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EA" w:rsidRPr="004C21EA" w:rsidRDefault="004C21EA" w:rsidP="003115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2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115F8" w:rsidRDefault="004C21EA" w:rsidP="003115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31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записи актов гражданского состояния и архивного дела Камчатского края </w:t>
      </w:r>
    </w:p>
    <w:p w:rsidR="004C21EA" w:rsidRPr="004C21EA" w:rsidRDefault="004C21EA" w:rsidP="003115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15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4C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15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C21EA" w:rsidRDefault="004C21EA" w:rsidP="004C2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21E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B2DB1" w:rsidRPr="004C21EA" w:rsidRDefault="007B2DB1" w:rsidP="004C2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C21EA" w:rsidRPr="004063CD" w:rsidRDefault="005247E7" w:rsidP="007B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="004C21EA" w:rsidRPr="004063C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ПЕРЕЧЕНЬ</w:t>
        </w:r>
      </w:hyperlink>
    </w:p>
    <w:p w:rsidR="004C21EA" w:rsidRPr="004063CD" w:rsidRDefault="005247E7" w:rsidP="007B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>
        <w:r w:rsidR="004C21EA" w:rsidRPr="004063C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контроля за соблюдением законодательства об архивном деле </w:t>
        </w:r>
        <w:r w:rsidR="003115F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 Российской Федерации </w:t>
        </w:r>
        <w:r w:rsidR="004C21EA" w:rsidRPr="004063C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на территории Камчатского края</w:t>
        </w:r>
      </w:hyperlink>
    </w:p>
    <w:p w:rsidR="004C21EA" w:rsidRPr="004C21EA" w:rsidRDefault="004C21EA" w:rsidP="000A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21E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21EA" w:rsidRPr="004C21EA" w:rsidRDefault="004C21EA" w:rsidP="000A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2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Международные договоры Российской Федерации и акты органов Евразийского экономического союза</w:t>
      </w:r>
      <w:r w:rsidRPr="004C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3544"/>
        <w:gridCol w:w="2117"/>
      </w:tblGrid>
      <w:tr w:rsidR="004C21EA" w:rsidRPr="004C21EA" w:rsidTr="0038061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4C21EA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4C21EA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4C21EA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4C21EA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C21EA" w:rsidRPr="004C21EA" w:rsidTr="0025494F"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4C21EA" w:rsidRDefault="00151C5D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 применяется</w:t>
            </w:r>
          </w:p>
        </w:tc>
      </w:tr>
    </w:tbl>
    <w:p w:rsidR="004C21EA" w:rsidRPr="004C21EA" w:rsidRDefault="004C21EA" w:rsidP="000A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21E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21EA" w:rsidRPr="004C21EA" w:rsidRDefault="004C21EA" w:rsidP="000A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2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Федеральные законы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3544"/>
        <w:gridCol w:w="2117"/>
      </w:tblGrid>
      <w:tr w:rsidR="004C21EA" w:rsidRPr="004C21EA" w:rsidTr="0025494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4C21EA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4C21EA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4C21EA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4C21EA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C21EA" w:rsidRPr="004C21EA" w:rsidTr="0025494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  <w:p w:rsidR="00380619" w:rsidRPr="004C21EA" w:rsidRDefault="00380619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BDB" w:rsidRPr="000A0D77" w:rsidRDefault="005247E7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8" w:history="1">
              <w:r w:rsidR="004C21EA" w:rsidRPr="000A0D77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 xml:space="preserve">Федеральный закон </w:t>
              </w:r>
            </w:hyperlink>
          </w:p>
          <w:p w:rsidR="004C21EA" w:rsidRDefault="005247E7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4C21EA" w:rsidRPr="000A0D77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от 22.10.2004 № 125-ФЗ «Об архивном деле в Российской Федерации»</w:t>
              </w:r>
            </w:hyperlink>
          </w:p>
          <w:p w:rsidR="004C21EA" w:rsidRPr="004C21EA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BDB" w:rsidRDefault="00630BDB" w:rsidP="000A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Г</w:t>
            </w:r>
            <w:r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осударственны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й</w:t>
            </w:r>
            <w:r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архив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Камчатского края,</w:t>
            </w:r>
          </w:p>
          <w:p w:rsidR="00630BDB" w:rsidRDefault="00630BDB" w:rsidP="000A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муниципальные архивы</w:t>
            </w:r>
            <w:r w:rsidR="007B2DB1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в том числе </w:t>
            </w:r>
            <w:r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структурные подразделения органов местного самоуправления в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Камчатском крае</w:t>
            </w:r>
            <w:r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выполняющие функции муниципальных архивов (далее – муниципальные архивы), </w:t>
            </w:r>
          </w:p>
          <w:p w:rsidR="004D1296" w:rsidRPr="004D1296" w:rsidRDefault="00630BDB" w:rsidP="007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lastRenderedPageBreak/>
              <w:t xml:space="preserve">органы государственной власти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Камчатского края</w:t>
            </w:r>
            <w:r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органы местного самоуправления в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Камчатском крае</w:t>
            </w:r>
            <w:r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, юридические лица и индивидуальные предприниматели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Default="00234ED4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="004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2 статьи 2,</w:t>
            </w:r>
          </w:p>
          <w:p w:rsidR="0041490D" w:rsidRDefault="0041490D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="006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</w:t>
            </w:r>
            <w:r w:rsidR="006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4,</w:t>
            </w:r>
          </w:p>
          <w:p w:rsidR="0041490D" w:rsidRDefault="0041490D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6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</w:t>
            </w:r>
          </w:p>
          <w:p w:rsidR="009A2139" w:rsidRDefault="009A2139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r w:rsidR="006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6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2139" w:rsidRDefault="00630BDB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17 - 26</w:t>
            </w:r>
            <w:r w:rsidR="009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0BDB" w:rsidRDefault="00630BDB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29, 30</w:t>
            </w:r>
          </w:p>
          <w:p w:rsidR="002B25F9" w:rsidRDefault="002B25F9" w:rsidP="000A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5F9" w:rsidRDefault="002B25F9" w:rsidP="000A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5F9" w:rsidRDefault="002B25F9" w:rsidP="000A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5F9" w:rsidRDefault="002B25F9" w:rsidP="000A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5F9" w:rsidRDefault="002B25F9" w:rsidP="000A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5F9" w:rsidRDefault="002B25F9" w:rsidP="000A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5F9" w:rsidRPr="004C21EA" w:rsidRDefault="002B25F9" w:rsidP="007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D77" w:rsidRPr="004C21EA" w:rsidTr="0025494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77" w:rsidRPr="000A0D77" w:rsidRDefault="000A0D77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77" w:rsidRPr="000A0D77" w:rsidRDefault="000A0D77" w:rsidP="000A0D77">
            <w:pPr>
              <w:spacing w:after="0" w:line="240" w:lineRule="auto"/>
              <w:jc w:val="center"/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77" w:rsidRPr="000A0D77" w:rsidRDefault="000A0D77" w:rsidP="000A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1B1B1B"/>
                <w:sz w:val="21"/>
                <w:szCs w:val="21"/>
                <w:shd w:val="clear" w:color="auto" w:fill="FFFFFF"/>
              </w:rPr>
              <w:t> </w:t>
            </w:r>
            <w:r w:rsidRPr="000A0D7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органы местного самоуправления в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Камчатском крае</w:t>
            </w:r>
            <w:r w:rsidRPr="000A0D7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и должностные лица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органов </w:t>
            </w:r>
            <w:r w:rsidRPr="000A0D7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местного самоуправления, муниципальные архивы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77" w:rsidRDefault="00234ED4" w:rsidP="000A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П</w:t>
            </w:r>
            <w:r w:rsidR="000A0D77" w:rsidRPr="000A0D7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ункт 16 части 1 статьи 15,</w:t>
            </w:r>
          </w:p>
          <w:p w:rsidR="000A0D77" w:rsidRDefault="000A0D77" w:rsidP="000A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0A0D7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пункт 22 части 1 статьи 16, </w:t>
            </w:r>
          </w:p>
          <w:p w:rsidR="000A0D77" w:rsidRPr="000A0D77" w:rsidRDefault="000A0D77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статьи 20, 21, 77</w:t>
            </w:r>
          </w:p>
        </w:tc>
      </w:tr>
    </w:tbl>
    <w:p w:rsidR="004C21EA" w:rsidRPr="000A0D77" w:rsidRDefault="004C21EA" w:rsidP="000A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A0D77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</w:p>
    <w:p w:rsidR="004C21EA" w:rsidRPr="000A0D77" w:rsidRDefault="004C21EA" w:rsidP="000A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A0D7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036"/>
        <w:gridCol w:w="2089"/>
        <w:gridCol w:w="2599"/>
        <w:gridCol w:w="1964"/>
      </w:tblGrid>
      <w:tr w:rsidR="004C21EA" w:rsidRPr="000A0D77" w:rsidTr="00ED2A01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C21EA" w:rsidRPr="000A0D77" w:rsidTr="00ED2A01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C71267" w:rsidRDefault="00151C5D" w:rsidP="00ED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применяется</w:t>
            </w:r>
          </w:p>
        </w:tc>
      </w:tr>
    </w:tbl>
    <w:p w:rsidR="00940DAF" w:rsidRDefault="00940DAF" w:rsidP="000A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21EA" w:rsidRPr="000A0D77" w:rsidRDefault="004C21EA" w:rsidP="000A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A0D7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692"/>
        <w:gridCol w:w="1984"/>
        <w:gridCol w:w="2139"/>
        <w:gridCol w:w="1963"/>
      </w:tblGrid>
      <w:tr w:rsidR="004C21EA" w:rsidRPr="000A0D77" w:rsidTr="00131370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C21EA" w:rsidRPr="000A0D77" w:rsidTr="00131370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C71267" w:rsidRDefault="005247E7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C21EA" w:rsidRPr="00C71267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Приказ Минкультуры России </w:t>
            </w:r>
          </w:p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31.03.2015 </w:t>
            </w:r>
          </w:p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526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Органы государственной власти, органы местног</w:t>
            </w:r>
            <w:r w:rsidR="001338A7"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самоуправления, юридические лица, индивидуальные предприниматели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C71267" w:rsidRDefault="00234ED4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7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 в </w:t>
            </w:r>
            <w:r w:rsidR="00C71267"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 объеме</w:t>
            </w:r>
          </w:p>
        </w:tc>
      </w:tr>
      <w:tr w:rsidR="004C21EA" w:rsidRPr="000A0D77" w:rsidTr="00131370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C71267" w:rsidRDefault="005247E7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C21EA" w:rsidRPr="00C71267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Приказ Минкультуры России </w:t>
            </w:r>
          </w:p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25.08.2010 </w:t>
            </w:r>
          </w:p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558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Органы государственной власти, органы местного самоуправления</w:t>
            </w:r>
            <w:r w:rsidR="001338A7"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юридические лица, индивидуальные предприниматели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234ED4" w:rsidP="00C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7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 в </w:t>
            </w:r>
            <w:r w:rsidR="00C71267"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 объеме</w:t>
            </w:r>
          </w:p>
        </w:tc>
      </w:tr>
      <w:tr w:rsidR="004C21EA" w:rsidRPr="000A0D77" w:rsidTr="00131370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  <w:p w:rsidR="008101FF" w:rsidRPr="000A0D77" w:rsidRDefault="008101FF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C4A" w:rsidRPr="00234ED4" w:rsidRDefault="005247E7" w:rsidP="0023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12" w:history="1">
              <w:r w:rsidR="004C21EA" w:rsidRPr="009A5E6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Минкультуры России</w:t>
            </w:r>
          </w:p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от 18.01.2007 </w:t>
            </w:r>
          </w:p>
          <w:p w:rsidR="008101FF" w:rsidRPr="000A0D77" w:rsidRDefault="004C21EA" w:rsidP="0023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FF" w:rsidRPr="00234ED4" w:rsidRDefault="00234ED4" w:rsidP="0023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Г</w:t>
            </w:r>
            <w:r w:rsidR="009A5E68" w:rsidRPr="009A5E68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осударственны</w:t>
            </w:r>
            <w:r w:rsidR="009A5E68" w:rsidRPr="009A5E68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й</w:t>
            </w:r>
            <w:r w:rsidR="009A5E68" w:rsidRPr="009A5E68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архив Камчатского края, </w:t>
            </w:r>
            <w:r w:rsidR="009A5E68" w:rsidRPr="009A5E68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муниципальные архивы </w:t>
            </w:r>
            <w:r w:rsidR="009A5E68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Камчатского края</w:t>
            </w:r>
            <w:r w:rsidR="009A5E68" w:rsidRPr="009A5E68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, государственны</w:t>
            </w:r>
            <w:r w:rsidR="00FE121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е</w:t>
            </w:r>
            <w:r w:rsidR="009A5E68" w:rsidRPr="009A5E68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музе</w:t>
            </w:r>
            <w:r w:rsidR="00FE121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и</w:t>
            </w:r>
            <w:r w:rsidR="009A5E68" w:rsidRPr="009A5E68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  <w:r w:rsidR="009A5E68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Камчатского края</w:t>
            </w:r>
            <w:r w:rsidR="009A5E68" w:rsidRPr="009A5E68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государственные библиотеки </w:t>
            </w:r>
            <w:r w:rsidR="00FE121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Камчатского края</w:t>
            </w:r>
            <w:r w:rsidR="009A5E68" w:rsidRPr="009A5E68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, осуществляющие постоянное хранение документов Архивного фонда Российской Федерации</w:t>
            </w:r>
            <w:r w:rsidR="009A5E68" w:rsidRPr="000A0D7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E77" w:rsidRPr="000A0D77" w:rsidRDefault="00234ED4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 в </w:t>
            </w:r>
            <w:r w:rsidR="00FE121C"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 объеме</w:t>
            </w:r>
          </w:p>
          <w:p w:rsidR="008101FF" w:rsidRPr="000A0D77" w:rsidRDefault="008101FF" w:rsidP="000A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1B" w:rsidRPr="000A0D77" w:rsidTr="00131370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1B" w:rsidRPr="00BF731B" w:rsidRDefault="00BF731B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73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</w:t>
            </w:r>
            <w:r w:rsidRPr="00BF73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1B" w:rsidRPr="00BF731B" w:rsidRDefault="00BF731B" w:rsidP="00BF7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1B" w:rsidRPr="00BF731B" w:rsidRDefault="00BF731B" w:rsidP="00B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13" w:tgtFrame="_blank" w:history="1">
              <w:r w:rsidRPr="00BF731B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 xml:space="preserve">Приказ Министерства культуры и массовых коммуникаций Российской Федерации </w:t>
              </w:r>
              <w:r w:rsidRPr="00BF731B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от 31.07.2007 № 1182</w:t>
              </w:r>
            </w:hyperlink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1B" w:rsidRPr="00F165BF" w:rsidRDefault="00234ED4" w:rsidP="00F16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F165BF"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рганы государственной власти, органы местного самоуправления, юридические лица, индивидуальные предприниматели</w:t>
            </w:r>
            <w:r w:rsidR="00F165BF" w:rsidRPr="00F165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165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процессе деятельности которых формируется научно-техническая документация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5BF" w:rsidRPr="000A0D77" w:rsidRDefault="00234ED4" w:rsidP="00F1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1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 в </w:t>
            </w:r>
            <w:r w:rsidR="00F165BF"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 объеме</w:t>
            </w:r>
          </w:p>
          <w:p w:rsidR="00BF731B" w:rsidRPr="00BF731B" w:rsidRDefault="00BF731B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5BF" w:rsidRPr="000A0D77" w:rsidTr="00131370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5BF" w:rsidRPr="00F165BF" w:rsidRDefault="00F165BF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5BF" w:rsidRPr="007B2DB1" w:rsidRDefault="007B2DB1" w:rsidP="00B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B1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Регламент государственного учета документов Архивного фонда Российской Федерации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370" w:rsidRDefault="007B2DB1" w:rsidP="00BF7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7B2DB1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Приказ Государственной архивной службы России </w:t>
            </w:r>
          </w:p>
          <w:p w:rsidR="00F165BF" w:rsidRPr="007B2DB1" w:rsidRDefault="007B2DB1" w:rsidP="00BF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B1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от 11.03.1997 № 11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DB1" w:rsidRDefault="007B2DB1" w:rsidP="007B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Г</w:t>
            </w:r>
            <w:r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осударственны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й</w:t>
            </w:r>
            <w:r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архив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Камчатского края,</w:t>
            </w:r>
          </w:p>
          <w:p w:rsidR="00F165BF" w:rsidRPr="000A0D77" w:rsidRDefault="007B2DB1" w:rsidP="007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муниципальные архивы Камчатского края</w:t>
            </w:r>
            <w:r w:rsidR="00131370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</w:t>
            </w:r>
            <w:r w:rsidR="00131370"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органы государственной </w:t>
            </w:r>
            <w:r w:rsidR="00131370"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lastRenderedPageBreak/>
              <w:t xml:space="preserve">власти </w:t>
            </w:r>
            <w:r w:rsidR="00131370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Камчатского края</w:t>
            </w:r>
            <w:r w:rsidR="00131370"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органы местного самоуправления в </w:t>
            </w:r>
            <w:r w:rsidR="00131370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Камчатском крае</w:t>
            </w:r>
            <w:r w:rsidR="00131370"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, юридические лица и индивидуальные предприниматели</w:t>
            </w:r>
            <w:r w:rsidR="00131370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370" w:rsidRPr="000A0D77" w:rsidRDefault="00234ED4" w:rsidP="0013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13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 в </w:t>
            </w:r>
            <w:r w:rsidR="00131370"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 объеме</w:t>
            </w:r>
          </w:p>
          <w:p w:rsidR="00F165BF" w:rsidRDefault="00F165BF" w:rsidP="00F1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70" w:rsidRPr="000A0D77" w:rsidTr="00131370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370" w:rsidRDefault="00131370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370" w:rsidRPr="00131370" w:rsidRDefault="00131370" w:rsidP="0013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131370">
              <w:rPr>
                <w:rFonts w:ascii="Times New Roman" w:hAnsi="Times New Roman" w:cs="Times New Roman"/>
                <w:sz w:val="24"/>
                <w:szCs w:val="24"/>
              </w:rPr>
              <w:t>Временн</w:t>
            </w:r>
            <w:r w:rsidRPr="0013137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31370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 w:rsidRPr="0013137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3137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автоматизированного государственного учета документов Архивного фонда Российской Федерации, хранящихся </w:t>
            </w:r>
            <w:proofErr w:type="gramStart"/>
            <w:r w:rsidRPr="00131370">
              <w:rPr>
                <w:rFonts w:ascii="Times New Roman" w:hAnsi="Times New Roman" w:cs="Times New Roman"/>
                <w:sz w:val="24"/>
                <w:szCs w:val="24"/>
              </w:rPr>
              <w:t>в государственных и муниципальных архива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370" w:rsidRDefault="00131370" w:rsidP="00BF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77">
              <w:rPr>
                <w:rFonts w:ascii="Times New Roman" w:hAnsi="Times New Roman" w:cs="Times New Roman"/>
                <w:sz w:val="24"/>
                <w:szCs w:val="24"/>
              </w:rPr>
              <w:t xml:space="preserve">Приказ Федеральной архивной службы Российской Федерации </w:t>
            </w:r>
          </w:p>
          <w:p w:rsidR="00131370" w:rsidRPr="007B2DB1" w:rsidRDefault="00131370" w:rsidP="00BF7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0A0D77">
              <w:rPr>
                <w:rFonts w:ascii="Times New Roman" w:hAnsi="Times New Roman" w:cs="Times New Roman"/>
                <w:sz w:val="24"/>
                <w:szCs w:val="24"/>
              </w:rPr>
              <w:t>от 23.10.2000 № 64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370" w:rsidRDefault="00131370" w:rsidP="00131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Г</w:t>
            </w:r>
            <w:r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осударственны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й</w:t>
            </w:r>
            <w:r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архив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Камчатского края,</w:t>
            </w:r>
          </w:p>
          <w:p w:rsidR="00131370" w:rsidRDefault="00131370" w:rsidP="00131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муниципальные архивы Камчатского края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370" w:rsidRPr="000A0D77" w:rsidRDefault="00234ED4" w:rsidP="0013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 в </w:t>
            </w:r>
            <w:r w:rsidR="00131370"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 объеме</w:t>
            </w:r>
          </w:p>
          <w:p w:rsidR="00131370" w:rsidRDefault="00131370" w:rsidP="0013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70" w:rsidRPr="000A0D77" w:rsidTr="00131370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370" w:rsidRDefault="00131370" w:rsidP="0013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370" w:rsidRPr="00131370" w:rsidRDefault="00131370" w:rsidP="0013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использования архивных документов в государственных и муниципальных архивах Российской Федерации</w:t>
            </w:r>
          </w:p>
          <w:p w:rsidR="00131370" w:rsidRPr="00131370" w:rsidRDefault="00131370" w:rsidP="0013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370" w:rsidRPr="00131370" w:rsidRDefault="00131370" w:rsidP="0013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Федерального архивного агентства </w:t>
            </w:r>
          </w:p>
          <w:p w:rsidR="00131370" w:rsidRPr="00131370" w:rsidRDefault="00131370" w:rsidP="0013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01.09.2017</w:t>
            </w:r>
          </w:p>
          <w:p w:rsidR="00131370" w:rsidRPr="00131370" w:rsidRDefault="00131370" w:rsidP="0013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143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370" w:rsidRDefault="00131370" w:rsidP="00131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Г</w:t>
            </w:r>
            <w:r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осударственны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й</w:t>
            </w:r>
            <w:r w:rsidRPr="00630BDB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архив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Камчатского края,</w:t>
            </w:r>
          </w:p>
          <w:p w:rsidR="00131370" w:rsidRDefault="00131370" w:rsidP="00131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муниципальные архивы Камчатского края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370" w:rsidRPr="000A0D77" w:rsidRDefault="00234ED4" w:rsidP="0013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 в </w:t>
            </w:r>
            <w:r w:rsidR="00131370"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 объеме</w:t>
            </w:r>
          </w:p>
          <w:p w:rsidR="00131370" w:rsidRDefault="00131370" w:rsidP="0013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1EA" w:rsidRPr="000A0D77" w:rsidRDefault="004C21EA" w:rsidP="000A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A0D77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</w:p>
    <w:p w:rsidR="004C21EA" w:rsidRPr="000A0D77" w:rsidRDefault="004C21EA" w:rsidP="000A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A0D7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036"/>
        <w:gridCol w:w="2089"/>
        <w:gridCol w:w="2599"/>
        <w:gridCol w:w="1964"/>
      </w:tblGrid>
      <w:tr w:rsidR="004C21EA" w:rsidRPr="000A0D77" w:rsidTr="006B680F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B680F" w:rsidRPr="000A0D77" w:rsidTr="00CC254B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80F" w:rsidRPr="000A0D77" w:rsidRDefault="006B680F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органов исполнительной власти СССР и РСФСР</w:t>
            </w:r>
          </w:p>
        </w:tc>
      </w:tr>
      <w:tr w:rsidR="00151C5D" w:rsidRPr="000A0D77" w:rsidTr="00CC254B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5D" w:rsidRPr="00151C5D" w:rsidRDefault="00151C5D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1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применяется</w:t>
            </w:r>
          </w:p>
        </w:tc>
      </w:tr>
    </w:tbl>
    <w:p w:rsidR="00151C5D" w:rsidRDefault="00151C5D" w:rsidP="000A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21EA" w:rsidRPr="000A0D77" w:rsidRDefault="004C21EA" w:rsidP="000A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A0D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VI. Законы и иные нормативные правовые акты </w:t>
      </w:r>
    </w:p>
    <w:p w:rsidR="004C21EA" w:rsidRPr="000A0D77" w:rsidRDefault="00621E40" w:rsidP="000A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A0D7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Камчатского края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162"/>
        <w:gridCol w:w="2230"/>
        <w:gridCol w:w="2432"/>
        <w:gridCol w:w="1953"/>
      </w:tblGrid>
      <w:tr w:rsidR="004C21EA" w:rsidRPr="000A0D77" w:rsidTr="004C21EA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C21EA" w:rsidRPr="000A0D77" w:rsidTr="004C21EA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151C5D" w:rsidRDefault="005247E7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C21EA" w:rsidRPr="00151C5D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 xml:space="preserve">Типовая инструкции по делопроизводству в </w:t>
              </w:r>
              <w:r w:rsidR="004C21EA" w:rsidRPr="00151C5D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lastRenderedPageBreak/>
                <w:t>иных исполнительных органах государственной власти Камчатского края</w:t>
              </w:r>
            </w:hyperlink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Распоряжение Правительства </w:t>
            </w: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Камчатского края от 12.11.2018 </w:t>
            </w:r>
          </w:p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460-РП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Органы исполнительной </w:t>
            </w: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власти Камчатского края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Разделы 6, 7</w:t>
            </w:r>
          </w:p>
          <w:p w:rsidR="00AE0FC9" w:rsidRPr="000A0D77" w:rsidRDefault="00AE0FC9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0FC9" w:rsidRPr="000A0D77" w:rsidRDefault="00AE0FC9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0FC9" w:rsidRPr="000A0D77" w:rsidRDefault="00AE0FC9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0FC9" w:rsidRPr="000A0D77" w:rsidRDefault="00AE0FC9" w:rsidP="0051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C21EA" w:rsidRPr="000A0D77" w:rsidRDefault="004C21EA" w:rsidP="000A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A0D77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 </w:t>
      </w:r>
    </w:p>
    <w:p w:rsidR="004C21EA" w:rsidRPr="000A0D77" w:rsidRDefault="004C21EA" w:rsidP="000A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A0D7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037"/>
        <w:gridCol w:w="2088"/>
        <w:gridCol w:w="2599"/>
        <w:gridCol w:w="1964"/>
      </w:tblGrid>
      <w:tr w:rsidR="004C21EA" w:rsidRPr="000A0D77" w:rsidTr="00612A72">
        <w:trPr>
          <w:trHeight w:val="2520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21E40" w:rsidRPr="000A0D77" w:rsidRDefault="00621E40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E40" w:rsidRPr="000A0D77" w:rsidRDefault="00621E40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E40" w:rsidRPr="000A0D77" w:rsidRDefault="00621E40" w:rsidP="000A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C9" w:rsidRPr="000A0D77" w:rsidRDefault="00AE0FC9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  <w:p w:rsidR="00621E40" w:rsidRPr="000A0D77" w:rsidRDefault="00621E40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E40" w:rsidRPr="000A0D77" w:rsidRDefault="00621E40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C9" w:rsidRPr="000A0D77" w:rsidRDefault="00AE0FC9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  <w:p w:rsidR="00AE0FC9" w:rsidRPr="000A0D77" w:rsidRDefault="00AE0FC9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C9" w:rsidRPr="000A0D77" w:rsidRDefault="00AE0FC9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C9" w:rsidRPr="000A0D77" w:rsidRDefault="00AE0FC9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C9" w:rsidRPr="000A0D77" w:rsidRDefault="00AE0FC9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C21EA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621E40" w:rsidRPr="000A0D77" w:rsidRDefault="00621E40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E0FC9" w:rsidRPr="000A0D77" w:rsidRDefault="004C21EA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51C5D" w:rsidRPr="000A0D77" w:rsidTr="00151C5D">
        <w:trPr>
          <w:trHeight w:val="318"/>
        </w:trPr>
        <w:tc>
          <w:tcPr>
            <w:tcW w:w="9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5D" w:rsidRPr="000A0D77" w:rsidRDefault="00151C5D" w:rsidP="000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применяется</w:t>
            </w:r>
          </w:p>
        </w:tc>
      </w:tr>
    </w:tbl>
    <w:p w:rsidR="004C21EA" w:rsidRPr="000A0D77" w:rsidRDefault="004C21EA" w:rsidP="000A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A0D77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</w:p>
    <w:sectPr w:rsidR="004C21EA" w:rsidRPr="000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252B6"/>
    <w:multiLevelType w:val="multilevel"/>
    <w:tmpl w:val="8E62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D6A4E"/>
    <w:multiLevelType w:val="multilevel"/>
    <w:tmpl w:val="E9BE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9C"/>
    <w:rsid w:val="00011471"/>
    <w:rsid w:val="000604E2"/>
    <w:rsid w:val="000A0D77"/>
    <w:rsid w:val="000E632C"/>
    <w:rsid w:val="000E6C4A"/>
    <w:rsid w:val="000F36EB"/>
    <w:rsid w:val="00102E77"/>
    <w:rsid w:val="00131370"/>
    <w:rsid w:val="001338A7"/>
    <w:rsid w:val="00151C5D"/>
    <w:rsid w:val="001B3480"/>
    <w:rsid w:val="00234ED4"/>
    <w:rsid w:val="0025494F"/>
    <w:rsid w:val="002B25F9"/>
    <w:rsid w:val="002C66C3"/>
    <w:rsid w:val="003115F8"/>
    <w:rsid w:val="00314A31"/>
    <w:rsid w:val="00380619"/>
    <w:rsid w:val="004063CD"/>
    <w:rsid w:val="0041490D"/>
    <w:rsid w:val="00416B72"/>
    <w:rsid w:val="00441F78"/>
    <w:rsid w:val="004447A7"/>
    <w:rsid w:val="00446482"/>
    <w:rsid w:val="00456A10"/>
    <w:rsid w:val="004C21EA"/>
    <w:rsid w:val="004D1296"/>
    <w:rsid w:val="00510762"/>
    <w:rsid w:val="005107DC"/>
    <w:rsid w:val="005247E7"/>
    <w:rsid w:val="005328E6"/>
    <w:rsid w:val="00612A72"/>
    <w:rsid w:val="00621E40"/>
    <w:rsid w:val="00630BDB"/>
    <w:rsid w:val="006B680F"/>
    <w:rsid w:val="00722CD6"/>
    <w:rsid w:val="007B2DB1"/>
    <w:rsid w:val="007E163E"/>
    <w:rsid w:val="008101FF"/>
    <w:rsid w:val="008D67CB"/>
    <w:rsid w:val="00940B5D"/>
    <w:rsid w:val="00940DAF"/>
    <w:rsid w:val="009A2139"/>
    <w:rsid w:val="009A5E68"/>
    <w:rsid w:val="009E527B"/>
    <w:rsid w:val="00A2578E"/>
    <w:rsid w:val="00A43582"/>
    <w:rsid w:val="00AE0FC9"/>
    <w:rsid w:val="00AF7958"/>
    <w:rsid w:val="00B52D81"/>
    <w:rsid w:val="00B914ED"/>
    <w:rsid w:val="00BC19A5"/>
    <w:rsid w:val="00BF731B"/>
    <w:rsid w:val="00C15A7B"/>
    <w:rsid w:val="00C2314D"/>
    <w:rsid w:val="00C250DC"/>
    <w:rsid w:val="00C40FB2"/>
    <w:rsid w:val="00C71267"/>
    <w:rsid w:val="00C86F9C"/>
    <w:rsid w:val="00CB6E7B"/>
    <w:rsid w:val="00DC138F"/>
    <w:rsid w:val="00E6736D"/>
    <w:rsid w:val="00ED2A01"/>
    <w:rsid w:val="00F165BF"/>
    <w:rsid w:val="00F16FE8"/>
    <w:rsid w:val="00F72950"/>
    <w:rsid w:val="00FA3ACC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C70FF-653C-4731-AF7C-A32E44A8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21EA"/>
    <w:rPr>
      <w:color w:val="0000FF"/>
      <w:u w:val="single"/>
    </w:rPr>
  </w:style>
  <w:style w:type="character" w:styleId="a4">
    <w:name w:val="Emphasis"/>
    <w:basedOn w:val="a0"/>
    <w:uiPriority w:val="20"/>
    <w:qFormat/>
    <w:rsid w:val="004C21EA"/>
    <w:rPr>
      <w:i/>
      <w:iCs/>
    </w:rPr>
  </w:style>
  <w:style w:type="paragraph" w:styleId="a5">
    <w:name w:val="Normal (Web)"/>
    <w:basedOn w:val="a"/>
    <w:uiPriority w:val="99"/>
    <w:semiHidden/>
    <w:unhideWhenUsed/>
    <w:rsid w:val="004C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rules">
    <w:name w:val="copyright-rules"/>
    <w:basedOn w:val="a"/>
    <w:rsid w:val="004C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21EA"/>
    <w:rPr>
      <w:b/>
      <w:bCs/>
    </w:rPr>
  </w:style>
  <w:style w:type="character" w:customStyle="1" w:styleId="count4">
    <w:name w:val="count4"/>
    <w:basedOn w:val="a0"/>
    <w:rsid w:val="004C21EA"/>
  </w:style>
  <w:style w:type="character" w:customStyle="1" w:styleId="js-sign">
    <w:name w:val="js-sign"/>
    <w:basedOn w:val="a0"/>
    <w:rsid w:val="004C21EA"/>
  </w:style>
  <w:style w:type="character" w:styleId="a7">
    <w:name w:val="FollowedHyperlink"/>
    <w:basedOn w:val="a0"/>
    <w:uiPriority w:val="99"/>
    <w:semiHidden/>
    <w:unhideWhenUsed/>
    <w:rsid w:val="00456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agzags/document/file/download?id=73138" TargetMode="External"/><Relationship Id="rId13" Type="http://schemas.openxmlformats.org/officeDocument/2006/relationships/hyperlink" Target="http://www.gasrb.ru/uf/file/prikaz_118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mgov.ru/files/5bc946f798c745.74483820.docx" TargetMode="External"/><Relationship Id="rId12" Type="http://schemas.openxmlformats.org/officeDocument/2006/relationships/hyperlink" Target="https://www.kamgov.ru/agzags/document/file/download?id=731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mgov.ru/files/5bc946f798c745.74483820.docx" TargetMode="External"/><Relationship Id="rId11" Type="http://schemas.openxmlformats.org/officeDocument/2006/relationships/hyperlink" Target="https://www.kamgov.ru/agzags/document/file/download?id=731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amgov.ru/agzags/document/file/download?id=73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agzags/document/file/download?id=73138" TargetMode="External"/><Relationship Id="rId14" Type="http://schemas.openxmlformats.org/officeDocument/2006/relationships/hyperlink" Target="https://www.kamgov.ru/agzags/document/file/download?id=87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0F3C-1F56-4BC9-A4C0-36F17235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Кривошлик Наталья Александровна</dc:creator>
  <cp:keywords/>
  <dc:description/>
  <cp:lastModifiedBy>Широбокова Татьяна Сергеевна</cp:lastModifiedBy>
  <cp:revision>2</cp:revision>
  <dcterms:created xsi:type="dcterms:W3CDTF">2019-09-05T03:51:00Z</dcterms:created>
  <dcterms:modified xsi:type="dcterms:W3CDTF">2019-09-05T03:51:00Z</dcterms:modified>
</cp:coreProperties>
</file>