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RPr="006F5EE0" w:rsidTr="0025067A">
        <w:tc>
          <w:tcPr>
            <w:tcW w:w="3974" w:type="dxa"/>
          </w:tcPr>
          <w:p w:rsidR="0025067A" w:rsidRPr="006F5EE0" w:rsidRDefault="00C81592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="0025067A" w:rsidRPr="006F5EE0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организации и проведению оценки регулирующего воздействия проектов нормативных правовых актов Камчатского края</w:t>
            </w:r>
          </w:p>
        </w:tc>
      </w:tr>
    </w:tbl>
    <w:p w:rsidR="002F2EC6" w:rsidRPr="006F5EE0" w:rsidRDefault="00743228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2EC6" w:rsidRPr="006F5EE0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F2EC6" w:rsidRPr="006F5EE0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C6" w:rsidRPr="006F5EE0" w:rsidRDefault="0025067A" w:rsidP="0074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 w:rsidR="002F2EC6" w:rsidRPr="006F5EE0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 w:rsidRPr="006F5EE0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2F2EC6" w:rsidRPr="006F5EE0">
        <w:rPr>
          <w:rFonts w:ascii="Times New Roman" w:hAnsi="Times New Roman" w:cs="Times New Roman"/>
          <w:sz w:val="28"/>
          <w:szCs w:val="28"/>
        </w:rPr>
        <w:t xml:space="preserve"> акта</w:t>
      </w:r>
      <w:r w:rsidR="00743228">
        <w:rPr>
          <w:rFonts w:ascii="Times New Roman" w:hAnsi="Times New Roman" w:cs="Times New Roman"/>
          <w:sz w:val="28"/>
          <w:szCs w:val="28"/>
        </w:rPr>
        <w:t xml:space="preserve"> </w:t>
      </w:r>
      <w:r w:rsidR="00C81592" w:rsidRPr="006F5EE0">
        <w:rPr>
          <w:rFonts w:ascii="Times New Roman" w:hAnsi="Times New Roman" w:cs="Times New Roman"/>
          <w:sz w:val="28"/>
          <w:szCs w:val="28"/>
        </w:rPr>
        <w:t>без п</w:t>
      </w:r>
      <w:r w:rsidR="00177261" w:rsidRPr="006F5EE0">
        <w:rPr>
          <w:rFonts w:ascii="Times New Roman" w:hAnsi="Times New Roman" w:cs="Times New Roman"/>
          <w:sz w:val="28"/>
          <w:szCs w:val="28"/>
        </w:rPr>
        <w:t>роведения публичных консультаций</w:t>
      </w:r>
    </w:p>
    <w:p w:rsidR="003319D0" w:rsidRPr="006F5EE0" w:rsidRDefault="00743228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3319D0" w:rsidRPr="006F5EE0">
        <w:rPr>
          <w:rFonts w:ascii="Times New Roman" w:hAnsi="Times New Roman" w:cs="Times New Roman"/>
          <w:sz w:val="28"/>
          <w:szCs w:val="28"/>
        </w:rPr>
        <w:t>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RPr="006F5EE0" w:rsidTr="00E57FA6">
        <w:tc>
          <w:tcPr>
            <w:tcW w:w="405" w:type="pct"/>
          </w:tcPr>
          <w:p w:rsidR="00B83F21" w:rsidRPr="006F5EE0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6F5EE0" w:rsidRDefault="0025067A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E316A9" w:rsidRPr="006F5EE0" w:rsidRDefault="0093759F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</w:tr>
      <w:tr w:rsidR="00B83F21" w:rsidRPr="006F5EE0" w:rsidTr="00E57FA6">
        <w:tc>
          <w:tcPr>
            <w:tcW w:w="405" w:type="pct"/>
          </w:tcPr>
          <w:p w:rsidR="00B83F21" w:rsidRPr="006F5EE0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AC38D6" w:rsidRPr="006F5EE0" w:rsidRDefault="0025067A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  <w:r w:rsidR="0093759F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3F21" w:rsidRPr="006F5EE0" w:rsidTr="00E57FA6">
        <w:tc>
          <w:tcPr>
            <w:tcW w:w="405" w:type="pct"/>
          </w:tcPr>
          <w:p w:rsidR="00B83F21" w:rsidRPr="006F5EE0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Pr="006F5EE0" w:rsidRDefault="0025067A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нормативного правового акта: </w:t>
            </w:r>
          </w:p>
          <w:p w:rsidR="00AA462F" w:rsidRPr="006F5EE0" w:rsidRDefault="005D61C8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Агентства инвестиций и предпри-нимательства Камчатского края от 06.12.2016 № 164-п «Об утвер-ждении административного регламента предоставления Агентством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проектов»</w:t>
            </w:r>
          </w:p>
        </w:tc>
      </w:tr>
      <w:tr w:rsidR="00B83F21" w:rsidRPr="006F5EE0" w:rsidTr="00E57FA6">
        <w:tc>
          <w:tcPr>
            <w:tcW w:w="405" w:type="pct"/>
          </w:tcPr>
          <w:p w:rsidR="00B83F21" w:rsidRPr="006F5EE0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Pr="006F5EE0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Pr="006F5EE0" w:rsidRDefault="006F5EE0" w:rsidP="0074322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Административный регламент предоставления государственной услуги не предусматривает возможность предоставления услуги в электронном виде</w:t>
            </w:r>
          </w:p>
        </w:tc>
      </w:tr>
      <w:tr w:rsidR="00B83F21" w:rsidRPr="006F5EE0" w:rsidTr="00E57FA6">
        <w:tc>
          <w:tcPr>
            <w:tcW w:w="405" w:type="pct"/>
          </w:tcPr>
          <w:p w:rsidR="00B83F21" w:rsidRPr="006F5EE0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6F5EE0" w:rsidRDefault="006960E3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</w:t>
            </w:r>
            <w:r w:rsidR="00B97069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Pr="006F5EE0" w:rsidRDefault="0093759F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D61C8" w:rsidRPr="006F5EE0">
              <w:rPr>
                <w:rStyle w:val="2"/>
                <w:rFonts w:eastAsiaTheme="minorHAnsi"/>
              </w:rPr>
              <w:t>Правительства РФ от 26.03.2016 № 236 «О требованиях к предоставлению в электронной форме государственных и муниципальных услуг»</w:t>
            </w:r>
          </w:p>
        </w:tc>
      </w:tr>
      <w:tr w:rsidR="00E316A9" w:rsidRPr="006F5EE0" w:rsidTr="00E57FA6">
        <w:tc>
          <w:tcPr>
            <w:tcW w:w="405" w:type="pct"/>
          </w:tcPr>
          <w:p w:rsidR="00E316A9" w:rsidRPr="006F5EE0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6F5EE0" w:rsidRDefault="005704E6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6A9" w:rsidRPr="006F5EE0" w:rsidRDefault="005D61C8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Целью внесения изменений в Административный регламент является правовое регулирование вопросов, связанных с предоставлением услуги в электронном виде</w:t>
            </w:r>
          </w:p>
        </w:tc>
      </w:tr>
      <w:tr w:rsidR="00E316A9" w:rsidRPr="006F5EE0" w:rsidTr="00E57FA6">
        <w:tc>
          <w:tcPr>
            <w:tcW w:w="405" w:type="pct"/>
          </w:tcPr>
          <w:p w:rsidR="00E316A9" w:rsidRPr="006F5EE0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Pr="006F5EE0" w:rsidRDefault="007004B7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316A9" w:rsidRPr="006F5EE0" w:rsidRDefault="005D61C8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Внесение изменений в Административный регламент в части включения положений об электронном документообороте</w:t>
            </w:r>
          </w:p>
        </w:tc>
      </w:tr>
      <w:tr w:rsidR="00E316A9" w:rsidRPr="006F5EE0" w:rsidTr="00E57FA6">
        <w:tc>
          <w:tcPr>
            <w:tcW w:w="405" w:type="pct"/>
            <w:vMerge w:val="restart"/>
          </w:tcPr>
          <w:p w:rsidR="00E316A9" w:rsidRPr="006F5EE0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F5EE0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 w:rsidRPr="006F5EE0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RPr="006F5EE0" w:rsidTr="00E57FA6">
        <w:tc>
          <w:tcPr>
            <w:tcW w:w="405" w:type="pct"/>
            <w:vMerge/>
          </w:tcPr>
          <w:p w:rsidR="00E316A9" w:rsidRPr="006F5EE0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6F5EE0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6F5EE0" w:rsidRDefault="0093759F" w:rsidP="009375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Лескина Оксана Вадимовна</w:t>
            </w:r>
          </w:p>
        </w:tc>
      </w:tr>
      <w:tr w:rsidR="00E316A9" w:rsidRPr="006F5EE0" w:rsidTr="00E57FA6">
        <w:tc>
          <w:tcPr>
            <w:tcW w:w="405" w:type="pct"/>
            <w:vMerge/>
          </w:tcPr>
          <w:p w:rsidR="00E316A9" w:rsidRPr="006F5EE0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6F5EE0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6F5EE0" w:rsidRDefault="005D61C8" w:rsidP="005D6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93759F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инвестиционной политики</w:t>
            </w:r>
          </w:p>
        </w:tc>
      </w:tr>
      <w:tr w:rsidR="00E316A9" w:rsidRPr="006F5EE0" w:rsidTr="00E57FA6">
        <w:trPr>
          <w:trHeight w:val="249"/>
        </w:trPr>
        <w:tc>
          <w:tcPr>
            <w:tcW w:w="405" w:type="pct"/>
            <w:vMerge/>
          </w:tcPr>
          <w:p w:rsidR="00E316A9" w:rsidRPr="006F5EE0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6F5EE0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6F5EE0" w:rsidRDefault="005D61C8" w:rsidP="009375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8(4152)201867</w:t>
            </w:r>
          </w:p>
        </w:tc>
      </w:tr>
      <w:tr w:rsidR="00E316A9" w:rsidRPr="006F5EE0" w:rsidTr="00E57FA6">
        <w:trPr>
          <w:trHeight w:val="249"/>
        </w:trPr>
        <w:tc>
          <w:tcPr>
            <w:tcW w:w="405" w:type="pct"/>
            <w:vMerge/>
          </w:tcPr>
          <w:p w:rsidR="00E316A9" w:rsidRPr="006F5EE0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6F5EE0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6F5EE0" w:rsidRDefault="0093759F" w:rsidP="009375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LeskinaOV@kamgov.ru</w:t>
            </w:r>
          </w:p>
        </w:tc>
      </w:tr>
    </w:tbl>
    <w:p w:rsidR="00E77370" w:rsidRPr="006F5EE0" w:rsidRDefault="00E77370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F5EE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F5EE0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RPr="006F5EE0" w:rsidTr="00E57FA6">
        <w:tc>
          <w:tcPr>
            <w:tcW w:w="405" w:type="pct"/>
          </w:tcPr>
          <w:p w:rsidR="00312C9E" w:rsidRPr="006F5EE0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6F5EE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6F5EE0" w:rsidRDefault="0093759F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E77370" w:rsidRPr="006F5EE0" w:rsidTr="00E57FA6">
        <w:tc>
          <w:tcPr>
            <w:tcW w:w="405" w:type="pct"/>
          </w:tcPr>
          <w:p w:rsidR="00E77370" w:rsidRPr="006F5EE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 w:rsidRPr="006F5E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Pr="006F5EE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степени регулирующего воздействия:</w:t>
            </w:r>
            <w:r w:rsidR="00E77370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370" w:rsidRPr="006F5EE0" w:rsidRDefault="0093759F" w:rsidP="0074322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2 части 1.4 постановления Правительства Камчатского края от 06.06.2013 № 233-П</w:t>
            </w:r>
          </w:p>
        </w:tc>
      </w:tr>
    </w:tbl>
    <w:p w:rsidR="00C61463" w:rsidRPr="006F5EE0" w:rsidRDefault="00CB4454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RPr="006F5EE0" w:rsidTr="00E57FA6">
        <w:tc>
          <w:tcPr>
            <w:tcW w:w="405" w:type="pct"/>
          </w:tcPr>
          <w:p w:rsidR="00C61463" w:rsidRPr="006F5EE0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6F5EE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Pr="006F5EE0" w:rsidRDefault="000D322F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6F5EE0" w:rsidRDefault="005D61C8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Административный регламент предоставления государственной услуги не предусматривает возможность предоставления услуги в электронном виде</w:t>
            </w:r>
          </w:p>
        </w:tc>
      </w:tr>
      <w:tr w:rsidR="00C61463" w:rsidRPr="006F5EE0" w:rsidTr="00E57FA6">
        <w:tc>
          <w:tcPr>
            <w:tcW w:w="405" w:type="pct"/>
          </w:tcPr>
          <w:p w:rsidR="00C61463" w:rsidRPr="006F5EE0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6F5E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Pr="006F5EE0" w:rsidRDefault="007109BD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894C4E" w:rsidRPr="006F5EE0" w:rsidRDefault="005D61C8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Административный регламент предоставления государственной услуги не предусматривает возможность предоставления услуги в электронном виде</w:t>
            </w:r>
          </w:p>
        </w:tc>
      </w:tr>
      <w:tr w:rsidR="00C61463" w:rsidRPr="006F5EE0" w:rsidTr="00E57FA6">
        <w:tc>
          <w:tcPr>
            <w:tcW w:w="405" w:type="pct"/>
          </w:tcPr>
          <w:p w:rsidR="00C61463" w:rsidRPr="006F5EE0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6F5EE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Pr="006F5EE0" w:rsidRDefault="008325D9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Pr="006F5EE0" w:rsidRDefault="005D61C8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Проблема выявлена в ходе анализа положений постановления Правительства Российской Федерации от 26.03.2016 № 236</w:t>
            </w:r>
          </w:p>
        </w:tc>
      </w:tr>
      <w:tr w:rsidR="00C61463" w:rsidRPr="006F5EE0" w:rsidTr="00E57FA6">
        <w:tc>
          <w:tcPr>
            <w:tcW w:w="405" w:type="pct"/>
          </w:tcPr>
          <w:p w:rsidR="00C61463" w:rsidRPr="006F5EE0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6F5EE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5D61C8" w:rsidRPr="006F5EE0" w:rsidRDefault="008325D9" w:rsidP="006960E3">
            <w:pPr>
              <w:pBdr>
                <w:bottom w:val="single" w:sz="4" w:space="1" w:color="auto"/>
              </w:pBdr>
              <w:jc w:val="both"/>
              <w:rPr>
                <w:rStyle w:val="2"/>
                <w:rFonts w:eastAsiaTheme="minorHAnsi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5D61C8" w:rsidRPr="006F5EE0">
              <w:rPr>
                <w:rStyle w:val="2"/>
                <w:rFonts w:eastAsiaTheme="minorHAnsi"/>
              </w:rPr>
              <w:t xml:space="preserve"> </w:t>
            </w:r>
          </w:p>
          <w:p w:rsidR="00C61463" w:rsidRPr="006F5EE0" w:rsidRDefault="005D61C8" w:rsidP="0074322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Условия невмешательства со стороны государства, при которых проблема может быть решена в целом, отсутствуют.</w:t>
            </w:r>
          </w:p>
        </w:tc>
      </w:tr>
      <w:tr w:rsidR="00C61463" w:rsidRPr="006F5EE0" w:rsidTr="00E57FA6">
        <w:tc>
          <w:tcPr>
            <w:tcW w:w="405" w:type="pct"/>
          </w:tcPr>
          <w:p w:rsidR="00C61463" w:rsidRPr="006F5EE0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6F5EE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Pr="006F5EE0" w:rsidRDefault="008325D9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6F5EE0" w:rsidRDefault="005D61C8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Справочно-правовая система Консультант</w:t>
            </w:r>
            <w:r w:rsidRPr="006F5EE0">
              <w:rPr>
                <w:rStyle w:val="2"/>
                <w:rFonts w:eastAsiaTheme="minorHAnsi"/>
              </w:rPr>
              <w:t xml:space="preserve"> </w:t>
            </w:r>
            <w:r w:rsidRPr="006F5EE0">
              <w:rPr>
                <w:rStyle w:val="2"/>
                <w:rFonts w:eastAsiaTheme="minorHAnsi"/>
              </w:rPr>
              <w:t>Плюс, официальный сайт исполнительных органов государственной власти Камчатского края.</w:t>
            </w:r>
          </w:p>
        </w:tc>
      </w:tr>
      <w:tr w:rsidR="00C61463" w:rsidRPr="006F5EE0" w:rsidTr="00E57FA6">
        <w:tc>
          <w:tcPr>
            <w:tcW w:w="405" w:type="pct"/>
          </w:tcPr>
          <w:p w:rsidR="00C61463" w:rsidRPr="006F5EE0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 w:rsidRPr="006F5EE0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Pr="006F5EE0" w:rsidRDefault="008325D9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61C8" w:rsidRPr="006F5EE0">
              <w:rPr>
                <w:rStyle w:val="2"/>
                <w:rFonts w:eastAsiaTheme="minorHAnsi"/>
              </w:rPr>
              <w:t xml:space="preserve"> </w:t>
            </w:r>
            <w:r w:rsidR="005B1EDD">
              <w:rPr>
                <w:rStyle w:val="2"/>
                <w:rFonts w:eastAsiaTheme="minorHAnsi"/>
              </w:rPr>
              <w:t>нет</w:t>
            </w:r>
          </w:p>
        </w:tc>
      </w:tr>
    </w:tbl>
    <w:p w:rsidR="00473026" w:rsidRPr="00743228" w:rsidRDefault="00473026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6F5EE0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RPr="006F5EE0" w:rsidTr="00E57FA6">
        <w:tc>
          <w:tcPr>
            <w:tcW w:w="405" w:type="pct"/>
          </w:tcPr>
          <w:p w:rsidR="00473026" w:rsidRPr="006F5EE0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 w:rsidRPr="006F5EE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Pr="006F5EE0" w:rsidRDefault="00CF3551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Опыт субъектов Российской Федерации в соответствующих сферах деятельности</w:t>
            </w:r>
            <w:r w:rsidR="00473026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6F5EE0" w:rsidRDefault="005D61C8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lastRenderedPageBreak/>
              <w:t>Анализ опыта субъектов Российской Федерации показал, что внесение изменений в Административные регламенты предоставления государственных и муниципальных услуг носит повсеместный характер</w:t>
            </w:r>
          </w:p>
        </w:tc>
      </w:tr>
      <w:tr w:rsidR="00473026" w:rsidRPr="006F5EE0" w:rsidTr="00E57FA6">
        <w:tc>
          <w:tcPr>
            <w:tcW w:w="405" w:type="pct"/>
          </w:tcPr>
          <w:p w:rsidR="00473026" w:rsidRPr="006F5EE0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 w:rsidRPr="006F5E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Pr="006F5EE0" w:rsidRDefault="00E915C2" w:rsidP="0074322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1C8" w:rsidRPr="006F5EE0">
              <w:rPr>
                <w:rStyle w:val="2"/>
                <w:rFonts w:eastAsiaTheme="minorHAnsi"/>
              </w:rPr>
              <w:t>Справочно-правовая система Консультант</w:t>
            </w:r>
            <w:r w:rsidR="005D61C8" w:rsidRPr="006F5EE0">
              <w:rPr>
                <w:rStyle w:val="2"/>
                <w:rFonts w:eastAsiaTheme="minorHAnsi"/>
              </w:rPr>
              <w:t xml:space="preserve"> </w:t>
            </w:r>
            <w:r w:rsidR="005D61C8" w:rsidRPr="006F5EE0">
              <w:rPr>
                <w:rStyle w:val="2"/>
                <w:rFonts w:eastAsiaTheme="minorHAnsi"/>
              </w:rPr>
              <w:t>Плюс</w:t>
            </w:r>
          </w:p>
        </w:tc>
      </w:tr>
    </w:tbl>
    <w:p w:rsidR="0089208D" w:rsidRPr="006F5EE0" w:rsidRDefault="00E31B2D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>5</w:t>
      </w:r>
      <w:r w:rsidR="00CF3551" w:rsidRPr="006F5EE0">
        <w:rPr>
          <w:rFonts w:ascii="Times New Roman" w:hAnsi="Times New Roman" w:cs="Times New Roman"/>
          <w:sz w:val="28"/>
          <w:szCs w:val="28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RPr="006F5EE0" w:rsidTr="00E57FA6">
        <w:trPr>
          <w:trHeight w:val="55"/>
        </w:trPr>
        <w:tc>
          <w:tcPr>
            <w:tcW w:w="405" w:type="pct"/>
          </w:tcPr>
          <w:p w:rsidR="00253EAD" w:rsidRPr="006F5EE0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65" w:type="pct"/>
          </w:tcPr>
          <w:p w:rsidR="00253EAD" w:rsidRPr="006F5EE0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6F5EE0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23" w:type="pct"/>
          </w:tcPr>
          <w:p w:rsidR="00253EAD" w:rsidRPr="006F5EE0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93759F" w:rsidRPr="006F5EE0" w:rsidTr="005143E7">
        <w:trPr>
          <w:trHeight w:val="1288"/>
        </w:trPr>
        <w:tc>
          <w:tcPr>
            <w:tcW w:w="2370" w:type="pct"/>
            <w:gridSpan w:val="2"/>
          </w:tcPr>
          <w:p w:rsidR="0093759F" w:rsidRPr="006F5EE0" w:rsidRDefault="005D61C8" w:rsidP="001B6C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Правовое регулирование вопросов, связанных с предоставлением государственной услуги в электронном виде</w:t>
            </w:r>
          </w:p>
        </w:tc>
        <w:tc>
          <w:tcPr>
            <w:tcW w:w="2630" w:type="pct"/>
            <w:gridSpan w:val="2"/>
          </w:tcPr>
          <w:p w:rsidR="0093759F" w:rsidRPr="006F5EE0" w:rsidRDefault="005D61C8" w:rsidP="001B6C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постоянно</w:t>
            </w:r>
          </w:p>
        </w:tc>
      </w:tr>
      <w:tr w:rsidR="0089208D" w:rsidRPr="006F5EE0" w:rsidTr="00E57FA6">
        <w:tc>
          <w:tcPr>
            <w:tcW w:w="405" w:type="pct"/>
          </w:tcPr>
          <w:p w:rsidR="0089208D" w:rsidRPr="006F5EE0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Pr="006F5EE0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89208D" w:rsidRPr="006F5EE0" w:rsidRDefault="005D61C8" w:rsidP="0074322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Проект приказа разработан в соответствии с основными стратегическими документами социально-экономического развития Российской Федерации и Камчатского края</w:t>
            </w:r>
          </w:p>
        </w:tc>
      </w:tr>
      <w:tr w:rsidR="00253EAD" w:rsidRPr="006F5EE0" w:rsidTr="00E57FA6">
        <w:tc>
          <w:tcPr>
            <w:tcW w:w="405" w:type="pct"/>
          </w:tcPr>
          <w:p w:rsidR="00253EAD" w:rsidRPr="006F5EE0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6F5EE0" w:rsidRDefault="00AB4CD7" w:rsidP="0074322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59F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60F03" w:rsidRPr="006F5EE0" w:rsidRDefault="00860F03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6. </w:t>
      </w:r>
      <w:r w:rsidRPr="00743228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RPr="006F5EE0" w:rsidTr="00E57FA6">
        <w:tc>
          <w:tcPr>
            <w:tcW w:w="405" w:type="pct"/>
          </w:tcPr>
          <w:p w:rsidR="00860F03" w:rsidRPr="006F5EE0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6F5EE0" w:rsidRDefault="00860F03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860F03" w:rsidRPr="006F5EE0" w:rsidRDefault="005D61C8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Принятие нормативно-правового акта о внесении изменений в Административный регламент в части включения положений об электронном документообороте</w:t>
            </w:r>
          </w:p>
        </w:tc>
      </w:tr>
      <w:tr w:rsidR="00860F03" w:rsidRPr="006F5EE0" w:rsidTr="00E57FA6">
        <w:tc>
          <w:tcPr>
            <w:tcW w:w="405" w:type="pct"/>
          </w:tcPr>
          <w:p w:rsidR="00860F03" w:rsidRPr="006F5EE0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0E02D7" w:rsidRPr="006F5EE0" w:rsidRDefault="00860F03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60F03" w:rsidRPr="006F5EE0" w:rsidRDefault="000E02D7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Варианты достижения поставленной цели путем невмешательства и саморегулирования неприемлимы</w:t>
            </w:r>
          </w:p>
        </w:tc>
      </w:tr>
      <w:tr w:rsidR="00860F03" w:rsidRPr="006F5EE0" w:rsidTr="00E57FA6">
        <w:tc>
          <w:tcPr>
            <w:tcW w:w="405" w:type="pct"/>
          </w:tcPr>
          <w:p w:rsidR="00860F03" w:rsidRPr="006F5EE0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Pr="006F5EE0" w:rsidRDefault="00860F03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860F03" w:rsidRPr="006F5EE0" w:rsidRDefault="000E02D7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Выбор правового регулирования основан на требованиях законодательства Российской Федерации</w:t>
            </w:r>
          </w:p>
        </w:tc>
      </w:tr>
      <w:tr w:rsidR="00700A1D" w:rsidRPr="00743228" w:rsidTr="00E57FA6">
        <w:tc>
          <w:tcPr>
            <w:tcW w:w="405" w:type="pct"/>
          </w:tcPr>
          <w:p w:rsidR="00700A1D" w:rsidRPr="006F5EE0" w:rsidRDefault="00700A1D" w:rsidP="00743228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2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Pr="006F5EE0" w:rsidRDefault="00700A1D" w:rsidP="00743228">
            <w:pPr>
              <w:pBdr>
                <w:bottom w:val="single" w:sz="4" w:space="1" w:color="auto"/>
              </w:pBdr>
              <w:spacing w:before="240" w:after="24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59F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B7270" w:rsidRPr="00743228" w:rsidRDefault="001B27D8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743228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CF3551" w:rsidRPr="00743228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RPr="006F5EE0" w:rsidTr="00E57FA6">
        <w:trPr>
          <w:trHeight w:val="55"/>
        </w:trPr>
        <w:tc>
          <w:tcPr>
            <w:tcW w:w="405" w:type="pct"/>
          </w:tcPr>
          <w:p w:rsidR="003467FE" w:rsidRPr="006F5EE0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6F5EE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6F5EE0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6F5EE0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6F5E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6F5EE0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RPr="006F5EE0" w:rsidTr="00E57FA6">
        <w:trPr>
          <w:trHeight w:val="52"/>
        </w:trPr>
        <w:tc>
          <w:tcPr>
            <w:tcW w:w="5000" w:type="pct"/>
            <w:gridSpan w:val="4"/>
          </w:tcPr>
          <w:p w:rsidR="00906A0A" w:rsidRPr="006F5EE0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3759F" w:rsidRPr="006F5EE0" w:rsidTr="009D189D">
        <w:trPr>
          <w:trHeight w:val="986"/>
        </w:trPr>
        <w:tc>
          <w:tcPr>
            <w:tcW w:w="2370" w:type="pct"/>
            <w:gridSpan w:val="2"/>
          </w:tcPr>
          <w:p w:rsidR="0093759F" w:rsidRPr="006F5EE0" w:rsidRDefault="000E02D7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Инициаторы региональных инвестиционных проектов</w:t>
            </w:r>
          </w:p>
        </w:tc>
        <w:tc>
          <w:tcPr>
            <w:tcW w:w="2630" w:type="pct"/>
            <w:gridSpan w:val="2"/>
          </w:tcPr>
          <w:p w:rsidR="0093759F" w:rsidRPr="006F5EE0" w:rsidRDefault="000E02D7" w:rsidP="000E02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В настоящее время в Камчатском крае в реестр внесено 4 организации участника РИП</w:t>
            </w:r>
          </w:p>
        </w:tc>
      </w:tr>
      <w:tr w:rsidR="0083358C" w:rsidRPr="006F5EE0" w:rsidTr="00E57FA6">
        <w:trPr>
          <w:trHeight w:val="31"/>
        </w:trPr>
        <w:tc>
          <w:tcPr>
            <w:tcW w:w="5000" w:type="pct"/>
            <w:gridSpan w:val="4"/>
          </w:tcPr>
          <w:p w:rsidR="0083358C" w:rsidRPr="006F5EE0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RPr="006F5EE0" w:rsidTr="00E57FA6">
        <w:trPr>
          <w:trHeight w:val="31"/>
        </w:trPr>
        <w:tc>
          <w:tcPr>
            <w:tcW w:w="2370" w:type="pct"/>
            <w:gridSpan w:val="2"/>
          </w:tcPr>
          <w:p w:rsidR="001D2467" w:rsidRPr="006F5EE0" w:rsidRDefault="0093759F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30" w:type="pct"/>
            <w:gridSpan w:val="2"/>
          </w:tcPr>
          <w:p w:rsidR="001D2467" w:rsidRPr="006F5EE0" w:rsidRDefault="0093759F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2467" w:rsidRPr="006F5EE0" w:rsidTr="00E57FA6">
        <w:tc>
          <w:tcPr>
            <w:tcW w:w="405" w:type="pct"/>
          </w:tcPr>
          <w:p w:rsidR="001D2467" w:rsidRPr="006F5EE0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6F5EE0" w:rsidRDefault="000F7794" w:rsidP="0074322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759F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2D7" w:rsidRPr="006F5EE0">
              <w:rPr>
                <w:rFonts w:ascii="Times New Roman" w:hAnsi="Times New Roman" w:cs="Times New Roman"/>
                <w:sz w:val="28"/>
                <w:szCs w:val="28"/>
              </w:rPr>
              <w:t>данные УФНС России по Камчатскому краю</w:t>
            </w:r>
          </w:p>
        </w:tc>
      </w:tr>
    </w:tbl>
    <w:p w:rsidR="00556780" w:rsidRPr="006F5EE0" w:rsidRDefault="00556780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743228">
        <w:rPr>
          <w:rFonts w:ascii="Times New Roman" w:hAnsi="Times New Roman" w:cs="Times New Roman"/>
          <w:sz w:val="28"/>
          <w:szCs w:val="28"/>
        </w:rPr>
        <w:t xml:space="preserve">8. Новые </w:t>
      </w:r>
      <w:r w:rsidR="002C6215" w:rsidRPr="006F5EE0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6F5EE0" w:rsidTr="00E57FA6">
        <w:tc>
          <w:tcPr>
            <w:tcW w:w="1667" w:type="pct"/>
          </w:tcPr>
          <w:p w:rsidR="00BB2E8D" w:rsidRPr="006F5EE0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FB5B21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6F5EE0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6F5EE0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6F5EE0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6F5EE0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Pr="006F5EE0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6F5EE0" w:rsidTr="00E57FA6">
        <w:tc>
          <w:tcPr>
            <w:tcW w:w="1667" w:type="pct"/>
          </w:tcPr>
          <w:p w:rsidR="00EF1EE9" w:rsidRPr="006F5EE0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6F5EE0" w:rsidRDefault="0093759F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</w:tr>
      <w:tr w:rsidR="001B6C46" w:rsidRPr="006F5EE0" w:rsidTr="001B6C46">
        <w:trPr>
          <w:trHeight w:val="1434"/>
        </w:trPr>
        <w:tc>
          <w:tcPr>
            <w:tcW w:w="1667" w:type="pct"/>
          </w:tcPr>
          <w:p w:rsidR="001B6C46" w:rsidRPr="006F5EE0" w:rsidRDefault="000E02D7" w:rsidP="000E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Новый функционал в части использования возможностей Единого портала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государственных услуг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</w:tcPr>
          <w:p w:rsidR="001B6C46" w:rsidRPr="006F5EE0" w:rsidRDefault="001B6C46" w:rsidP="001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Принятие документов</w:t>
            </w:r>
          </w:p>
        </w:tc>
        <w:tc>
          <w:tcPr>
            <w:tcW w:w="1666" w:type="pct"/>
          </w:tcPr>
          <w:p w:rsidR="001B6C46" w:rsidRPr="006F5EE0" w:rsidRDefault="001B6C46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 меняются</w:t>
            </w:r>
          </w:p>
        </w:tc>
      </w:tr>
    </w:tbl>
    <w:p w:rsidR="00467996" w:rsidRPr="006F5EE0" w:rsidRDefault="00467996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743228">
        <w:rPr>
          <w:rFonts w:ascii="Times New Roman" w:hAnsi="Times New Roman" w:cs="Times New Roman"/>
          <w:sz w:val="28"/>
          <w:szCs w:val="28"/>
        </w:rPr>
        <w:t xml:space="preserve">9. </w:t>
      </w:r>
      <w:r w:rsidR="002C6215" w:rsidRPr="006F5EE0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RPr="006F5EE0" w:rsidTr="0038753F">
        <w:tc>
          <w:tcPr>
            <w:tcW w:w="1723" w:type="pct"/>
            <w:gridSpan w:val="2"/>
          </w:tcPr>
          <w:p w:rsidR="00D4186E" w:rsidRPr="006F5EE0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Pr="006F5EE0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6F5EE0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6F5EE0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6F5EE0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Pr="006F5EE0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6F5EE0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Pr="006F5EE0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RPr="006F5EE0" w:rsidTr="002C6215">
        <w:tc>
          <w:tcPr>
            <w:tcW w:w="439" w:type="pct"/>
          </w:tcPr>
          <w:p w:rsidR="00FB5B21" w:rsidRPr="006F5EE0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6F5EE0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6F5EE0" w:rsidRDefault="0093759F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</w:tr>
      <w:tr w:rsidR="00714902" w:rsidRPr="006F5EE0" w:rsidTr="0038753F">
        <w:tc>
          <w:tcPr>
            <w:tcW w:w="439" w:type="pct"/>
            <w:vMerge w:val="restart"/>
          </w:tcPr>
          <w:p w:rsidR="00714902" w:rsidRPr="006F5EE0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6F5EE0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6F5EE0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Pr="006F5EE0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395" w:type="pct"/>
          </w:tcPr>
          <w:p w:rsidR="00714902" w:rsidRPr="006F5EE0" w:rsidRDefault="0093759F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902" w:rsidRPr="006F5EE0" w:rsidTr="0038753F">
        <w:tc>
          <w:tcPr>
            <w:tcW w:w="439" w:type="pct"/>
            <w:vMerge/>
          </w:tcPr>
          <w:p w:rsidR="00714902" w:rsidRPr="006F5EE0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Pr="006F5EE0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6F5EE0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6F5EE0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Pr="006F5EE0" w:rsidRDefault="0093759F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902" w:rsidRPr="006F5EE0" w:rsidTr="0038753F">
        <w:tc>
          <w:tcPr>
            <w:tcW w:w="439" w:type="pct"/>
            <w:vMerge/>
          </w:tcPr>
          <w:p w:rsidR="00714902" w:rsidRPr="006F5EE0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Pr="006F5EE0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6F5EE0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6F5EE0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Pr="006F5EE0" w:rsidRDefault="0093759F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22C2" w:rsidRPr="006F5EE0" w:rsidTr="0038753F">
        <w:tc>
          <w:tcPr>
            <w:tcW w:w="439" w:type="pct"/>
          </w:tcPr>
          <w:p w:rsidR="00A822C2" w:rsidRPr="006F5EE0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6F5EE0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6F5EE0" w:rsidRDefault="0093759F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RPr="006F5EE0" w:rsidTr="0038753F">
        <w:tc>
          <w:tcPr>
            <w:tcW w:w="439" w:type="pct"/>
          </w:tcPr>
          <w:p w:rsidR="00A822C2" w:rsidRPr="006F5EE0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6F5EE0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6F5EE0" w:rsidRDefault="0093759F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RPr="006F5EE0" w:rsidTr="0038753F">
        <w:tc>
          <w:tcPr>
            <w:tcW w:w="439" w:type="pct"/>
          </w:tcPr>
          <w:p w:rsidR="00A822C2" w:rsidRPr="006F5EE0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6F5EE0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6F5EE0" w:rsidRDefault="0093759F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822C2" w:rsidRPr="006F5EE0" w:rsidTr="002C6215">
        <w:tc>
          <w:tcPr>
            <w:tcW w:w="439" w:type="pct"/>
          </w:tcPr>
          <w:p w:rsidR="00A822C2" w:rsidRPr="006F5EE0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A822C2" w:rsidRPr="006F5EE0" w:rsidRDefault="00A039A7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6F5EE0">
              <w:rPr>
                <w:rFonts w:ascii="Times New Roman" w:hAnsi="Times New Roman" w:cs="Times New Roman"/>
                <w:sz w:val="28"/>
                <w:szCs w:val="28"/>
              </w:rPr>
              <w:t>краевого бюджета:</w:t>
            </w:r>
            <w:r w:rsidR="0093759F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A822C2" w:rsidRPr="006F5EE0" w:rsidTr="002C6215">
        <w:tc>
          <w:tcPr>
            <w:tcW w:w="439" w:type="pct"/>
          </w:tcPr>
          <w:p w:rsidR="00A822C2" w:rsidRPr="006F5EE0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822C2" w:rsidRPr="006F5EE0" w:rsidRDefault="00A039A7" w:rsidP="0074322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93759F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</w:tbl>
    <w:p w:rsidR="00224583" w:rsidRPr="006F5EE0" w:rsidRDefault="00224583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743228">
        <w:rPr>
          <w:rFonts w:ascii="Times New Roman" w:hAnsi="Times New Roman" w:cs="Times New Roman"/>
          <w:sz w:val="28"/>
          <w:szCs w:val="28"/>
        </w:rPr>
        <w:t xml:space="preserve">10. </w:t>
      </w:r>
      <w:r w:rsidR="002C6215" w:rsidRPr="006F5EE0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7"/>
        <w:gridCol w:w="4336"/>
        <w:gridCol w:w="3055"/>
      </w:tblGrid>
      <w:tr w:rsidR="00224583" w:rsidRPr="006F5EE0" w:rsidTr="0038753F">
        <w:tc>
          <w:tcPr>
            <w:tcW w:w="955" w:type="pct"/>
          </w:tcPr>
          <w:p w:rsidR="00224583" w:rsidRPr="006F5EE0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F5EE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224583" w:rsidRPr="006F5EE0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F5EE0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F5E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F5EE0" w:rsidRDefault="006C5A81" w:rsidP="00C7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6F5EE0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F5EE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Pr="006F5EE0" w:rsidRDefault="006C5A81" w:rsidP="00C7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RPr="006F5EE0" w:rsidTr="0038753F">
        <w:trPr>
          <w:trHeight w:val="192"/>
        </w:trPr>
        <w:tc>
          <w:tcPr>
            <w:tcW w:w="5000" w:type="pct"/>
            <w:gridSpan w:val="3"/>
          </w:tcPr>
          <w:p w:rsidR="006862D4" w:rsidRPr="006F5EE0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(Групп</w:t>
            </w:r>
            <w:r w:rsidRPr="006F5EE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6F5E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93759F" w:rsidRPr="006F5EE0" w:rsidTr="00894007">
        <w:trPr>
          <w:trHeight w:val="986"/>
        </w:trPr>
        <w:tc>
          <w:tcPr>
            <w:tcW w:w="955" w:type="pct"/>
          </w:tcPr>
          <w:p w:rsidR="0093759F" w:rsidRPr="006F5EE0" w:rsidRDefault="000E02D7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Участники региональных инвестиционных проектов</w:t>
            </w:r>
          </w:p>
        </w:tc>
        <w:tc>
          <w:tcPr>
            <w:tcW w:w="2355" w:type="pct"/>
          </w:tcPr>
          <w:p w:rsidR="0093759F" w:rsidRPr="006F5EE0" w:rsidRDefault="000E02D7" w:rsidP="00937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Новых обязанностей для субъектов предпринимательской деятельности проектом НПА не предусмотрено</w:t>
            </w:r>
          </w:p>
        </w:tc>
        <w:tc>
          <w:tcPr>
            <w:tcW w:w="1690" w:type="pct"/>
          </w:tcPr>
          <w:p w:rsidR="0093759F" w:rsidRPr="006F5EE0" w:rsidRDefault="0093759F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Предоставление требуемых документов заявителем</w:t>
            </w:r>
          </w:p>
        </w:tc>
      </w:tr>
    </w:tbl>
    <w:p w:rsidR="00B06E11" w:rsidRPr="006F5EE0" w:rsidRDefault="009D19DD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743228">
        <w:rPr>
          <w:rFonts w:ascii="Times New Roman" w:hAnsi="Times New Roman" w:cs="Times New Roman"/>
          <w:sz w:val="28"/>
          <w:szCs w:val="28"/>
        </w:rPr>
        <w:t xml:space="preserve">11. </w:t>
      </w:r>
      <w:r w:rsidR="006E4095" w:rsidRPr="006F5EE0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29"/>
        <w:gridCol w:w="4849"/>
        <w:gridCol w:w="1350"/>
      </w:tblGrid>
      <w:tr w:rsidR="00B06E11" w:rsidRPr="006F5EE0" w:rsidTr="00894C4E">
        <w:tc>
          <w:tcPr>
            <w:tcW w:w="1781" w:type="pct"/>
          </w:tcPr>
          <w:p w:rsidR="00B06E11" w:rsidRPr="006F5EE0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06E11" w:rsidRPr="006F5EE0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518" w:type="pct"/>
          </w:tcPr>
          <w:p w:rsidR="00B06E11" w:rsidRPr="006F5EE0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6F5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F5EE0" w:rsidRDefault="00D11D17" w:rsidP="00C7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701" w:type="pct"/>
          </w:tcPr>
          <w:p w:rsidR="00B06E11" w:rsidRPr="006F5EE0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6F5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Pr="006F5EE0" w:rsidRDefault="00D11D17" w:rsidP="0020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0">
              <w:rPr>
                <w:rFonts w:ascii="Times New Roman" w:hAnsi="Times New Roman" w:cs="Times New Roman"/>
                <w:sz w:val="20"/>
                <w:szCs w:val="20"/>
              </w:rPr>
              <w:t>Описание и оценка видов расходов (доходов)</w:t>
            </w:r>
          </w:p>
        </w:tc>
      </w:tr>
      <w:tr w:rsidR="00A832EA" w:rsidRPr="006F5EE0" w:rsidTr="00A832EA">
        <w:trPr>
          <w:trHeight w:val="192"/>
        </w:trPr>
        <w:tc>
          <w:tcPr>
            <w:tcW w:w="5000" w:type="pct"/>
            <w:gridSpan w:val="3"/>
          </w:tcPr>
          <w:p w:rsidR="00A832EA" w:rsidRPr="006F5EE0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(Групп</w:t>
            </w:r>
            <w:r w:rsidRPr="006F5EE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6F5EE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1B6C46" w:rsidRPr="006F5EE0" w:rsidTr="00743228">
        <w:trPr>
          <w:trHeight w:val="1058"/>
        </w:trPr>
        <w:tc>
          <w:tcPr>
            <w:tcW w:w="1781" w:type="pct"/>
          </w:tcPr>
          <w:p w:rsidR="001B6C46" w:rsidRPr="006F5EE0" w:rsidRDefault="000E02D7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Участники региональных инвестиционных проектов</w:t>
            </w:r>
          </w:p>
        </w:tc>
        <w:tc>
          <w:tcPr>
            <w:tcW w:w="2518" w:type="pct"/>
          </w:tcPr>
          <w:p w:rsidR="001B6C46" w:rsidRPr="006F5EE0" w:rsidRDefault="000E02D7" w:rsidP="001B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Новых обязанностей для субъектов предпринимательской деятельности проектом НПА не предусмотрено</w:t>
            </w:r>
          </w:p>
        </w:tc>
        <w:tc>
          <w:tcPr>
            <w:tcW w:w="701" w:type="pct"/>
          </w:tcPr>
          <w:p w:rsidR="001B6C46" w:rsidRPr="006F5EE0" w:rsidRDefault="001B6C46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5110E" w:rsidRPr="006F5EE0" w:rsidRDefault="00770DF5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F5EE0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067"/>
        <w:gridCol w:w="4783"/>
      </w:tblGrid>
      <w:tr w:rsidR="001901A2" w:rsidRPr="006F5EE0" w:rsidTr="00043567">
        <w:tc>
          <w:tcPr>
            <w:tcW w:w="2516" w:type="pct"/>
            <w:gridSpan w:val="2"/>
          </w:tcPr>
          <w:p w:rsidR="001901A2" w:rsidRPr="006F5EE0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</w:t>
            </w:r>
            <w:r w:rsidR="00A15AB1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6F5EE0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6F5EE0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6F5EE0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RPr="006F5EE0" w:rsidTr="00043567">
        <w:tc>
          <w:tcPr>
            <w:tcW w:w="2516" w:type="pct"/>
            <w:gridSpan w:val="2"/>
          </w:tcPr>
          <w:p w:rsidR="00BD36FB" w:rsidRPr="006F5EE0" w:rsidRDefault="001B6C46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84" w:type="pct"/>
          </w:tcPr>
          <w:p w:rsidR="00BD36FB" w:rsidRPr="006F5EE0" w:rsidRDefault="001B6C46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36FB" w:rsidRPr="006F5EE0" w:rsidTr="00043567">
        <w:tc>
          <w:tcPr>
            <w:tcW w:w="404" w:type="pct"/>
          </w:tcPr>
          <w:p w:rsidR="00BD36FB" w:rsidRPr="006F5EE0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Pr="006F5EE0" w:rsidRDefault="00BD36FB" w:rsidP="0074322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C46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91221" w:rsidRPr="006F5EE0" w:rsidRDefault="00891221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F5EE0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6"/>
        <w:gridCol w:w="2391"/>
        <w:gridCol w:w="2392"/>
        <w:gridCol w:w="2392"/>
      </w:tblGrid>
      <w:tr w:rsidR="0085648D" w:rsidRPr="006F5EE0" w:rsidTr="00043567">
        <w:tc>
          <w:tcPr>
            <w:tcW w:w="1274" w:type="pct"/>
            <w:gridSpan w:val="2"/>
          </w:tcPr>
          <w:p w:rsidR="0085648D" w:rsidRPr="006F5EE0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6F5EE0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F5EE0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F5EE0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6F5EE0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6F5EE0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Pr="006F5EE0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Pr="006F5EE0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6F5EE0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RPr="006F5EE0" w:rsidTr="00043567">
        <w:tc>
          <w:tcPr>
            <w:tcW w:w="1274" w:type="pct"/>
            <w:gridSpan w:val="2"/>
          </w:tcPr>
          <w:p w:rsidR="00091128" w:rsidRPr="006F5EE0" w:rsidRDefault="001B6C46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6F5EE0" w:rsidRDefault="001B6C46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="00091128" w:rsidRPr="006F5EE0" w:rsidRDefault="000E02D7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Отчетность Г</w:t>
            </w:r>
            <w:r w:rsidRPr="006F5EE0">
              <w:rPr>
                <w:rStyle w:val="2"/>
                <w:rFonts w:eastAsiaTheme="minorHAnsi"/>
              </w:rPr>
              <w:t>АС «Управление»</w:t>
            </w:r>
          </w:p>
        </w:tc>
        <w:tc>
          <w:tcPr>
            <w:tcW w:w="1242" w:type="pct"/>
          </w:tcPr>
          <w:p w:rsidR="00091128" w:rsidRPr="006F5EE0" w:rsidRDefault="000E02D7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FF38CB" w:rsidRPr="006F5EE0" w:rsidTr="001B6C46">
        <w:tc>
          <w:tcPr>
            <w:tcW w:w="403" w:type="pct"/>
          </w:tcPr>
          <w:p w:rsidR="00FF38CB" w:rsidRPr="006F5EE0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Pr="006F5EE0" w:rsidRDefault="0030395C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6C46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227A9" w:rsidRPr="006F5EE0" w:rsidRDefault="006E4095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>14</w:t>
      </w:r>
      <w:r w:rsidR="007227A9" w:rsidRPr="006F5EE0">
        <w:rPr>
          <w:rFonts w:ascii="Times New Roman" w:hAnsi="Times New Roman" w:cs="Times New Roman"/>
          <w:sz w:val="28"/>
          <w:szCs w:val="28"/>
        </w:rPr>
        <w:t xml:space="preserve">. </w:t>
      </w:r>
      <w:r w:rsidRPr="006F5EE0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373"/>
        <w:gridCol w:w="2030"/>
        <w:gridCol w:w="1984"/>
        <w:gridCol w:w="2071"/>
      </w:tblGrid>
      <w:tr w:rsidR="00E50774" w:rsidRPr="006F5EE0" w:rsidTr="0038753F">
        <w:tc>
          <w:tcPr>
            <w:tcW w:w="1219" w:type="pct"/>
            <w:gridSpan w:val="2"/>
          </w:tcPr>
          <w:p w:rsidR="00E50774" w:rsidRPr="006F5EE0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E50774" w:rsidRPr="006F5EE0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E50774" w:rsidRPr="006F5EE0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F5EE0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9" w:type="pct"/>
          </w:tcPr>
          <w:p w:rsidR="00E50774" w:rsidRPr="006F5EE0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E50774" w:rsidRPr="006F5EE0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Pr="006F5EE0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Pr="006F5EE0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0" w:type="pct"/>
          </w:tcPr>
          <w:p w:rsidR="00E50774" w:rsidRPr="006F5EE0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6F5EE0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RPr="006F5EE0" w:rsidTr="0038753F">
        <w:tc>
          <w:tcPr>
            <w:tcW w:w="1219" w:type="pct"/>
            <w:gridSpan w:val="2"/>
          </w:tcPr>
          <w:p w:rsidR="00503DBC" w:rsidRPr="006F5EE0" w:rsidRDefault="006F5EE0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Принятие нормативно</w:t>
            </w:r>
            <w:r w:rsidRPr="006F5EE0">
              <w:rPr>
                <w:rStyle w:val="2"/>
                <w:rFonts w:eastAsiaTheme="minorHAnsi"/>
              </w:rPr>
              <w:softHyphen/>
              <w:t>правового акта</w:t>
            </w:r>
          </w:p>
        </w:tc>
        <w:tc>
          <w:tcPr>
            <w:tcW w:w="696" w:type="pct"/>
          </w:tcPr>
          <w:p w:rsidR="00503DBC" w:rsidRPr="006F5EE0" w:rsidRDefault="006F5EE0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Июль 2018</w:t>
            </w:r>
          </w:p>
        </w:tc>
        <w:tc>
          <w:tcPr>
            <w:tcW w:w="1029" w:type="pct"/>
          </w:tcPr>
          <w:p w:rsidR="00503DBC" w:rsidRPr="006F5EE0" w:rsidRDefault="006F5EE0" w:rsidP="006F5EE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Внесение изменений в Администрати вный</w:t>
            </w:r>
            <w:r w:rsidRPr="006F5EE0">
              <w:rPr>
                <w:rStyle w:val="2"/>
                <w:rFonts w:eastAsiaTheme="minorHAnsi"/>
              </w:rPr>
              <w:t xml:space="preserve"> </w:t>
            </w:r>
            <w:r w:rsidRPr="006F5EE0">
              <w:rPr>
                <w:rStyle w:val="2"/>
                <w:rFonts w:eastAsiaTheme="minorHAnsi"/>
              </w:rPr>
              <w:t>регламент в части включения положений об электронном документообо роте</w:t>
            </w:r>
          </w:p>
        </w:tc>
        <w:tc>
          <w:tcPr>
            <w:tcW w:w="1006" w:type="pct"/>
          </w:tcPr>
          <w:p w:rsidR="00503DBC" w:rsidRPr="006F5EE0" w:rsidRDefault="001B6C4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50" w:type="pct"/>
          </w:tcPr>
          <w:p w:rsidR="00503DBC" w:rsidRPr="006F5EE0" w:rsidRDefault="001B6C4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6EAA" w:rsidRPr="006F5EE0" w:rsidTr="0038753F">
        <w:trPr>
          <w:trHeight w:val="1118"/>
        </w:trPr>
        <w:tc>
          <w:tcPr>
            <w:tcW w:w="419" w:type="pct"/>
          </w:tcPr>
          <w:p w:rsidR="00026EAA" w:rsidRPr="006F5EE0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14.6.</w:t>
            </w:r>
          </w:p>
        </w:tc>
        <w:tc>
          <w:tcPr>
            <w:tcW w:w="3531" w:type="pct"/>
            <w:gridSpan w:val="4"/>
          </w:tcPr>
          <w:p w:rsidR="00026EAA" w:rsidRPr="006F5EE0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0" w:type="pct"/>
          </w:tcPr>
          <w:p w:rsidR="00026EAA" w:rsidRPr="006F5EE0" w:rsidRDefault="001B6C46" w:rsidP="006E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A0D77" w:rsidRPr="006F5EE0" w:rsidRDefault="006E4095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>15</w:t>
      </w:r>
      <w:r w:rsidR="007A0D77" w:rsidRPr="006F5EE0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78"/>
        <w:gridCol w:w="2792"/>
        <w:gridCol w:w="2076"/>
        <w:gridCol w:w="510"/>
        <w:gridCol w:w="1429"/>
        <w:gridCol w:w="2043"/>
      </w:tblGrid>
      <w:tr w:rsidR="00894C4E" w:rsidRPr="006F5EE0" w:rsidTr="00295B14">
        <w:tc>
          <w:tcPr>
            <w:tcW w:w="1854" w:type="pct"/>
            <w:gridSpan w:val="2"/>
          </w:tcPr>
          <w:p w:rsidR="007A0D77" w:rsidRPr="006F5EE0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6F5EE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6F5EE0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078" w:type="pct"/>
          </w:tcPr>
          <w:p w:rsidR="007A0D77" w:rsidRPr="006F5EE0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6F5E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6F5EE0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007" w:type="pct"/>
            <w:gridSpan w:val="2"/>
          </w:tcPr>
          <w:p w:rsidR="007A0D77" w:rsidRPr="006F5EE0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6F5EE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6F5EE0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061" w:type="pct"/>
          </w:tcPr>
          <w:p w:rsidR="007A0D77" w:rsidRPr="006F5EE0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6F5EE0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295B14" w:rsidRPr="006F5EE0" w:rsidTr="00743228">
        <w:trPr>
          <w:trHeight w:val="2981"/>
        </w:trPr>
        <w:tc>
          <w:tcPr>
            <w:tcW w:w="1854" w:type="pct"/>
            <w:gridSpan w:val="2"/>
          </w:tcPr>
          <w:p w:rsidR="00894C4E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Предоставление услуги в электронном виде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ACA"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" w:type="pct"/>
          </w:tcPr>
          <w:p w:rsidR="006F5EE0" w:rsidRPr="006F5EE0" w:rsidRDefault="00983ACA" w:rsidP="006F5EE0">
            <w:pPr>
              <w:spacing w:line="320" w:lineRule="exact"/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EE0" w:rsidRPr="006F5EE0">
              <w:rPr>
                <w:rStyle w:val="ConsPlusNormal"/>
              </w:rPr>
              <w:t xml:space="preserve"> </w:t>
            </w:r>
            <w:r w:rsidR="006F5EE0" w:rsidRPr="006F5EE0">
              <w:rPr>
                <w:rStyle w:val="2"/>
                <w:rFonts w:eastAsiaTheme="minorHAnsi"/>
              </w:rPr>
              <w:t>Количество</w:t>
            </w:r>
          </w:p>
          <w:p w:rsidR="006F5EE0" w:rsidRPr="006F5EE0" w:rsidRDefault="006F5EE0" w:rsidP="006F5EE0">
            <w:pPr>
              <w:spacing w:line="320" w:lineRule="exact"/>
            </w:pPr>
            <w:r w:rsidRPr="006F5EE0">
              <w:rPr>
                <w:rStyle w:val="2"/>
                <w:rFonts w:eastAsiaTheme="minorHAnsi"/>
              </w:rPr>
              <w:t>услуг,</w:t>
            </w:r>
          </w:p>
          <w:p w:rsidR="00894C4E" w:rsidRPr="006F5EE0" w:rsidRDefault="006F5EE0" w:rsidP="006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предоставленных в электронном виде</w:t>
            </w:r>
          </w:p>
        </w:tc>
        <w:tc>
          <w:tcPr>
            <w:tcW w:w="1007" w:type="pct"/>
            <w:gridSpan w:val="2"/>
          </w:tcPr>
          <w:p w:rsidR="00894C4E" w:rsidRPr="006F5EE0" w:rsidRDefault="00983ACA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EE0" w:rsidRPr="006F5EE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61" w:type="pct"/>
          </w:tcPr>
          <w:p w:rsidR="006F5EE0" w:rsidRPr="006F5EE0" w:rsidRDefault="00983ACA" w:rsidP="006F5EE0">
            <w:pPr>
              <w:spacing w:line="320" w:lineRule="exact"/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EE0" w:rsidRPr="006F5EE0">
              <w:rPr>
                <w:rStyle w:val="ConsPlusNormal"/>
              </w:rPr>
              <w:t xml:space="preserve"> </w:t>
            </w:r>
            <w:r w:rsidR="006F5EE0" w:rsidRPr="006F5EE0">
              <w:rPr>
                <w:rStyle w:val="2"/>
                <w:rFonts w:eastAsiaTheme="minorHAnsi"/>
              </w:rPr>
              <w:t>Количество</w:t>
            </w:r>
          </w:p>
          <w:p w:rsidR="006F5EE0" w:rsidRPr="006F5EE0" w:rsidRDefault="006F5EE0" w:rsidP="006F5EE0">
            <w:pPr>
              <w:spacing w:line="320" w:lineRule="exact"/>
            </w:pPr>
            <w:r w:rsidRPr="006F5EE0">
              <w:rPr>
                <w:rStyle w:val="2"/>
                <w:rFonts w:eastAsiaTheme="minorHAnsi"/>
              </w:rPr>
              <w:t>поступивших</w:t>
            </w:r>
          </w:p>
          <w:p w:rsidR="006F5EE0" w:rsidRPr="006F5EE0" w:rsidRDefault="006F5EE0" w:rsidP="006F5EE0">
            <w:pPr>
              <w:spacing w:line="320" w:lineRule="exact"/>
            </w:pPr>
            <w:r w:rsidRPr="006F5EE0">
              <w:rPr>
                <w:rStyle w:val="2"/>
                <w:rFonts w:eastAsiaTheme="minorHAnsi"/>
              </w:rPr>
              <w:t>заявлений</w:t>
            </w:r>
          </w:p>
          <w:p w:rsidR="006F5EE0" w:rsidRPr="006F5EE0" w:rsidRDefault="006F5EE0" w:rsidP="006F5EE0">
            <w:pPr>
              <w:spacing w:line="320" w:lineRule="exact"/>
            </w:pPr>
            <w:r w:rsidRPr="006F5EE0">
              <w:rPr>
                <w:rStyle w:val="2"/>
                <w:rFonts w:eastAsiaTheme="minorHAnsi"/>
              </w:rPr>
              <w:t>посредством</w:t>
            </w:r>
          </w:p>
          <w:p w:rsidR="006F5EE0" w:rsidRPr="006F5EE0" w:rsidRDefault="006F5EE0" w:rsidP="006F5EE0">
            <w:pPr>
              <w:spacing w:line="320" w:lineRule="exact"/>
            </w:pPr>
            <w:r w:rsidRPr="006F5EE0">
              <w:rPr>
                <w:rStyle w:val="2"/>
                <w:rFonts w:eastAsiaTheme="minorHAnsi"/>
              </w:rPr>
              <w:t>Единого портала</w:t>
            </w:r>
          </w:p>
          <w:p w:rsidR="006F5EE0" w:rsidRPr="006F5EE0" w:rsidRDefault="006F5EE0" w:rsidP="006F5EE0">
            <w:pPr>
              <w:spacing w:line="320" w:lineRule="exact"/>
            </w:pPr>
            <w:r w:rsidRPr="006F5EE0">
              <w:rPr>
                <w:rStyle w:val="2"/>
                <w:rFonts w:eastAsiaTheme="minorHAnsi"/>
              </w:rPr>
              <w:t>государственных</w:t>
            </w:r>
          </w:p>
          <w:p w:rsidR="00894C4E" w:rsidRPr="006F5EE0" w:rsidRDefault="006F5EE0" w:rsidP="006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услуг</w:t>
            </w:r>
          </w:p>
        </w:tc>
      </w:tr>
      <w:tr w:rsidR="00CB1AE3" w:rsidRPr="006F5EE0" w:rsidTr="00894C4E">
        <w:tc>
          <w:tcPr>
            <w:tcW w:w="404" w:type="pct"/>
          </w:tcPr>
          <w:p w:rsidR="00CB1AE3" w:rsidRPr="006F5EE0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6F5EE0" w:rsidRPr="006F5EE0" w:rsidRDefault="00CB25B4" w:rsidP="00743228">
            <w:pPr>
              <w:jc w:val="both"/>
              <w:rPr>
                <w:rStyle w:val="2"/>
                <w:rFonts w:eastAsiaTheme="minorHAnsi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F5EE0" w:rsidRPr="006F5EE0">
              <w:rPr>
                <w:rStyle w:val="2"/>
                <w:rFonts w:eastAsiaTheme="minorHAnsi"/>
              </w:rPr>
              <w:t xml:space="preserve"> </w:t>
            </w:r>
          </w:p>
          <w:p w:rsidR="00CB1AE3" w:rsidRPr="006F5EE0" w:rsidRDefault="006F5EE0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Style w:val="2"/>
                <w:rFonts w:eastAsiaTheme="minorHAnsi"/>
              </w:rPr>
              <w:t>ГАС «Управление</w:t>
            </w:r>
            <w:r w:rsidRPr="006F5EE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894C4E" w:rsidRPr="006F5EE0" w:rsidTr="00894C4E">
        <w:tc>
          <w:tcPr>
            <w:tcW w:w="404" w:type="pct"/>
          </w:tcPr>
          <w:p w:rsidR="000517A0" w:rsidRPr="006F5EE0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Pr="006F5EE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6F5EE0" w:rsidRDefault="00983ACA" w:rsidP="0043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RPr="006F5EE0" w:rsidTr="00894C4E">
        <w:tc>
          <w:tcPr>
            <w:tcW w:w="404" w:type="pct"/>
          </w:tcPr>
          <w:p w:rsidR="00CB1AE3" w:rsidRPr="006F5EE0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Pr="006F5EE0" w:rsidRDefault="008A1083" w:rsidP="0074322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910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85764" w:rsidRPr="006F5EE0" w:rsidRDefault="00BB1753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F5EE0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RPr="006F5EE0" w:rsidTr="00A56405">
        <w:tc>
          <w:tcPr>
            <w:tcW w:w="371" w:type="pct"/>
          </w:tcPr>
          <w:p w:rsidR="00583BE6" w:rsidRPr="006F5EE0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2704" w:type="pct"/>
            <w:gridSpan w:val="3"/>
          </w:tcPr>
          <w:p w:rsidR="00583BE6" w:rsidRPr="006F5EE0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F5EE0" w:rsidRDefault="006F5EE0" w:rsidP="006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4C4E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4C4E" w:rsidRPr="006F5EE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4312" w:rsidRPr="006F5EE0" w:rsidTr="00A56405">
        <w:tc>
          <w:tcPr>
            <w:tcW w:w="371" w:type="pct"/>
          </w:tcPr>
          <w:p w:rsidR="00864312" w:rsidRPr="006F5EE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2062" w:type="pct"/>
          </w:tcPr>
          <w:p w:rsidR="006E4095" w:rsidRPr="006F5EE0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C4E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Pr="006F5EE0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D241D6" w:rsidRPr="006F5E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 / нет</w:t>
            </w:r>
            <w:r w:rsidRPr="006F5EE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6F5EE0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6E4095" w:rsidRPr="006F5EE0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C4E" w:rsidRPr="006F5E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64312" w:rsidRPr="006F5EE0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193A7B" w:rsidRPr="006F5E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F5EE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CD2F17" w:rsidRPr="006F5EE0" w:rsidTr="00A56405">
        <w:tc>
          <w:tcPr>
            <w:tcW w:w="371" w:type="pct"/>
          </w:tcPr>
          <w:p w:rsidR="00CD2F17" w:rsidRPr="006F5EE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CD2F17" w:rsidRPr="006F5EE0" w:rsidRDefault="00067531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C4E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RPr="006F5EE0" w:rsidTr="00A56405">
        <w:tc>
          <w:tcPr>
            <w:tcW w:w="371" w:type="pct"/>
          </w:tcPr>
          <w:p w:rsidR="00CD2F17" w:rsidRPr="006F5EE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983ACA" w:rsidRPr="006F5EE0" w:rsidRDefault="00067531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C4E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RPr="006F5EE0" w:rsidTr="00A56405">
        <w:tc>
          <w:tcPr>
            <w:tcW w:w="371" w:type="pct"/>
          </w:tcPr>
          <w:p w:rsidR="00CD2F17" w:rsidRPr="006F5EE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CD2F17" w:rsidRPr="006F5EE0" w:rsidRDefault="00067531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C4E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RPr="006F5EE0" w:rsidTr="00A56405">
        <w:tc>
          <w:tcPr>
            <w:tcW w:w="371" w:type="pct"/>
          </w:tcPr>
          <w:p w:rsidR="00CD2F17" w:rsidRPr="006F5EE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CD2F17" w:rsidRPr="006F5EE0" w:rsidRDefault="00067531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C4E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RPr="006F5EE0" w:rsidTr="00A56405">
        <w:tc>
          <w:tcPr>
            <w:tcW w:w="371" w:type="pct"/>
          </w:tcPr>
          <w:p w:rsidR="00CD2F17" w:rsidRPr="006F5EE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CD2F17" w:rsidRPr="006F5EE0" w:rsidRDefault="00067531" w:rsidP="0074322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C4E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RPr="006F5EE0" w:rsidTr="00A56405">
        <w:tc>
          <w:tcPr>
            <w:tcW w:w="371" w:type="pct"/>
          </w:tcPr>
          <w:p w:rsidR="00CD2F17" w:rsidRPr="006F5EE0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F5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38753F" w:rsidRPr="006F5EE0" w:rsidRDefault="00067531" w:rsidP="0074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C4E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F774D" w:rsidRPr="00743228" w:rsidRDefault="008730E9" w:rsidP="0074322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>17</w:t>
      </w:r>
      <w:r w:rsidR="001A47DC" w:rsidRPr="006F5EE0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6F5EE0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6F5EE0" w:rsidTr="00043567">
        <w:tc>
          <w:tcPr>
            <w:tcW w:w="403" w:type="pct"/>
          </w:tcPr>
          <w:p w:rsidR="00FF774D" w:rsidRPr="006F5EE0" w:rsidRDefault="008730E9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774D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 w:rsidRPr="006F5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6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Pr="006F5EE0" w:rsidRDefault="00C23E8D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 w:rsidRPr="006F5EE0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C4E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0F20" w:rsidRPr="006F5EE0" w:rsidTr="00043567">
        <w:tc>
          <w:tcPr>
            <w:tcW w:w="403" w:type="pct"/>
          </w:tcPr>
          <w:p w:rsidR="00810F20" w:rsidRPr="006F5EE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0E9" w:rsidRPr="006F5E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7" w:type="pct"/>
          </w:tcPr>
          <w:p w:rsidR="00810F20" w:rsidRPr="006F5EE0" w:rsidRDefault="00C23E8D" w:rsidP="0074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6F5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C4E" w:rsidRPr="006F5E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43567" w:rsidRPr="006F5EE0" w:rsidRDefault="00043567" w:rsidP="00743228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Pr="006F5EE0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6F5EE0" w:rsidTr="00894C4E">
        <w:tc>
          <w:tcPr>
            <w:tcW w:w="2642" w:type="pct"/>
            <w:vAlign w:val="bottom"/>
          </w:tcPr>
          <w:p w:rsidR="00043567" w:rsidRPr="006F5EE0" w:rsidRDefault="00043567" w:rsidP="0074322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регулирующего органа </w:t>
            </w:r>
          </w:p>
          <w:p w:rsidR="00983ACA" w:rsidRPr="006F5EE0" w:rsidRDefault="00983ACA" w:rsidP="0021424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6F5EE0" w:rsidRDefault="006F5EE0" w:rsidP="0021424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83ACA" w:rsidRPr="006F5EE0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3ACA"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инвестиций и предпринимательства Камчатского края  </w:t>
            </w:r>
          </w:p>
          <w:p w:rsidR="00043567" w:rsidRPr="006F5EE0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F5E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инициалы, фамилия</w:t>
            </w:r>
            <w:r w:rsidRPr="006F5EE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6F5EE0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6F5EE0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6F5EE0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:rsidR="00043567" w:rsidRPr="006F5EE0" w:rsidRDefault="006F5EE0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С.В. Названов</w:t>
            </w:r>
          </w:p>
          <w:p w:rsidR="00043567" w:rsidRPr="006F5EE0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5B1EDD" w:rsidRDefault="005B1EDD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3228" w:rsidRDefault="00743228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4C4E" w:rsidRPr="006F5EE0" w:rsidRDefault="00894C4E" w:rsidP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F5EE0">
        <w:rPr>
          <w:rFonts w:ascii="Times New Roman" w:eastAsia="Calibri" w:hAnsi="Times New Roman" w:cs="Times New Roman"/>
          <w:sz w:val="20"/>
          <w:szCs w:val="20"/>
        </w:rPr>
        <w:t>Исп. Лескина Оксана Вадимовна</w:t>
      </w:r>
    </w:p>
    <w:p w:rsidR="00C73BE1" w:rsidRPr="006F5EE0" w:rsidRDefault="00894C4E" w:rsidP="0098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eastAsia="Calibri" w:hAnsi="Times New Roman" w:cs="Times New Roman"/>
          <w:sz w:val="20"/>
          <w:szCs w:val="20"/>
        </w:rPr>
        <w:t>телефон: 42-37-34</w:t>
      </w:r>
    </w:p>
    <w:p w:rsidR="008730E9" w:rsidRPr="006F5EE0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C4E" w:rsidRPr="006F5EE0" w:rsidRDefault="0089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894C4E" w:rsidRPr="006F5EE0" w:rsidSect="00894C4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D0" w:rsidRDefault="005805D0" w:rsidP="00EA7CC1">
      <w:pPr>
        <w:spacing w:after="0" w:line="240" w:lineRule="auto"/>
      </w:pPr>
      <w:r>
        <w:separator/>
      </w:r>
    </w:p>
  </w:endnote>
  <w:endnote w:type="continuationSeparator" w:id="0">
    <w:p w:rsidR="005805D0" w:rsidRDefault="005805D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D0" w:rsidRDefault="005805D0" w:rsidP="00EA7CC1">
      <w:pPr>
        <w:spacing w:after="0" w:line="240" w:lineRule="auto"/>
      </w:pPr>
      <w:r>
        <w:separator/>
      </w:r>
    </w:p>
  </w:footnote>
  <w:footnote w:type="continuationSeparator" w:id="0">
    <w:p w:rsidR="005805D0" w:rsidRDefault="005805D0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E02D7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261"/>
    <w:rsid w:val="00177425"/>
    <w:rsid w:val="001901A2"/>
    <w:rsid w:val="00193A7B"/>
    <w:rsid w:val="00193B33"/>
    <w:rsid w:val="001A47DC"/>
    <w:rsid w:val="001A71E6"/>
    <w:rsid w:val="001B27D8"/>
    <w:rsid w:val="001B2EBA"/>
    <w:rsid w:val="001B6C46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14241"/>
    <w:rsid w:val="00224583"/>
    <w:rsid w:val="00232741"/>
    <w:rsid w:val="00242AB0"/>
    <w:rsid w:val="0025067A"/>
    <w:rsid w:val="00253EAD"/>
    <w:rsid w:val="00260889"/>
    <w:rsid w:val="0027040D"/>
    <w:rsid w:val="002909FB"/>
    <w:rsid w:val="00295B14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B4C58"/>
    <w:rsid w:val="003D4B04"/>
    <w:rsid w:val="003D7356"/>
    <w:rsid w:val="003F05E6"/>
    <w:rsid w:val="003F1285"/>
    <w:rsid w:val="003F4F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2E60"/>
    <w:rsid w:val="00493696"/>
    <w:rsid w:val="00497163"/>
    <w:rsid w:val="004A11B0"/>
    <w:rsid w:val="004B0752"/>
    <w:rsid w:val="004B1E9F"/>
    <w:rsid w:val="004C6292"/>
    <w:rsid w:val="004D369A"/>
    <w:rsid w:val="00500365"/>
    <w:rsid w:val="00503DBC"/>
    <w:rsid w:val="0055456B"/>
    <w:rsid w:val="00556780"/>
    <w:rsid w:val="005647D0"/>
    <w:rsid w:val="005704E6"/>
    <w:rsid w:val="0057574B"/>
    <w:rsid w:val="005805D0"/>
    <w:rsid w:val="00583BE6"/>
    <w:rsid w:val="0059058F"/>
    <w:rsid w:val="005B1EDD"/>
    <w:rsid w:val="005B6FF3"/>
    <w:rsid w:val="005B7270"/>
    <w:rsid w:val="005C3AB9"/>
    <w:rsid w:val="005C4985"/>
    <w:rsid w:val="005D072B"/>
    <w:rsid w:val="005D61C8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6F5EE0"/>
    <w:rsid w:val="007004B7"/>
    <w:rsid w:val="00700A1D"/>
    <w:rsid w:val="007109BD"/>
    <w:rsid w:val="00714902"/>
    <w:rsid w:val="0072279F"/>
    <w:rsid w:val="007227A9"/>
    <w:rsid w:val="00727857"/>
    <w:rsid w:val="00743228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2910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730E9"/>
    <w:rsid w:val="00891221"/>
    <w:rsid w:val="0089208D"/>
    <w:rsid w:val="008932A7"/>
    <w:rsid w:val="0089337B"/>
    <w:rsid w:val="00894C4E"/>
    <w:rsid w:val="008A1083"/>
    <w:rsid w:val="008B3017"/>
    <w:rsid w:val="008D0773"/>
    <w:rsid w:val="008D6E4E"/>
    <w:rsid w:val="009000E9"/>
    <w:rsid w:val="00903A82"/>
    <w:rsid w:val="00906A0A"/>
    <w:rsid w:val="0093759F"/>
    <w:rsid w:val="00942D15"/>
    <w:rsid w:val="009578D4"/>
    <w:rsid w:val="00960706"/>
    <w:rsid w:val="00970A33"/>
    <w:rsid w:val="00976C6C"/>
    <w:rsid w:val="00983ACA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2529B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3BE1"/>
    <w:rsid w:val="00C767C8"/>
    <w:rsid w:val="00C77C42"/>
    <w:rsid w:val="00C80154"/>
    <w:rsid w:val="00C81592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66E9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63D1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D598"/>
  <w15:docId w15:val="{147734FA-9145-439C-9364-57D00DED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5D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F5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500C-2224-4DCF-9630-D3F0F38F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Лескина Оксана Вадимовна</cp:lastModifiedBy>
  <cp:revision>4</cp:revision>
  <cp:lastPrinted>2018-09-19T22:15:00Z</cp:lastPrinted>
  <dcterms:created xsi:type="dcterms:W3CDTF">2018-09-19T21:30:00Z</dcterms:created>
  <dcterms:modified xsi:type="dcterms:W3CDTF">2018-09-19T22:16:00Z</dcterms:modified>
</cp:coreProperties>
</file>