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1A" w:rsidRPr="00AE7F85" w:rsidRDefault="00F65E1A" w:rsidP="00334501">
      <w:pPr>
        <w:tabs>
          <w:tab w:val="right" w:pos="9639"/>
        </w:tabs>
        <w:spacing w:after="0" w:line="240" w:lineRule="auto"/>
        <w:rPr>
          <w:rFonts w:ascii="Times New Roman" w:eastAsia="Times New Roman" w:hAnsi="Times New Roman"/>
          <w:sz w:val="2"/>
          <w:szCs w:val="2"/>
          <w:lang w:eastAsia="ru-RU"/>
        </w:rPr>
      </w:pPr>
    </w:p>
    <w:tbl>
      <w:tblPr>
        <w:tblW w:w="0" w:type="auto"/>
        <w:tblLook w:val="01E0" w:firstRow="1" w:lastRow="1" w:firstColumn="1" w:lastColumn="1" w:noHBand="0" w:noVBand="0"/>
      </w:tblPr>
      <w:tblGrid>
        <w:gridCol w:w="3047"/>
        <w:gridCol w:w="2482"/>
        <w:gridCol w:w="3826"/>
      </w:tblGrid>
      <w:tr w:rsidR="009B0312" w:rsidRPr="00AE7F85" w:rsidTr="00AE7F85">
        <w:trPr>
          <w:trHeight w:val="1120"/>
        </w:trPr>
        <w:tc>
          <w:tcPr>
            <w:tcW w:w="3047"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cs="Arial"/>
                <w:sz w:val="24"/>
                <w:szCs w:val="24"/>
                <w:lang w:eastAsia="ru-RU"/>
              </w:rPr>
            </w:pPr>
            <w:bookmarkStart w:id="0" w:name="sub_10000"/>
            <w:bookmarkStart w:id="1" w:name="sub_1000"/>
          </w:p>
        </w:tc>
        <w:tc>
          <w:tcPr>
            <w:tcW w:w="2482"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3826" w:type="dxa"/>
          </w:tcPr>
          <w:p w:rsidR="00E725A4" w:rsidRPr="00AE7F85" w:rsidRDefault="00E725A4" w:rsidP="0033450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E7F85">
              <w:rPr>
                <w:rFonts w:ascii="Times New Roman" w:eastAsia="Times New Roman" w:hAnsi="Times New Roman" w:cs="Arial"/>
                <w:sz w:val="24"/>
                <w:szCs w:val="24"/>
                <w:lang w:eastAsia="ru-RU"/>
              </w:rPr>
              <w:t>Приложение</w:t>
            </w:r>
          </w:p>
          <w:p w:rsidR="00E725A4" w:rsidRPr="00AE7F85" w:rsidRDefault="00E725A4" w:rsidP="00841B5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E7F85">
              <w:rPr>
                <w:rFonts w:ascii="Times New Roman" w:eastAsia="Times New Roman" w:hAnsi="Times New Roman" w:cs="Arial"/>
                <w:sz w:val="24"/>
                <w:szCs w:val="24"/>
                <w:lang w:eastAsia="ru-RU"/>
              </w:rPr>
              <w:t xml:space="preserve">к приказу </w:t>
            </w:r>
            <w:r w:rsidR="005E4016" w:rsidRPr="00AE7F85">
              <w:rPr>
                <w:rFonts w:ascii="Times New Roman" w:eastAsia="Times New Roman" w:hAnsi="Times New Roman" w:cs="Arial"/>
                <w:sz w:val="24"/>
                <w:szCs w:val="24"/>
                <w:lang w:eastAsia="ru-RU"/>
              </w:rPr>
              <w:t>Агентства инвестиций и</w:t>
            </w:r>
            <w:r w:rsidRPr="00AE7F85">
              <w:rPr>
                <w:rFonts w:ascii="Times New Roman" w:eastAsia="Times New Roman" w:hAnsi="Times New Roman" w:cs="Arial"/>
                <w:sz w:val="24"/>
                <w:szCs w:val="24"/>
                <w:lang w:eastAsia="ru-RU"/>
              </w:rPr>
              <w:t xml:space="preserve"> предпринимательства Камчатского края</w:t>
            </w:r>
            <w:r w:rsidR="00AE7F85">
              <w:rPr>
                <w:rFonts w:ascii="Times New Roman" w:eastAsia="Times New Roman" w:hAnsi="Times New Roman" w:cs="Arial"/>
                <w:sz w:val="24"/>
                <w:szCs w:val="24"/>
                <w:lang w:eastAsia="ru-RU"/>
              </w:rPr>
              <w:t xml:space="preserve"> </w:t>
            </w:r>
            <w:r w:rsidRPr="00AE7F85">
              <w:rPr>
                <w:rFonts w:ascii="Times New Roman" w:eastAsia="Times New Roman" w:hAnsi="Times New Roman" w:cs="Arial"/>
                <w:sz w:val="24"/>
                <w:szCs w:val="24"/>
                <w:lang w:eastAsia="ru-RU"/>
              </w:rPr>
              <w:t xml:space="preserve">от </w:t>
            </w:r>
            <w:r w:rsidR="00841B50">
              <w:rPr>
                <w:rFonts w:ascii="Times New Roman" w:eastAsia="Times New Roman" w:hAnsi="Times New Roman" w:cs="Arial"/>
                <w:sz w:val="24"/>
                <w:szCs w:val="24"/>
                <w:lang w:eastAsia="ru-RU"/>
              </w:rPr>
              <w:t>11</w:t>
            </w:r>
            <w:r w:rsidR="0029367F" w:rsidRPr="00AE7F85">
              <w:rPr>
                <w:rFonts w:ascii="Times New Roman" w:eastAsia="Times New Roman" w:hAnsi="Times New Roman" w:cs="Arial"/>
                <w:sz w:val="24"/>
                <w:szCs w:val="24"/>
                <w:lang w:eastAsia="ru-RU"/>
              </w:rPr>
              <w:t>.</w:t>
            </w:r>
            <w:r w:rsidR="00841B50">
              <w:rPr>
                <w:rFonts w:ascii="Times New Roman" w:eastAsia="Times New Roman" w:hAnsi="Times New Roman" w:cs="Arial"/>
                <w:sz w:val="24"/>
                <w:szCs w:val="24"/>
                <w:lang w:eastAsia="ru-RU"/>
              </w:rPr>
              <w:t>05</w:t>
            </w:r>
            <w:r w:rsidRPr="00AE7F85">
              <w:rPr>
                <w:rFonts w:ascii="Times New Roman" w:eastAsia="Times New Roman" w:hAnsi="Times New Roman" w:cs="Arial"/>
                <w:sz w:val="24"/>
                <w:szCs w:val="24"/>
                <w:lang w:eastAsia="ru-RU"/>
              </w:rPr>
              <w:t>.</w:t>
            </w:r>
            <w:r w:rsidR="00841B50">
              <w:rPr>
                <w:rFonts w:ascii="Times New Roman" w:eastAsia="Times New Roman" w:hAnsi="Times New Roman" w:cs="Arial"/>
                <w:sz w:val="24"/>
                <w:szCs w:val="24"/>
                <w:lang w:eastAsia="ru-RU"/>
              </w:rPr>
              <w:t>2017</w:t>
            </w:r>
            <w:r w:rsidRPr="00AE7F85">
              <w:rPr>
                <w:rFonts w:ascii="Times New Roman" w:eastAsia="Times New Roman" w:hAnsi="Times New Roman" w:cs="Arial"/>
                <w:sz w:val="24"/>
                <w:szCs w:val="24"/>
                <w:lang w:eastAsia="ru-RU"/>
              </w:rPr>
              <w:t xml:space="preserve"> №</w:t>
            </w:r>
            <w:r w:rsidR="005E4016" w:rsidRPr="00AE7F85">
              <w:rPr>
                <w:rFonts w:ascii="Times New Roman" w:eastAsia="Times New Roman" w:hAnsi="Times New Roman" w:cs="Arial"/>
                <w:sz w:val="24"/>
                <w:szCs w:val="24"/>
                <w:lang w:eastAsia="ru-RU"/>
              </w:rPr>
              <w:t xml:space="preserve"> </w:t>
            </w:r>
            <w:r w:rsidR="00841B50">
              <w:rPr>
                <w:rFonts w:ascii="Times New Roman" w:eastAsia="Times New Roman" w:hAnsi="Times New Roman" w:cs="Arial"/>
                <w:sz w:val="24"/>
                <w:szCs w:val="24"/>
                <w:lang w:eastAsia="ru-RU"/>
              </w:rPr>
              <w:t>47</w:t>
            </w:r>
            <w:r w:rsidRPr="00AE7F85">
              <w:rPr>
                <w:rFonts w:ascii="Times New Roman" w:eastAsia="Times New Roman" w:hAnsi="Times New Roman" w:cs="Arial"/>
                <w:sz w:val="24"/>
                <w:szCs w:val="24"/>
                <w:lang w:eastAsia="ru-RU"/>
              </w:rPr>
              <w:t>-п</w:t>
            </w:r>
            <w:r w:rsidR="000F2B95">
              <w:rPr>
                <w:rFonts w:ascii="Times New Roman" w:eastAsia="Times New Roman" w:hAnsi="Times New Roman" w:cs="Arial"/>
                <w:sz w:val="24"/>
                <w:szCs w:val="24"/>
                <w:lang w:eastAsia="ru-RU"/>
              </w:rPr>
              <w:t xml:space="preserve"> (в ред. от 24.01.2018)</w:t>
            </w:r>
          </w:p>
        </w:tc>
      </w:tr>
    </w:tbl>
    <w:p w:rsidR="00195FFD" w:rsidRPr="00AE7F85" w:rsidRDefault="00195FFD"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Административный регламент</w:t>
      </w: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r w:rsidR="00195FFD" w:rsidRPr="00AE7F85">
        <w:rPr>
          <w:rFonts w:ascii="Times New Roman" w:eastAsia="Times New Roman" w:hAnsi="Times New Roman"/>
          <w:bCs/>
          <w:sz w:val="28"/>
          <w:szCs w:val="28"/>
          <w:lang w:eastAsia="ru-RU"/>
        </w:rPr>
        <w:t xml:space="preserve"> (далее – административный регламент)</w:t>
      </w:r>
    </w:p>
    <w:bookmarkEnd w:id="0"/>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 w:name="sub_100"/>
      <w:r w:rsidRPr="00AE7F85">
        <w:rPr>
          <w:rFonts w:ascii="Times New Roman" w:eastAsia="Times New Roman" w:hAnsi="Times New Roman"/>
          <w:bCs/>
          <w:sz w:val="28"/>
          <w:szCs w:val="28"/>
          <w:lang w:eastAsia="ru-RU"/>
        </w:rPr>
        <w:t>1. Общие положения</w:t>
      </w:r>
    </w:p>
    <w:bookmarkEnd w:id="2"/>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EC664D">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3" w:name="sub_11"/>
      <w:r w:rsidRPr="00AE7F85">
        <w:rPr>
          <w:rFonts w:ascii="Times New Roman" w:eastAsia="Times New Roman" w:hAnsi="Times New Roman"/>
          <w:sz w:val="28"/>
          <w:szCs w:val="28"/>
          <w:lang w:eastAsia="ru-RU"/>
        </w:rPr>
        <w:t>1.1.</w:t>
      </w:r>
      <w:r w:rsidRPr="00AE7F85">
        <w:rPr>
          <w:rFonts w:ascii="Times New Roman" w:eastAsia="Times New Roman" w:hAnsi="Times New Roman"/>
          <w:sz w:val="28"/>
          <w:szCs w:val="28"/>
          <w:lang w:eastAsia="ru-RU"/>
        </w:rPr>
        <w:tab/>
        <w:t>Наименование государственной функции</w:t>
      </w:r>
      <w:r w:rsidR="00EC664D">
        <w:rPr>
          <w:rFonts w:ascii="Times New Roman" w:eastAsia="Times New Roman" w:hAnsi="Times New Roman"/>
          <w:sz w:val="28"/>
          <w:szCs w:val="28"/>
          <w:lang w:eastAsia="ru-RU"/>
        </w:rPr>
        <w:t xml:space="preserve"> – </w:t>
      </w:r>
      <w:bookmarkEnd w:id="3"/>
      <w:r w:rsidR="00EC664D">
        <w:rPr>
          <w:rFonts w:ascii="Times New Roman" w:eastAsia="Times New Roman" w:hAnsi="Times New Roman"/>
          <w:sz w:val="28"/>
          <w:szCs w:val="28"/>
          <w:lang w:eastAsia="ru-RU"/>
        </w:rPr>
        <w:t>г</w:t>
      </w:r>
      <w:r w:rsidR="005E4016" w:rsidRPr="00AE7F85">
        <w:rPr>
          <w:rFonts w:ascii="Times New Roman" w:eastAsia="Times New Roman" w:hAnsi="Times New Roman"/>
          <w:sz w:val="28"/>
          <w:szCs w:val="28"/>
          <w:lang w:eastAsia="ru-RU"/>
        </w:rPr>
        <w:t xml:space="preserve">осударственная </w:t>
      </w:r>
      <w:r w:rsidR="00D725B0">
        <w:rPr>
          <w:rFonts w:ascii="Times New Roman" w:eastAsia="Times New Roman" w:hAnsi="Times New Roman"/>
          <w:sz w:val="28"/>
          <w:szCs w:val="28"/>
          <w:lang w:eastAsia="ru-RU"/>
        </w:rPr>
        <w:t>функция</w:t>
      </w:r>
      <w:r w:rsidR="005E4016" w:rsidRPr="00AE7F85">
        <w:rPr>
          <w:rFonts w:ascii="Times New Roman" w:eastAsia="Times New Roman" w:hAnsi="Times New Roman"/>
          <w:sz w:val="28"/>
          <w:szCs w:val="28"/>
          <w:lang w:eastAsia="ru-RU"/>
        </w:rPr>
        <w:t xml:space="preserve"> по о</w:t>
      </w:r>
      <w:r w:rsidRPr="00AE7F85">
        <w:rPr>
          <w:rFonts w:ascii="Times New Roman" w:eastAsia="Times New Roman" w:hAnsi="Times New Roman"/>
          <w:sz w:val="28"/>
          <w:szCs w:val="28"/>
          <w:lang w:eastAsia="ru-RU"/>
        </w:rPr>
        <w:t>существлени</w:t>
      </w:r>
      <w:r w:rsidR="005E4016" w:rsidRPr="00AE7F85">
        <w:rPr>
          <w:rFonts w:ascii="Times New Roman" w:eastAsia="Times New Roman" w:hAnsi="Times New Roman"/>
          <w:sz w:val="28"/>
          <w:szCs w:val="28"/>
          <w:lang w:eastAsia="ru-RU"/>
        </w:rPr>
        <w:t>ю</w:t>
      </w:r>
      <w:r w:rsidRPr="00AE7F85">
        <w:rPr>
          <w:rFonts w:ascii="Times New Roman" w:eastAsia="Times New Roman" w:hAnsi="Times New Roman"/>
          <w:sz w:val="28"/>
          <w:szCs w:val="28"/>
          <w:lang w:eastAsia="ru-RU"/>
        </w:rPr>
        <w:t xml:space="preserve"> лицензионного контроля за деятельностью по заготовке, хранению, переработке и реализации лома черных металлов, цветных металлов</w:t>
      </w:r>
      <w:r w:rsidR="005E4016" w:rsidRPr="00AE7F85">
        <w:rPr>
          <w:rFonts w:ascii="Times New Roman" w:eastAsia="Times New Roman" w:hAnsi="Times New Roman"/>
          <w:sz w:val="28"/>
          <w:szCs w:val="28"/>
          <w:lang w:eastAsia="ru-RU"/>
        </w:rPr>
        <w:t xml:space="preserve"> </w:t>
      </w:r>
      <w:r w:rsidR="005E4016" w:rsidRPr="00AE7F85">
        <w:rPr>
          <w:rFonts w:ascii="Times New Roman" w:eastAsia="Times New Roman" w:hAnsi="Times New Roman"/>
          <w:bCs/>
          <w:sz w:val="28"/>
          <w:szCs w:val="28"/>
          <w:lang w:eastAsia="ru-RU"/>
        </w:rPr>
        <w:t>на территории Камчатского края</w:t>
      </w:r>
      <w:r w:rsidRPr="00AE7F85">
        <w:rPr>
          <w:rFonts w:ascii="Times New Roman" w:eastAsia="Times New Roman" w:hAnsi="Times New Roman"/>
          <w:sz w:val="28"/>
          <w:szCs w:val="28"/>
          <w:lang w:eastAsia="ru-RU"/>
        </w:rPr>
        <w:t xml:space="preserve"> (далее </w:t>
      </w:r>
      <w:r w:rsidR="005E4016"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государственная функция).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4" w:name="sub_12"/>
      <w:r w:rsidRPr="00AE7F85">
        <w:rPr>
          <w:rFonts w:ascii="Times New Roman" w:eastAsia="Times New Roman" w:hAnsi="Times New Roman"/>
          <w:sz w:val="28"/>
          <w:szCs w:val="28"/>
          <w:lang w:eastAsia="ru-RU"/>
        </w:rPr>
        <w:t>1.2.</w:t>
      </w:r>
      <w:r w:rsidRPr="00AE7F85">
        <w:rPr>
          <w:rFonts w:ascii="Times New Roman" w:eastAsia="Times New Roman" w:hAnsi="Times New Roman"/>
          <w:sz w:val="28"/>
          <w:szCs w:val="28"/>
          <w:lang w:eastAsia="ru-RU"/>
        </w:rPr>
        <w:tab/>
        <w:t xml:space="preserve">Наименование </w:t>
      </w:r>
      <w:r w:rsidR="00195FFD" w:rsidRPr="00AE7F85">
        <w:rPr>
          <w:rFonts w:ascii="Times New Roman" w:eastAsia="Times New Roman" w:hAnsi="Times New Roman"/>
          <w:sz w:val="28"/>
          <w:szCs w:val="28"/>
          <w:lang w:eastAsia="ru-RU"/>
        </w:rPr>
        <w:t xml:space="preserve">исполнительного </w:t>
      </w:r>
      <w:r w:rsidRPr="00AE7F85">
        <w:rPr>
          <w:rFonts w:ascii="Times New Roman" w:eastAsia="Times New Roman" w:hAnsi="Times New Roman"/>
          <w:sz w:val="28"/>
          <w:szCs w:val="28"/>
          <w:lang w:eastAsia="ru-RU"/>
        </w:rPr>
        <w:t xml:space="preserve">органа </w:t>
      </w:r>
      <w:r w:rsidR="00195FFD" w:rsidRPr="00AE7F85">
        <w:rPr>
          <w:rFonts w:ascii="Times New Roman" w:eastAsia="Times New Roman" w:hAnsi="Times New Roman"/>
          <w:sz w:val="28"/>
          <w:szCs w:val="28"/>
          <w:lang w:eastAsia="ru-RU"/>
        </w:rPr>
        <w:t xml:space="preserve">государственной </w:t>
      </w:r>
      <w:r w:rsidRPr="00AE7F85">
        <w:rPr>
          <w:rFonts w:ascii="Times New Roman" w:eastAsia="Times New Roman" w:hAnsi="Times New Roman"/>
          <w:sz w:val="28"/>
          <w:szCs w:val="28"/>
          <w:lang w:eastAsia="ru-RU"/>
        </w:rPr>
        <w:t>власти</w:t>
      </w:r>
      <w:r w:rsidR="00195FFD" w:rsidRPr="00AE7F85">
        <w:rPr>
          <w:rFonts w:ascii="Times New Roman" w:eastAsia="Times New Roman" w:hAnsi="Times New Roman"/>
          <w:sz w:val="28"/>
          <w:szCs w:val="28"/>
          <w:lang w:eastAsia="ru-RU"/>
        </w:rPr>
        <w:t xml:space="preserve"> Камчатского края</w:t>
      </w:r>
      <w:r w:rsidRPr="00AE7F85">
        <w:rPr>
          <w:rFonts w:ascii="Times New Roman" w:eastAsia="Times New Roman" w:hAnsi="Times New Roman"/>
          <w:sz w:val="28"/>
          <w:szCs w:val="28"/>
          <w:lang w:eastAsia="ru-RU"/>
        </w:rPr>
        <w:t xml:space="preserve">, исполняющего государственную функцию - </w:t>
      </w:r>
      <w:r w:rsidR="005E4016" w:rsidRPr="00AE7F85">
        <w:rPr>
          <w:rFonts w:ascii="Times New Roman" w:eastAsia="Times New Roman" w:hAnsi="Times New Roman"/>
          <w:sz w:val="28"/>
          <w:szCs w:val="28"/>
          <w:lang w:eastAsia="ru-RU"/>
        </w:rPr>
        <w:t>Агентство инвестиций и предприним</w:t>
      </w:r>
      <w:bookmarkStart w:id="5" w:name="_GoBack"/>
      <w:bookmarkEnd w:id="5"/>
      <w:r w:rsidR="005E4016" w:rsidRPr="00AE7F85">
        <w:rPr>
          <w:rFonts w:ascii="Times New Roman" w:eastAsia="Times New Roman" w:hAnsi="Times New Roman"/>
          <w:sz w:val="28"/>
          <w:szCs w:val="28"/>
          <w:lang w:eastAsia="ru-RU"/>
        </w:rPr>
        <w:t>ательства Камчатского края</w:t>
      </w:r>
      <w:r w:rsidRPr="00AE7F85">
        <w:rPr>
          <w:rFonts w:ascii="Times New Roman" w:eastAsia="Times New Roman" w:hAnsi="Times New Roman"/>
          <w:sz w:val="28"/>
          <w:szCs w:val="28"/>
          <w:lang w:eastAsia="ru-RU"/>
        </w:rPr>
        <w:t xml:space="preserve"> (далее - </w:t>
      </w:r>
      <w:r w:rsidR="005E4016"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6" w:name="sub_13"/>
      <w:bookmarkEnd w:id="4"/>
      <w:r w:rsidRPr="00AE7F85">
        <w:rPr>
          <w:rFonts w:ascii="Times New Roman" w:eastAsia="Times New Roman" w:hAnsi="Times New Roman"/>
          <w:sz w:val="28"/>
          <w:szCs w:val="28"/>
          <w:lang w:eastAsia="ru-RU"/>
        </w:rPr>
        <w:t>1.3.</w:t>
      </w:r>
      <w:r w:rsidRPr="00AE7F85">
        <w:rPr>
          <w:rFonts w:ascii="Times New Roman" w:eastAsia="Times New Roman" w:hAnsi="Times New Roman"/>
          <w:sz w:val="28"/>
          <w:szCs w:val="28"/>
          <w:lang w:eastAsia="ru-RU"/>
        </w:rPr>
        <w:tab/>
        <w:t>Перечень нормативных правовых актов, регулирующих отношения, возникающие в связи с исполнением государственной функции: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Кодекс Российской Федерации об административных правонарушениях (Собрание законодательства Российской Федерации, 07.01.2002, № 1 (ч. 1), ст. 1);</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Федеральный закон от 04.05.2011 № 99-ФЗ «О лицензировании отдельных видов деятельности» (Собрание законодательства Российской Федерации, 09.05.2011, № 19, ст. 2716);</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Pr="00AE7F85">
        <w:rPr>
          <w:rFonts w:ascii="Times New Roman" w:eastAsia="Times New Roman" w:hAnsi="Times New Roman"/>
          <w:sz w:val="28"/>
          <w:szCs w:val="28"/>
          <w:lang w:eastAsia="ru-RU"/>
        </w:rPr>
        <w:tab/>
        <w:t>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(Собрание законодательства Российской Федерации, 17.12.2012, № 51, ст. 7222);</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7)</w:t>
      </w:r>
      <w:r w:rsidRPr="00AE7F85">
        <w:rPr>
          <w:rFonts w:ascii="Times New Roman" w:eastAsia="Times New Roman" w:hAnsi="Times New Roman"/>
          <w:sz w:val="28"/>
          <w:szCs w:val="28"/>
          <w:lang w:eastAsia="ru-RU"/>
        </w:rPr>
        <w:tab/>
        <w:t>Постановление Правительства Российской Федерации от 11.05.2001 № 369 «Об утверждении Правил обращения с ломом и отходами черных металлов и их отчуждения» (Собрание законодательства Российской Федерации, 21.05.2001, № 21, ст. 2083);</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Pr="00AE7F85">
        <w:rPr>
          <w:rFonts w:ascii="Times New Roman" w:eastAsia="Times New Roman" w:hAnsi="Times New Roman"/>
          <w:sz w:val="28"/>
          <w:szCs w:val="28"/>
          <w:lang w:eastAsia="ru-RU"/>
        </w:rPr>
        <w:tab/>
        <w:t>Постановление Правительства Российской Федерации от 11.05.2001 № 370 «Об утверждении Правил обращения с ломом и отходами цветных металлов и их отчуждения» (Собрание законодательства Российской Федерации, 21.05.2001, № 21, ст. 2084);</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Pr="00AE7F85">
        <w:rPr>
          <w:rFonts w:ascii="Times New Roman" w:eastAsia="Times New Roman" w:hAnsi="Times New Roman"/>
          <w:sz w:val="28"/>
          <w:szCs w:val="28"/>
          <w:lang w:eastAsia="ru-RU"/>
        </w:rPr>
        <w:tab/>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ab/>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42C4">
        <w:rPr>
          <w:rFonts w:ascii="Times New Roman" w:eastAsia="Times New Roman" w:hAnsi="Times New Roman"/>
          <w:sz w:val="28"/>
          <w:szCs w:val="28"/>
          <w:lang w:eastAsia="ru-RU"/>
        </w:rPr>
        <w:t>11)</w:t>
      </w:r>
      <w:r w:rsidRPr="00A642C4">
        <w:rPr>
          <w:rFonts w:ascii="Times New Roman" w:eastAsia="Times New Roman" w:hAnsi="Times New Roman"/>
          <w:sz w:val="28"/>
          <w:szCs w:val="28"/>
          <w:lang w:eastAsia="ru-RU"/>
        </w:rPr>
        <w:tab/>
      </w:r>
      <w:r w:rsidR="00C72D66" w:rsidRPr="00A642C4">
        <w:rPr>
          <w:rFonts w:ascii="Times New Roman" w:eastAsia="Times New Roman" w:hAnsi="Times New Roman"/>
          <w:sz w:val="28"/>
          <w:szCs w:val="28"/>
          <w:lang w:eastAsia="ru-RU"/>
        </w:rPr>
        <w:t xml:space="preserve">Постановление Правительства Камчатского края от 19.04.2016 № 141-П «Об утверждении положения об </w:t>
      </w:r>
      <w:r w:rsidR="00A642C4" w:rsidRPr="00A642C4">
        <w:rPr>
          <w:rFonts w:ascii="Times New Roman" w:eastAsia="Times New Roman" w:hAnsi="Times New Roman"/>
          <w:sz w:val="28"/>
          <w:szCs w:val="28"/>
          <w:lang w:eastAsia="ru-RU"/>
        </w:rPr>
        <w:t>А</w:t>
      </w:r>
      <w:r w:rsidR="00C72D66" w:rsidRPr="00A642C4">
        <w:rPr>
          <w:rFonts w:ascii="Times New Roman" w:eastAsia="Times New Roman" w:hAnsi="Times New Roman"/>
          <w:sz w:val="28"/>
          <w:szCs w:val="28"/>
          <w:lang w:eastAsia="ru-RU"/>
        </w:rPr>
        <w:t>гентстве инвестиций и предпринимательства Камчатского края»</w:t>
      </w:r>
      <w:r w:rsidRPr="00A642C4">
        <w:rPr>
          <w:rFonts w:ascii="Times New Roman" w:eastAsia="Times New Roman" w:hAnsi="Times New Roman"/>
          <w:sz w:val="28"/>
          <w:szCs w:val="28"/>
          <w:lang w:eastAsia="ru-RU"/>
        </w:rPr>
        <w:t xml:space="preserve"> (Официальные</w:t>
      </w:r>
      <w:r w:rsidR="001F50FA" w:rsidRPr="00A642C4">
        <w:rPr>
          <w:rFonts w:ascii="Times New Roman" w:eastAsia="Times New Roman" w:hAnsi="Times New Roman"/>
          <w:sz w:val="28"/>
          <w:szCs w:val="28"/>
          <w:lang w:eastAsia="ru-RU"/>
        </w:rPr>
        <w:t xml:space="preserve"> Ведомости, № </w:t>
      </w:r>
      <w:r w:rsidR="00A642C4" w:rsidRPr="00A642C4">
        <w:rPr>
          <w:rFonts w:ascii="Times New Roman" w:eastAsia="Times New Roman" w:hAnsi="Times New Roman"/>
          <w:sz w:val="28"/>
          <w:szCs w:val="28"/>
          <w:lang w:eastAsia="ru-RU"/>
        </w:rPr>
        <w:t>74-78, 21.04.2016</w:t>
      </w:r>
      <w:r w:rsidR="001F50FA" w:rsidRPr="00A642C4">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7" w:name="sub_14"/>
      <w:bookmarkEnd w:id="6"/>
      <w:r w:rsidRPr="00AE7F85">
        <w:rPr>
          <w:rFonts w:ascii="Times New Roman" w:eastAsia="Times New Roman" w:hAnsi="Times New Roman"/>
          <w:sz w:val="28"/>
          <w:szCs w:val="28"/>
          <w:lang w:eastAsia="ru-RU"/>
        </w:rPr>
        <w:t>1.4.</w:t>
      </w:r>
      <w:r w:rsidRPr="00AE7F85">
        <w:rPr>
          <w:rFonts w:ascii="Times New Roman" w:eastAsia="Times New Roman" w:hAnsi="Times New Roman"/>
          <w:sz w:val="28"/>
          <w:szCs w:val="28"/>
          <w:lang w:eastAsia="ru-RU"/>
        </w:rPr>
        <w:tab/>
        <w:t>Предметом лицензионного контроля</w:t>
      </w:r>
      <w:r w:rsidRPr="00AE7F85">
        <w:rPr>
          <w:rFonts w:ascii="Arial" w:eastAsia="Times New Roman" w:hAnsi="Arial" w:cs="Arial"/>
          <w:sz w:val="24"/>
          <w:szCs w:val="24"/>
          <w:lang w:eastAsia="ru-RU"/>
        </w:rPr>
        <w:t xml:space="preserve"> </w:t>
      </w:r>
      <w:r w:rsidRPr="00AE7F85">
        <w:rPr>
          <w:rFonts w:ascii="Times New Roman" w:eastAsia="Times New Roman" w:hAnsi="Times New Roman"/>
          <w:sz w:val="28"/>
          <w:szCs w:val="28"/>
          <w:lang w:eastAsia="ru-RU"/>
        </w:rPr>
        <w:t xml:space="preserve">является - деятельность </w:t>
      </w:r>
      <w:r w:rsidR="005E4016"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направленная на предупреждение, выявление и пресечение нарушений юридическими лицами, их руководителями и иными должностными лицами (далее - юридические лица), индивидуальными предпринимателями, их уполномоченными представителями (далее - индивидуальные предприниматели) требований, установленных </w:t>
      </w:r>
      <w:r w:rsidR="00663F77" w:rsidRPr="00AE7F85">
        <w:rPr>
          <w:rFonts w:ascii="Times New Roman" w:eastAsia="Times New Roman" w:hAnsi="Times New Roman"/>
          <w:sz w:val="28"/>
          <w:szCs w:val="28"/>
          <w:lang w:eastAsia="ru-RU"/>
        </w:rPr>
        <w:t>Ф</w:t>
      </w:r>
      <w:r w:rsidRPr="00AE7F85">
        <w:rPr>
          <w:rFonts w:ascii="Times New Roman" w:eastAsia="Times New Roman" w:hAnsi="Times New Roman"/>
          <w:sz w:val="28"/>
          <w:szCs w:val="28"/>
          <w:lang w:eastAsia="ru-RU"/>
        </w:rPr>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F50FA" w:rsidRPr="00AE7F85">
        <w:rPr>
          <w:rFonts w:ascii="Times New Roman" w:eastAsia="Times New Roman" w:hAnsi="Times New Roman"/>
          <w:sz w:val="28"/>
          <w:szCs w:val="28"/>
          <w:lang w:eastAsia="ru-RU"/>
        </w:rPr>
        <w:t>Камчатского края</w:t>
      </w:r>
      <w:r w:rsidRPr="00AE7F85">
        <w:rPr>
          <w:rFonts w:ascii="Times New Roman" w:eastAsia="Times New Roman" w:hAnsi="Times New Roman"/>
          <w:sz w:val="28"/>
          <w:szCs w:val="28"/>
          <w:lang w:eastAsia="ru-RU"/>
        </w:rPr>
        <w:t xml:space="preserve">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w:t>
      </w:r>
      <w:r w:rsidR="00D15511" w:rsidRPr="00AE7F85">
        <w:rPr>
          <w:rFonts w:ascii="Times New Roman" w:eastAsia="Times New Roman" w:hAnsi="Times New Roman"/>
          <w:sz w:val="28"/>
          <w:szCs w:val="28"/>
          <w:lang w:eastAsia="ru-RU"/>
        </w:rPr>
        <w:t>, предупреждению</w:t>
      </w:r>
      <w:r w:rsidRPr="00AE7F85">
        <w:rPr>
          <w:rFonts w:ascii="Times New Roman" w:eastAsia="Times New Roman" w:hAnsi="Times New Roman"/>
          <w:sz w:val="28"/>
          <w:szCs w:val="28"/>
          <w:lang w:eastAsia="ru-RU"/>
        </w:rPr>
        <w:t xml:space="preserve"> и (или) устранению п</w:t>
      </w:r>
      <w:r w:rsidR="00D15511" w:rsidRPr="00AE7F85">
        <w:rPr>
          <w:rFonts w:ascii="Times New Roman" w:eastAsia="Times New Roman" w:hAnsi="Times New Roman"/>
          <w:sz w:val="28"/>
          <w:szCs w:val="28"/>
          <w:lang w:eastAsia="ru-RU"/>
        </w:rPr>
        <w:t>оследствий выявленных нарушений</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8" w:name="_1.4.1._Лицензионный_контроль"/>
      <w:bookmarkStart w:id="9" w:name="sub_15"/>
      <w:bookmarkEnd w:id="7"/>
      <w:bookmarkEnd w:id="8"/>
      <w:r w:rsidRPr="00AE7F85">
        <w:rPr>
          <w:rFonts w:ascii="Times New Roman" w:eastAsia="Times New Roman" w:hAnsi="Times New Roman"/>
          <w:sz w:val="28"/>
          <w:szCs w:val="28"/>
          <w:lang w:eastAsia="ru-RU"/>
        </w:rPr>
        <w:t>1.5.</w:t>
      </w:r>
      <w:r w:rsidRPr="00AE7F85">
        <w:rPr>
          <w:rFonts w:ascii="Times New Roman" w:eastAsia="Times New Roman" w:hAnsi="Times New Roman"/>
          <w:sz w:val="28"/>
          <w:szCs w:val="28"/>
          <w:lang w:eastAsia="ru-RU"/>
        </w:rPr>
        <w:tab/>
        <w:t>Права и обязанности должностных лиц при осуществлении лицензионного контроля.</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0" w:name="sub_151"/>
      <w:bookmarkEnd w:id="9"/>
      <w:r w:rsidRPr="00AE7F85">
        <w:rPr>
          <w:rFonts w:ascii="Times New Roman" w:eastAsia="Times New Roman" w:hAnsi="Times New Roman"/>
          <w:sz w:val="28"/>
          <w:szCs w:val="28"/>
          <w:lang w:eastAsia="ru-RU"/>
        </w:rPr>
        <w:t>1.5.1.</w:t>
      </w:r>
      <w:r w:rsidRPr="00AE7F85">
        <w:rPr>
          <w:rFonts w:ascii="Times New Roman" w:eastAsia="Times New Roman" w:hAnsi="Times New Roman"/>
          <w:sz w:val="28"/>
          <w:szCs w:val="28"/>
          <w:lang w:eastAsia="ru-RU"/>
        </w:rPr>
        <w:tab/>
        <w:t xml:space="preserve">Государственные гражданские служащие </w:t>
      </w:r>
      <w:r w:rsidR="0094747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уполномоченные на исполнение государственной функции (далее – должностные лица) в порядке, установленном законодательством Российской Федерации, при осуществлении лицензионного контроля имеют право:</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1511"/>
      <w:bookmarkEnd w:id="10"/>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 xml:space="preserve">запрашивать у органов государственной власти, органов местного самоуправления, соискателей лицензий, лицензиатов и получать от них сведения и документы, необходимые для исполнения государственной </w:t>
      </w:r>
      <w:r w:rsidRPr="00AE7F85">
        <w:rPr>
          <w:rFonts w:ascii="Times New Roman" w:eastAsia="Times New Roman" w:hAnsi="Times New Roman"/>
          <w:sz w:val="28"/>
          <w:szCs w:val="28"/>
          <w:lang w:eastAsia="ru-RU"/>
        </w:rPr>
        <w:lastRenderedPageBreak/>
        <w:t>функции, представление которых предусмотрено законодательством Российской Федерации;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512"/>
      <w:bookmarkEnd w:id="11"/>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проводить проверки соискателей лицензий и лицензиатов;</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513"/>
      <w:bookmarkEnd w:id="12"/>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выдавать лицензиатам предписания об устранении выявленных нарушений лицензионных требований;</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1514"/>
      <w:bookmarkEnd w:id="13"/>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5" w:name="sub_152"/>
      <w:bookmarkEnd w:id="14"/>
      <w:r w:rsidRPr="00AE7F85">
        <w:rPr>
          <w:rFonts w:ascii="Times New Roman" w:eastAsia="Times New Roman" w:hAnsi="Times New Roman"/>
          <w:sz w:val="28"/>
          <w:szCs w:val="28"/>
          <w:lang w:eastAsia="ru-RU"/>
        </w:rPr>
        <w:t>1.5.2.</w:t>
      </w:r>
      <w:r w:rsidRPr="00AE7F85">
        <w:rPr>
          <w:rFonts w:ascii="Times New Roman" w:eastAsia="Times New Roman" w:hAnsi="Times New Roman"/>
          <w:sz w:val="28"/>
          <w:szCs w:val="28"/>
          <w:lang w:eastAsia="ru-RU"/>
        </w:rPr>
        <w:tab/>
        <w:t xml:space="preserve">Должностные лица </w:t>
      </w:r>
      <w:r w:rsidR="0094747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при осуществлении лицензионного контроля обязаны:</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соблюдать законодательство Российской Федерации, права и законные интересы юридическ</w:t>
      </w:r>
      <w:r w:rsidR="00663F77" w:rsidRPr="00AE7F85">
        <w:rPr>
          <w:rFonts w:ascii="Times New Roman" w:eastAsia="Times New Roman" w:hAnsi="Times New Roman"/>
          <w:sz w:val="28"/>
          <w:szCs w:val="28"/>
          <w:lang w:eastAsia="ru-RU"/>
        </w:rPr>
        <w:t>их</w:t>
      </w:r>
      <w:r w:rsidRPr="00AE7F85">
        <w:rPr>
          <w:rFonts w:ascii="Times New Roman" w:eastAsia="Times New Roman" w:hAnsi="Times New Roman"/>
          <w:sz w:val="28"/>
          <w:szCs w:val="28"/>
          <w:lang w:eastAsia="ru-RU"/>
        </w:rPr>
        <w:t xml:space="preserve"> лиц, индивидуальн</w:t>
      </w:r>
      <w:r w:rsidR="00663F77" w:rsidRPr="00AE7F85">
        <w:rPr>
          <w:rFonts w:ascii="Times New Roman" w:eastAsia="Times New Roman" w:hAnsi="Times New Roman"/>
          <w:sz w:val="28"/>
          <w:szCs w:val="28"/>
          <w:lang w:eastAsia="ru-RU"/>
        </w:rPr>
        <w:t>ых</w:t>
      </w:r>
      <w:r w:rsidRPr="00AE7F85">
        <w:rPr>
          <w:rFonts w:ascii="Times New Roman" w:eastAsia="Times New Roman" w:hAnsi="Times New Roman"/>
          <w:sz w:val="28"/>
          <w:szCs w:val="28"/>
          <w:lang w:eastAsia="ru-RU"/>
        </w:rPr>
        <w:t xml:space="preserve"> предпринимател</w:t>
      </w:r>
      <w:r w:rsidR="00663F77" w:rsidRPr="00AE7F85">
        <w:rPr>
          <w:rFonts w:ascii="Times New Roman" w:eastAsia="Times New Roman" w:hAnsi="Times New Roman"/>
          <w:sz w:val="28"/>
          <w:szCs w:val="28"/>
          <w:lang w:eastAsia="ru-RU"/>
        </w:rPr>
        <w:t>ей</w:t>
      </w:r>
      <w:r w:rsidRPr="00AE7F85">
        <w:rPr>
          <w:rFonts w:ascii="Times New Roman" w:eastAsia="Times New Roman" w:hAnsi="Times New Roman"/>
          <w:sz w:val="28"/>
          <w:szCs w:val="28"/>
          <w:lang w:eastAsia="ru-RU"/>
        </w:rPr>
        <w:t>, проверка которых проводится;</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 xml:space="preserve">проводить проверку на основании распоряжения или приказа </w:t>
      </w:r>
      <w:r w:rsidR="00A642C4">
        <w:rPr>
          <w:rFonts w:ascii="Times New Roman" w:eastAsia="Times New Roman" w:hAnsi="Times New Roman"/>
          <w:sz w:val="28"/>
          <w:szCs w:val="28"/>
          <w:lang w:eastAsia="ru-RU"/>
        </w:rPr>
        <w:t>р</w:t>
      </w:r>
      <w:r w:rsidR="00947478" w:rsidRPr="00AE7F85">
        <w:rPr>
          <w:rFonts w:ascii="Times New Roman" w:eastAsia="Times New Roman" w:hAnsi="Times New Roman"/>
          <w:sz w:val="28"/>
          <w:szCs w:val="28"/>
          <w:lang w:eastAsia="ru-RU"/>
        </w:rPr>
        <w:t>уководителя Агентства</w:t>
      </w:r>
      <w:r w:rsidRPr="00AE7F85">
        <w:rPr>
          <w:rFonts w:ascii="Times New Roman" w:eastAsia="Times New Roman" w:hAnsi="Times New Roman"/>
          <w:sz w:val="28"/>
          <w:szCs w:val="28"/>
          <w:lang w:eastAsia="ru-RU"/>
        </w:rPr>
        <w:t xml:space="preserve"> о ее проведении в соответствии с ее назначением;</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965BA4">
        <w:rPr>
          <w:rFonts w:ascii="Times New Roman" w:eastAsia="Times New Roman" w:hAnsi="Times New Roman"/>
          <w:sz w:val="28"/>
          <w:szCs w:val="28"/>
          <w:lang w:eastAsia="ru-RU"/>
        </w:rPr>
        <w:t>р</w:t>
      </w:r>
      <w:r w:rsidR="00947478" w:rsidRPr="00AE7F85">
        <w:rPr>
          <w:rFonts w:ascii="Times New Roman" w:eastAsia="Times New Roman" w:hAnsi="Times New Roman"/>
          <w:sz w:val="28"/>
          <w:szCs w:val="28"/>
          <w:lang w:eastAsia="ru-RU"/>
        </w:rPr>
        <w:t>уководителя Агентства</w:t>
      </w:r>
      <w:r w:rsidRPr="00AE7F85">
        <w:rPr>
          <w:rFonts w:ascii="Times New Roman" w:eastAsia="Times New Roman" w:hAnsi="Times New Roman"/>
          <w:sz w:val="28"/>
          <w:szCs w:val="28"/>
          <w:lang w:eastAsia="ru-RU"/>
        </w:rPr>
        <w:t xml:space="preserve"> </w:t>
      </w:r>
      <w:r w:rsidR="009B0312" w:rsidRPr="00AE7F85">
        <w:rPr>
          <w:rFonts w:ascii="Times New Roman" w:eastAsia="Times New Roman" w:hAnsi="Times New Roman"/>
          <w:sz w:val="28"/>
          <w:szCs w:val="28"/>
          <w:lang w:eastAsia="ru-RU"/>
        </w:rPr>
        <w:t>и иных документов, предусмотренных законодательством Российской Федерации</w:t>
      </w:r>
      <w:r w:rsidRPr="00AE7F85">
        <w:rPr>
          <w:rFonts w:ascii="Times New Roman" w:eastAsia="Times New Roman" w:hAnsi="Times New Roman"/>
          <w:sz w:val="28"/>
          <w:szCs w:val="28"/>
          <w:lang w:eastAsia="ru-RU"/>
        </w:rPr>
        <w:t>;</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A5B" w:rsidRPr="00AE7F85" w:rsidRDefault="00E30A5B" w:rsidP="00E30A5B">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Pr="00AE7F85">
        <w:rPr>
          <w:rFonts w:ascii="Times New Roman" w:eastAsia="Times New Roman" w:hAnsi="Times New Roman"/>
          <w:sz w:val="28"/>
          <w:szCs w:val="28"/>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68D8" w:rsidRPr="00AE7F85" w:rsidRDefault="00E30A5B"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9</w:t>
      </w:r>
      <w:r w:rsidR="00FC68D8"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00FC68D8" w:rsidRPr="00AE7F85">
        <w:rPr>
          <w:rFonts w:ascii="Times New Roman" w:eastAsia="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68D8" w:rsidRPr="00AE7F85" w:rsidRDefault="00E30A5B" w:rsidP="00E30A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00FC68D8"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00FC68D8" w:rsidRPr="00AE7F85">
        <w:rPr>
          <w:rFonts w:ascii="Times New Roman" w:eastAsia="Times New Roman" w:hAnsi="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соблюдать сроки проведения проверки</w:t>
      </w:r>
      <w:r w:rsidR="00486391" w:rsidRPr="00AE7F85">
        <w:rPr>
          <w:rFonts w:ascii="Times New Roman" w:eastAsia="Times New Roman" w:hAnsi="Times New Roman"/>
          <w:sz w:val="28"/>
          <w:szCs w:val="28"/>
          <w:lang w:eastAsia="ru-RU"/>
        </w:rPr>
        <w:t>,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E7F85">
        <w:rPr>
          <w:rFonts w:ascii="Times New Roman" w:eastAsia="Times New Roman" w:hAnsi="Times New Roman"/>
          <w:sz w:val="28"/>
          <w:szCs w:val="28"/>
          <w:lang w:eastAsia="ru-RU"/>
        </w:rPr>
        <w:t>;</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486391" w:rsidRPr="00AE7F85">
        <w:rPr>
          <w:rFonts w:ascii="Times New Roman" w:eastAsia="Times New Roman" w:hAnsi="Times New Roman"/>
          <w:sz w:val="28"/>
          <w:szCs w:val="28"/>
          <w:lang w:eastAsia="ru-RU"/>
        </w:rPr>
        <w:t xml:space="preserve">настоящего </w:t>
      </w:r>
      <w:r w:rsidRPr="00AE7F85">
        <w:rPr>
          <w:rFonts w:ascii="Times New Roman" w:eastAsia="Times New Roman" w:hAnsi="Times New Roman"/>
          <w:sz w:val="28"/>
          <w:szCs w:val="28"/>
          <w:lang w:eastAsia="ru-RU"/>
        </w:rPr>
        <w:t>административного регламента;</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осуществлять запись о проведенной проверке в журнале учета проверок</w:t>
      </w:r>
      <w:r w:rsidR="00E30A5B" w:rsidRPr="00AE7F85">
        <w:rPr>
          <w:rFonts w:ascii="Times New Roman" w:eastAsia="Times New Roman" w:hAnsi="Times New Roman"/>
          <w:sz w:val="28"/>
          <w:szCs w:val="28"/>
          <w:lang w:eastAsia="ru-RU"/>
        </w:rPr>
        <w:t xml:space="preserve"> в случае его наличия у юридического лица, индивидуального предпринимателя.</w:t>
      </w:r>
    </w:p>
    <w:p w:rsidR="00E64B5D" w:rsidRPr="00AE7F85" w:rsidRDefault="00E64B5D" w:rsidP="00E64B5D">
      <w:pPr>
        <w:widowControl w:val="0"/>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 w:name="sub_15213"/>
      <w:bookmarkEnd w:id="15"/>
      <w:r w:rsidRPr="00AE7F85">
        <w:rPr>
          <w:rFonts w:ascii="Times New Roman" w:eastAsia="Times New Roman" w:hAnsi="Times New Roman"/>
          <w:sz w:val="28"/>
          <w:szCs w:val="28"/>
          <w:lang w:eastAsia="ru-RU"/>
        </w:rPr>
        <w:t>1.5.3.</w:t>
      </w:r>
      <w:r w:rsidRPr="00AE7F85">
        <w:rPr>
          <w:rFonts w:ascii="Times New Roman" w:eastAsia="Times New Roman" w:hAnsi="Times New Roman"/>
          <w:sz w:val="28"/>
          <w:szCs w:val="28"/>
          <w:lang w:eastAsia="ru-RU"/>
        </w:rPr>
        <w:tab/>
        <w:t>Ограничения при проведении проверки:</w:t>
      </w:r>
    </w:p>
    <w:p w:rsidR="00E64B5D" w:rsidRPr="00AE7F85" w:rsidRDefault="00E64B5D" w:rsidP="00E64B5D">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проведении проверки должностные лица не вправе:</w:t>
      </w:r>
    </w:p>
    <w:p w:rsidR="00E64B5D" w:rsidRPr="00AE7F85" w:rsidRDefault="00E64B5D"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E30A5B" w:rsidRPr="00AE7F85">
        <w:rPr>
          <w:rFonts w:ascii="Times New Roman" w:eastAsia="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Агентства</w:t>
      </w:r>
      <w:r w:rsidRPr="00AE7F85">
        <w:rPr>
          <w:rFonts w:ascii="Times New Roman" w:eastAsia="Times New Roman" w:hAnsi="Times New Roman"/>
          <w:sz w:val="28"/>
          <w:szCs w:val="28"/>
          <w:lang w:eastAsia="ru-RU"/>
        </w:rPr>
        <w:t>;</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00766298" w:rsidRPr="00AE7F85">
        <w:rPr>
          <w:rFonts w:ascii="Times New Roman" w:eastAsia="Times New Roman" w:hAnsi="Times New Roman"/>
          <w:sz w:val="28"/>
          <w:szCs w:val="28"/>
          <w:lang w:eastAsia="ru-RU"/>
        </w:rPr>
        <w:t xml:space="preserve">Федерального закона от 26.12.2008 № 294-ФЗ «О защите прав юридических лиц и индивидуальных </w:t>
      </w:r>
      <w:r w:rsidR="00766298" w:rsidRPr="00AE7F85">
        <w:rPr>
          <w:rFonts w:ascii="Times New Roman" w:eastAsia="Times New Roman" w:hAnsi="Times New Roman"/>
          <w:sz w:val="28"/>
          <w:szCs w:val="28"/>
          <w:lang w:eastAsia="ru-RU"/>
        </w:rPr>
        <w:lastRenderedPageBreak/>
        <w:t>предпринимателей при осуществлении государственного контроля (надзора) и муниципального контроля»</w:t>
      </w:r>
      <w:r w:rsidRPr="00AE7F85">
        <w:rPr>
          <w:rFonts w:ascii="Times New Roman" w:eastAsia="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превышать установленные сроки проведения провер</w:t>
      </w:r>
      <w:r w:rsidR="0064152E" w:rsidRPr="00AE7F85">
        <w:rPr>
          <w:rFonts w:ascii="Times New Roman" w:eastAsia="Times New Roman" w:hAnsi="Times New Roman"/>
          <w:sz w:val="28"/>
          <w:szCs w:val="28"/>
          <w:lang w:eastAsia="ru-RU"/>
        </w:rPr>
        <w:t>ок</w:t>
      </w:r>
      <w:r w:rsidR="00E64B5D" w:rsidRPr="00AE7F85">
        <w:rPr>
          <w:rFonts w:ascii="Times New Roman" w:eastAsia="Times New Roman" w:hAnsi="Times New Roman"/>
          <w:sz w:val="28"/>
          <w:szCs w:val="28"/>
          <w:lang w:eastAsia="ru-RU"/>
        </w:rPr>
        <w:t>;</w:t>
      </w:r>
    </w:p>
    <w:p w:rsidR="00766298"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6298" w:rsidRPr="00AE7F85" w:rsidRDefault="00766298" w:rsidP="00766298">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4B5D" w:rsidRPr="00AE7F85" w:rsidRDefault="00766298" w:rsidP="00766298">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11)</w:t>
      </w:r>
      <w:r w:rsidRPr="00AE7F85">
        <w:rPr>
          <w:rFonts w:ascii="Times New Roman" w:eastAsia="Times New Roman" w:hAnsi="Times New Roman"/>
          <w:sz w:val="28"/>
          <w:szCs w:val="28"/>
          <w:lang w:eastAsia="ru-RU"/>
        </w:rPr>
        <w:tab/>
        <w:t>требовать от юридического лица, индивидуального предпринимателя представления документов, информации до даты начала проведения проверки. Агентство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17" w:name="sub_10002"/>
      <w:bookmarkEnd w:id="16"/>
      <w:r w:rsidRPr="00AE7F85">
        <w:rPr>
          <w:rFonts w:ascii="Times New Roman" w:eastAsia="Times New Roman" w:hAnsi="Times New Roman"/>
          <w:sz w:val="28"/>
          <w:szCs w:val="28"/>
          <w:lang w:eastAsia="ru-RU"/>
        </w:rPr>
        <w:t>1.6.</w:t>
      </w:r>
      <w:r w:rsidRPr="00AE7F85">
        <w:rPr>
          <w:rFonts w:ascii="Times New Roman" w:eastAsia="Times New Roman" w:hAnsi="Times New Roman"/>
          <w:sz w:val="28"/>
          <w:szCs w:val="28"/>
          <w:lang w:eastAsia="ru-RU"/>
        </w:rPr>
        <w:tab/>
        <w:t>Права и обязанности лиц, в отношении которых осуществляется лицензионный контроль.</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8" w:name="sub_161"/>
      <w:bookmarkEnd w:id="17"/>
      <w:r w:rsidRPr="00AE7F85">
        <w:rPr>
          <w:rFonts w:ascii="Times New Roman" w:eastAsia="Times New Roman" w:hAnsi="Times New Roman"/>
          <w:sz w:val="28"/>
          <w:szCs w:val="28"/>
          <w:lang w:eastAsia="ru-RU"/>
        </w:rPr>
        <w:t>1.6.1.</w:t>
      </w:r>
      <w:r w:rsidRPr="00AE7F85">
        <w:rPr>
          <w:rFonts w:ascii="Times New Roman" w:eastAsia="Times New Roman" w:hAnsi="Times New Roman"/>
          <w:sz w:val="28"/>
          <w:szCs w:val="28"/>
          <w:lang w:eastAsia="ru-RU"/>
        </w:rPr>
        <w:tab/>
        <w:t>Юридическое лицо, индивидуальный предприниматель при проведении проверки имеют право:</w:t>
      </w:r>
    </w:p>
    <w:p w:rsidR="00CD1DB8" w:rsidRPr="00AE7F85" w:rsidRDefault="00CD1DB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 xml:space="preserve">непосредственно присутствовать при проведении проверки, давать </w:t>
      </w:r>
      <w:r w:rsidRPr="00AE7F85">
        <w:rPr>
          <w:rFonts w:ascii="Times New Roman" w:eastAsia="Times New Roman" w:hAnsi="Times New Roman"/>
          <w:sz w:val="28"/>
          <w:szCs w:val="28"/>
          <w:lang w:eastAsia="ru-RU"/>
        </w:rPr>
        <w:lastRenderedPageBreak/>
        <w:t>объяснения по вопросам, относящимся к предмету проверки;</w:t>
      </w:r>
    </w:p>
    <w:p w:rsidR="00E92B57" w:rsidRPr="00AE7F85" w:rsidRDefault="00E92B57" w:rsidP="00E92B5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получать от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B57" w:rsidRPr="00AE7F85" w:rsidRDefault="00E92B57" w:rsidP="00E92B5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знакомиться с документами и (или) информацией, полученными Агентством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 xml:space="preserve">привлекать Уполномоченного при Президенте Российской </w:t>
      </w:r>
      <w:r w:rsidR="00CD1DB8" w:rsidRPr="00A642C4">
        <w:rPr>
          <w:rFonts w:ascii="Times New Roman" w:eastAsia="Times New Roman" w:hAnsi="Times New Roman"/>
          <w:sz w:val="28"/>
          <w:szCs w:val="28"/>
          <w:lang w:eastAsia="ru-RU"/>
        </w:rPr>
        <w:t xml:space="preserve">Федерации по защите прав предпринимателей либо </w:t>
      </w:r>
      <w:r w:rsidR="00A642C4" w:rsidRPr="00A642C4">
        <w:rPr>
          <w:rFonts w:ascii="Times New Roman" w:eastAsia="Times New Roman" w:hAnsi="Times New Roman"/>
          <w:sz w:val="28"/>
          <w:szCs w:val="28"/>
          <w:lang w:eastAsia="ru-RU"/>
        </w:rPr>
        <w:t>Уполномоченного при Губернаторе Камчатского края по защите прав предпринимателей</w:t>
      </w:r>
      <w:r w:rsidR="00CD1DB8" w:rsidRPr="00A642C4">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9" w:name="sub_162"/>
      <w:bookmarkEnd w:id="18"/>
      <w:r w:rsidRPr="00AE7F85">
        <w:rPr>
          <w:rFonts w:ascii="Times New Roman" w:eastAsia="Times New Roman" w:hAnsi="Times New Roman"/>
          <w:sz w:val="28"/>
          <w:szCs w:val="28"/>
          <w:lang w:eastAsia="ru-RU"/>
        </w:rPr>
        <w:t>1.6.2.</w:t>
      </w:r>
      <w:r w:rsidRPr="00AE7F85">
        <w:rPr>
          <w:rFonts w:ascii="Times New Roman" w:eastAsia="Times New Roman" w:hAnsi="Times New Roman"/>
          <w:sz w:val="28"/>
          <w:szCs w:val="28"/>
          <w:lang w:eastAsia="ru-RU"/>
        </w:rPr>
        <w:tab/>
        <w:t xml:space="preserve">Юридические лица, индивидуальные предприниматели имеют право на возмещение вреда, </w:t>
      </w:r>
      <w:r w:rsidR="001C7C07" w:rsidRPr="00AE7F85">
        <w:rPr>
          <w:rFonts w:ascii="Times New Roman" w:eastAsia="Times New Roman" w:hAnsi="Times New Roman"/>
          <w:sz w:val="28"/>
          <w:szCs w:val="28"/>
          <w:lang w:eastAsia="ru-RU"/>
        </w:rPr>
        <w:t>вследствие действий (бездействия) должностных лиц, признанных в установленном законодательством Российской Федерации</w:t>
      </w:r>
      <w:r w:rsidR="00D5563F" w:rsidRPr="00AE7F85">
        <w:rPr>
          <w:rFonts w:ascii="Times New Roman" w:eastAsia="Times New Roman" w:hAnsi="Times New Roman"/>
          <w:sz w:val="28"/>
          <w:szCs w:val="28"/>
          <w:lang w:eastAsia="ru-RU"/>
        </w:rPr>
        <w:t xml:space="preserve"> порядке</w:t>
      </w:r>
      <w:r w:rsidR="001C7C07" w:rsidRPr="00AE7F85">
        <w:rPr>
          <w:rFonts w:ascii="Times New Roman" w:eastAsia="Times New Roman" w:hAnsi="Times New Roman"/>
          <w:sz w:val="28"/>
          <w:szCs w:val="28"/>
          <w:lang w:eastAsia="ru-RU"/>
        </w:rPr>
        <w:t xml:space="preserve"> </w:t>
      </w:r>
      <w:r w:rsidR="00D5563F" w:rsidRPr="00AE7F85">
        <w:rPr>
          <w:rFonts w:ascii="Times New Roman" w:eastAsia="Times New Roman" w:hAnsi="Times New Roman"/>
          <w:sz w:val="28"/>
          <w:szCs w:val="28"/>
          <w:lang w:eastAsia="ru-RU"/>
        </w:rPr>
        <w:t xml:space="preserve">неправомерными и </w:t>
      </w:r>
      <w:r w:rsidR="00E64B5D" w:rsidRPr="00AE7F85">
        <w:rPr>
          <w:rFonts w:ascii="Times New Roman" w:eastAsia="Times New Roman" w:hAnsi="Times New Roman"/>
          <w:sz w:val="28"/>
          <w:szCs w:val="28"/>
          <w:lang w:eastAsia="ru-RU"/>
        </w:rPr>
        <w:t>подлежащими</w:t>
      </w:r>
      <w:r w:rsidR="00D5563F" w:rsidRPr="00AE7F85">
        <w:rPr>
          <w:rFonts w:ascii="Times New Roman" w:eastAsia="Times New Roman" w:hAnsi="Times New Roman"/>
          <w:sz w:val="28"/>
          <w:szCs w:val="28"/>
          <w:lang w:eastAsia="ru-RU"/>
        </w:rPr>
        <w:t xml:space="preserve"> возмещению</w:t>
      </w:r>
      <w:r w:rsidR="001C7C07"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0" w:name="sub_163"/>
      <w:bookmarkEnd w:id="19"/>
      <w:r w:rsidRPr="00AE7F85">
        <w:rPr>
          <w:rFonts w:ascii="Times New Roman" w:eastAsia="Times New Roman" w:hAnsi="Times New Roman"/>
          <w:sz w:val="28"/>
          <w:szCs w:val="28"/>
          <w:lang w:eastAsia="ru-RU"/>
        </w:rPr>
        <w:t>1.6.3.</w:t>
      </w:r>
      <w:r w:rsidRPr="00AE7F85">
        <w:rPr>
          <w:rFonts w:ascii="Times New Roman" w:eastAsia="Times New Roman" w:hAnsi="Times New Roman"/>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1" w:name="sub_164"/>
      <w:bookmarkEnd w:id="20"/>
      <w:r w:rsidRPr="00AE7F85">
        <w:rPr>
          <w:rFonts w:ascii="Times New Roman" w:eastAsia="Times New Roman" w:hAnsi="Times New Roman"/>
          <w:sz w:val="28"/>
          <w:szCs w:val="28"/>
          <w:lang w:eastAsia="ru-RU"/>
        </w:rPr>
        <w:t>1.6.4.</w:t>
      </w:r>
      <w:r w:rsidRPr="00AE7F85">
        <w:rPr>
          <w:rFonts w:ascii="Times New Roman" w:eastAsia="Times New Roman" w:hAnsi="Times New Roman"/>
          <w:sz w:val="28"/>
          <w:szCs w:val="28"/>
          <w:lang w:eastAsia="ru-RU"/>
        </w:rPr>
        <w:tab/>
        <w:t xml:space="preserve">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AE7F85">
        <w:rPr>
          <w:rFonts w:ascii="Times New Roman" w:eastAsia="Times New Roman" w:hAnsi="Times New Roman"/>
          <w:sz w:val="28"/>
          <w:szCs w:val="28"/>
          <w:lang w:eastAsia="ru-RU"/>
        </w:rPr>
        <w:lastRenderedPageBreak/>
        <w:t>предпринимателем при осуществлении деятельности здания, строения, сооружения, помещения, к используемому оборудованию.</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2" w:name="sub_17"/>
      <w:bookmarkEnd w:id="21"/>
      <w:r w:rsidRPr="00AE7F85">
        <w:rPr>
          <w:rFonts w:ascii="Times New Roman" w:eastAsia="Times New Roman" w:hAnsi="Times New Roman"/>
          <w:sz w:val="28"/>
          <w:szCs w:val="28"/>
          <w:lang w:eastAsia="ru-RU"/>
        </w:rPr>
        <w:t>1.7.</w:t>
      </w:r>
      <w:r w:rsidRPr="00AE7F85">
        <w:rPr>
          <w:rFonts w:ascii="Times New Roman" w:eastAsia="Times New Roman" w:hAnsi="Times New Roman"/>
          <w:sz w:val="28"/>
          <w:szCs w:val="28"/>
          <w:lang w:eastAsia="ru-RU"/>
        </w:rPr>
        <w:tab/>
        <w:t>Описание результата исполнения государственной функции.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Конечными результатами исполнения государственной функции являются:</w:t>
      </w:r>
    </w:p>
    <w:bookmarkEnd w:id="22"/>
    <w:p w:rsidR="00B342F1" w:rsidRPr="00AE7F85" w:rsidRDefault="00B342F1" w:rsidP="00B342F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составление акта проверки;</w:t>
      </w:r>
    </w:p>
    <w:p w:rsidR="00E725A4" w:rsidRPr="00AE7F85" w:rsidRDefault="00B342F1" w:rsidP="00B342F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принятие мер, предусмотренных законодательством Российской Федерации.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3" w:name="sub_200"/>
      <w:r w:rsidRPr="00AE7F85">
        <w:rPr>
          <w:rFonts w:ascii="Times New Roman" w:eastAsia="Times New Roman" w:hAnsi="Times New Roman"/>
          <w:bCs/>
          <w:sz w:val="28"/>
          <w:szCs w:val="28"/>
          <w:lang w:eastAsia="ru-RU"/>
        </w:rPr>
        <w:t>2. Требования к порядку исполнения государственной функции</w:t>
      </w:r>
      <w:r w:rsidR="0064152E" w:rsidRPr="00AE7F85">
        <w:rPr>
          <w:rFonts w:ascii="Times New Roman" w:eastAsia="Times New Roman" w:hAnsi="Times New Roman"/>
          <w:bCs/>
          <w:sz w:val="28"/>
          <w:szCs w:val="28"/>
          <w:lang w:eastAsia="ru-RU"/>
        </w:rPr>
        <w:t>.</w:t>
      </w:r>
    </w:p>
    <w:bookmarkEnd w:id="23"/>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4" w:name="sub_21"/>
      <w:r w:rsidRPr="00AE7F85">
        <w:rPr>
          <w:rFonts w:ascii="Times New Roman" w:eastAsia="Times New Roman" w:hAnsi="Times New Roman"/>
          <w:sz w:val="28"/>
          <w:szCs w:val="28"/>
          <w:lang w:eastAsia="ru-RU"/>
        </w:rPr>
        <w:t>2.1.</w:t>
      </w:r>
      <w:r w:rsidRPr="00AE7F85">
        <w:rPr>
          <w:rFonts w:ascii="Times New Roman" w:eastAsia="Times New Roman" w:hAnsi="Times New Roman"/>
          <w:sz w:val="28"/>
          <w:szCs w:val="28"/>
          <w:lang w:eastAsia="ru-RU"/>
        </w:rPr>
        <w:tab/>
        <w:t>Порядок информирования об исполнении государственной функции.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5" w:name="sub_211"/>
      <w:bookmarkEnd w:id="24"/>
      <w:r w:rsidRPr="00AE7F85">
        <w:rPr>
          <w:rFonts w:ascii="Times New Roman" w:eastAsia="Times New Roman" w:hAnsi="Times New Roman"/>
          <w:sz w:val="28"/>
          <w:szCs w:val="28"/>
          <w:lang w:eastAsia="ru-RU"/>
        </w:rPr>
        <w:t>2.1.1.</w:t>
      </w:r>
      <w:r w:rsidRPr="00AE7F85">
        <w:rPr>
          <w:rFonts w:ascii="Times New Roman" w:eastAsia="Times New Roman" w:hAnsi="Times New Roman"/>
          <w:sz w:val="28"/>
          <w:szCs w:val="28"/>
          <w:lang w:eastAsia="ru-RU"/>
        </w:rPr>
        <w:tab/>
        <w:t xml:space="preserve">Информация о месте нахождения и графике работы </w:t>
      </w:r>
      <w:r w:rsidR="0025225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справочный телефон, адрес официального сайта.</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Место нахождения и почтовый адрес </w:t>
      </w:r>
      <w:r w:rsidR="003E63A9"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площадь Ленина, д. 1, г. Петропавловск-Камчатский, 683040.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Адрес электронной почты: </w:t>
      </w:r>
      <w:r w:rsidR="003E63A9" w:rsidRPr="00AE7F85">
        <w:rPr>
          <w:rFonts w:ascii="Times New Roman" w:eastAsia="Times New Roman" w:hAnsi="Times New Roman"/>
          <w:sz w:val="28"/>
          <w:szCs w:val="28"/>
          <w:lang w:val="en-US" w:eastAsia="ru-RU"/>
        </w:rPr>
        <w:t>invest</w:t>
      </w:r>
      <w:r w:rsidRPr="00AE7F85">
        <w:rPr>
          <w:rFonts w:ascii="Times New Roman" w:eastAsia="Times New Roman" w:hAnsi="Times New Roman"/>
          <w:sz w:val="28"/>
          <w:szCs w:val="28"/>
          <w:lang w:eastAsia="ru-RU"/>
        </w:rPr>
        <w:t>@kamgov.ru</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Контактный телефон по вопросам исполнения государственной функции: (415-2) 42-02-82.</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Информационные материалы </w:t>
      </w:r>
      <w:r w:rsidR="003E63A9" w:rsidRPr="00AE7F85">
        <w:rPr>
          <w:rFonts w:ascii="Times New Roman" w:eastAsia="Times New Roman" w:hAnsi="Times New Roman"/>
          <w:sz w:val="28"/>
          <w:szCs w:val="28"/>
          <w:lang w:eastAsia="ru-RU"/>
        </w:rPr>
        <w:t xml:space="preserve">Агентства </w:t>
      </w:r>
      <w:r w:rsidRPr="00AE7F85">
        <w:rPr>
          <w:rFonts w:ascii="Times New Roman" w:eastAsia="Times New Roman" w:hAnsi="Times New Roman"/>
          <w:sz w:val="28"/>
          <w:szCs w:val="28"/>
          <w:lang w:eastAsia="ru-RU"/>
        </w:rPr>
        <w:t>размещаются на официальном сайте исполнительных органов государственной власти Камчатского края в информационно-телекоммуникационной сети «Интернет»: www.kamgov.ru (далее – официальный сайт), а также на информационном стенде.</w:t>
      </w:r>
    </w:p>
    <w:p w:rsidR="00E725A4" w:rsidRPr="00AE7F85" w:rsidRDefault="003E63A9"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w:t>
      </w:r>
      <w:r w:rsidR="00A70BC5" w:rsidRPr="00AE7F85">
        <w:rPr>
          <w:rFonts w:ascii="Times New Roman" w:eastAsia="Times New Roman" w:hAnsi="Times New Roman"/>
          <w:sz w:val="28"/>
          <w:szCs w:val="28"/>
          <w:lang w:eastAsia="ru-RU"/>
        </w:rPr>
        <w:t>о</w:t>
      </w:r>
      <w:r w:rsidRPr="00AE7F85">
        <w:rPr>
          <w:rFonts w:ascii="Times New Roman" w:eastAsia="Times New Roman" w:hAnsi="Times New Roman"/>
          <w:sz w:val="28"/>
          <w:szCs w:val="28"/>
          <w:lang w:eastAsia="ru-RU"/>
        </w:rPr>
        <w:t xml:space="preserve"> </w:t>
      </w:r>
      <w:r w:rsidR="00E725A4" w:rsidRPr="00AE7F85">
        <w:rPr>
          <w:rFonts w:ascii="Times New Roman" w:eastAsia="Times New Roman" w:hAnsi="Times New Roman"/>
          <w:sz w:val="28"/>
          <w:szCs w:val="28"/>
          <w:lang w:eastAsia="ru-RU"/>
        </w:rPr>
        <w:t xml:space="preserve">осуществляет свою работу по следующему графику: </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Понедельник - четверг: с 9:00 до 18:00;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Пятница: с 9:00 до 17:00;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Обеденный перерыв: с 12:15 по 13:0</w:t>
      </w:r>
      <w:r w:rsidR="00965BA4">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Суббота и воскресенье: выходные дни.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2.1.2.</w:t>
      </w:r>
      <w:r w:rsidRPr="00AE7F85">
        <w:rPr>
          <w:rFonts w:ascii="Times New Roman" w:eastAsia="Times New Roman" w:hAnsi="Times New Roman"/>
          <w:sz w:val="28"/>
          <w:szCs w:val="28"/>
          <w:lang w:eastAsia="ru-RU"/>
        </w:rPr>
        <w:tab/>
        <w:t>Порядок получения информации по вопросам исполнения государственной функции.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Для получения информации о порядке исполнения государственной функции </w:t>
      </w:r>
      <w:r w:rsidR="0064152E" w:rsidRPr="00AE7F85">
        <w:rPr>
          <w:rFonts w:ascii="Times New Roman" w:eastAsia="Times New Roman" w:hAnsi="Times New Roman"/>
          <w:sz w:val="28"/>
          <w:szCs w:val="28"/>
          <w:lang w:eastAsia="ru-RU"/>
        </w:rPr>
        <w:t>можно</w:t>
      </w:r>
      <w:r w:rsidRPr="00AE7F85">
        <w:rPr>
          <w:rFonts w:ascii="Times New Roman" w:eastAsia="Times New Roman" w:hAnsi="Times New Roman"/>
          <w:sz w:val="28"/>
          <w:szCs w:val="28"/>
          <w:lang w:eastAsia="ru-RU"/>
        </w:rPr>
        <w:t xml:space="preserve"> </w:t>
      </w:r>
      <w:r w:rsidR="0064152E" w:rsidRPr="00AE7F85">
        <w:rPr>
          <w:rFonts w:ascii="Times New Roman" w:eastAsia="Times New Roman" w:hAnsi="Times New Roman"/>
          <w:sz w:val="28"/>
          <w:szCs w:val="28"/>
          <w:lang w:eastAsia="ru-RU"/>
        </w:rPr>
        <w:t>обращаться</w:t>
      </w:r>
      <w:r w:rsidRPr="00AE7F85">
        <w:rPr>
          <w:rFonts w:ascii="Times New Roman" w:eastAsia="Times New Roman" w:hAnsi="Times New Roman"/>
          <w:sz w:val="28"/>
          <w:szCs w:val="28"/>
          <w:lang w:eastAsia="ru-RU"/>
        </w:rPr>
        <w:t xml:space="preserve"> в </w:t>
      </w:r>
      <w:r w:rsidR="00A70BC5"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лично;</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в письменном виде (почтой, телеграммой или по средствам факсимильной связи);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в форме электронного документа;</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по телефону;</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через Портал государственных и муниципальных услуг (функций) Камчатского края.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Информирование осуществляется в виде: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индивидуального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публичного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Информирование проводится в форме: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устного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2)</w:t>
      </w:r>
      <w:r w:rsidRPr="00AE7F85">
        <w:rPr>
          <w:rFonts w:ascii="Times New Roman" w:eastAsia="Times New Roman" w:hAnsi="Times New Roman"/>
          <w:sz w:val="28"/>
          <w:szCs w:val="28"/>
          <w:lang w:eastAsia="ru-RU"/>
        </w:rPr>
        <w:tab/>
        <w:t>письменного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размещения информации на официальном сайте.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Индивидуальное устное информирование о порядке исполнения государственной функции осуществляется должностными лицами: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лично;</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по телефону.</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ответах на устные обращения (по телефону или лично)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должности, фамилии, имени и отчестве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время для консультации.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Индивидуальное письменное информирование о порядке исполнения государственной функции при обращении в </w:t>
      </w:r>
      <w:r w:rsidR="00A70BC5" w:rsidRPr="00AE7F85">
        <w:rPr>
          <w:rFonts w:ascii="Times New Roman" w:eastAsia="Times New Roman" w:hAnsi="Times New Roman"/>
          <w:sz w:val="28"/>
          <w:szCs w:val="28"/>
          <w:lang w:eastAsia="ru-RU"/>
        </w:rPr>
        <w:t xml:space="preserve">Агентство </w:t>
      </w:r>
      <w:r w:rsidRPr="00AE7F85">
        <w:rPr>
          <w:rFonts w:ascii="Times New Roman" w:eastAsia="Times New Roman" w:hAnsi="Times New Roman"/>
          <w:sz w:val="28"/>
          <w:szCs w:val="28"/>
          <w:lang w:eastAsia="ru-RU"/>
        </w:rPr>
        <w:t>осуществляется путем направления ответов почтовым отправлением и (или) электронной почтой в срок, не превышающий 10 рабочих дней.</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2.1.3.</w:t>
      </w:r>
      <w:r w:rsidRPr="00AE7F85">
        <w:rPr>
          <w:rFonts w:ascii="Times New Roman" w:eastAsia="Times New Roman" w:hAnsi="Times New Roman"/>
          <w:sz w:val="28"/>
          <w:szCs w:val="28"/>
          <w:lang w:eastAsia="ru-RU"/>
        </w:rPr>
        <w:tab/>
        <w:t>Порядок, форма и место размещения информации.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Публичное информирование о порядке исполнения государственной функции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w:t>
      </w:r>
      <w:r w:rsidR="00A70BC5"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информационном стенде </w:t>
      </w:r>
      <w:r w:rsidR="00A70BC5" w:rsidRPr="00AE7F85">
        <w:rPr>
          <w:rFonts w:ascii="Times New Roman" w:eastAsia="Times New Roman" w:hAnsi="Times New Roman"/>
          <w:sz w:val="28"/>
          <w:szCs w:val="28"/>
          <w:lang w:eastAsia="ru-RU"/>
        </w:rPr>
        <w:t xml:space="preserve">Агентства </w:t>
      </w:r>
      <w:r w:rsidRPr="00AE7F85">
        <w:rPr>
          <w:rFonts w:ascii="Times New Roman" w:eastAsia="Times New Roman" w:hAnsi="Times New Roman"/>
          <w:sz w:val="28"/>
          <w:szCs w:val="28"/>
          <w:lang w:eastAsia="ru-RU"/>
        </w:rPr>
        <w:t>и на официальном сайте размещается следующая информация: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извлечение из нормативных правовых актов Российской Федерации, нормативных правовых актов Камчатского края, регулирующих исполнение государственной функции;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 xml:space="preserve">текст настоящего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дминистративного регламента.</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информационном стенде также располагается информация о местонахождении, графике (режиме) работы, номерах телефонов, адресе официального сайта, адресе электронной почты </w:t>
      </w:r>
      <w:r w:rsidR="00A70BC5"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процедуре исполнения государственной функции (в текстовом виде, в виде блок-схемы согласно Приложению к настоящему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дминистративному регламенту).</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Информация по вопросам исполнения государственной функции предоставляется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6" w:name="sub_22"/>
      <w:bookmarkEnd w:id="25"/>
      <w:r w:rsidRPr="00AE7F85">
        <w:rPr>
          <w:rFonts w:ascii="Times New Roman" w:eastAsia="Times New Roman" w:hAnsi="Times New Roman"/>
          <w:sz w:val="28"/>
          <w:szCs w:val="28"/>
          <w:lang w:eastAsia="ru-RU"/>
        </w:rPr>
        <w:t>2.2.</w:t>
      </w:r>
      <w:r w:rsidRPr="00AE7F85">
        <w:rPr>
          <w:rFonts w:ascii="Times New Roman" w:eastAsia="Times New Roman" w:hAnsi="Times New Roman"/>
          <w:sz w:val="28"/>
          <w:szCs w:val="28"/>
          <w:lang w:eastAsia="ru-RU"/>
        </w:rPr>
        <w:tab/>
        <w:t>Сроки исполнения государственной функции.</w:t>
      </w:r>
    </w:p>
    <w:bookmarkEnd w:id="26"/>
    <w:p w:rsidR="00163296" w:rsidRPr="00AE7F85" w:rsidRDefault="00163296"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Ежегодный план проведения плановых проверок юридических лиц и индивидуальных предпринимателей (далее – план проверок)</w:t>
      </w:r>
      <w:r w:rsidR="00BA70EF" w:rsidRPr="00AE7F85">
        <w:rPr>
          <w:rFonts w:ascii="Times New Roman" w:eastAsia="Times New Roman" w:hAnsi="Times New Roman"/>
          <w:sz w:val="28"/>
          <w:szCs w:val="28"/>
          <w:lang w:eastAsia="ru-RU"/>
        </w:rPr>
        <w:t xml:space="preserve"> у</w:t>
      </w:r>
      <w:r w:rsidRPr="00AE7F85">
        <w:rPr>
          <w:rFonts w:ascii="Times New Roman" w:eastAsia="Times New Roman" w:hAnsi="Times New Roman"/>
          <w:sz w:val="28"/>
          <w:szCs w:val="28"/>
          <w:lang w:eastAsia="ru-RU"/>
        </w:rPr>
        <w:t>твержд</w:t>
      </w:r>
      <w:r w:rsidR="00BA70EF" w:rsidRPr="00AE7F85">
        <w:rPr>
          <w:rFonts w:ascii="Times New Roman" w:eastAsia="Times New Roman" w:hAnsi="Times New Roman"/>
          <w:sz w:val="28"/>
          <w:szCs w:val="28"/>
          <w:lang w:eastAsia="ru-RU"/>
        </w:rPr>
        <w:t>ается</w:t>
      </w:r>
      <w:r w:rsidRPr="00AE7F85">
        <w:rPr>
          <w:rFonts w:ascii="Times New Roman" w:eastAsia="Times New Roman" w:hAnsi="Times New Roman"/>
          <w:sz w:val="28"/>
          <w:szCs w:val="28"/>
          <w:lang w:eastAsia="ru-RU"/>
        </w:rPr>
        <w:t xml:space="preserve"> </w:t>
      </w:r>
      <w:r w:rsidR="001A27A9" w:rsidRPr="00AE7F85">
        <w:rPr>
          <w:rFonts w:ascii="Times New Roman" w:eastAsia="Times New Roman" w:hAnsi="Times New Roman"/>
          <w:sz w:val="28"/>
          <w:szCs w:val="28"/>
          <w:lang w:eastAsia="ru-RU"/>
        </w:rPr>
        <w:t>р</w:t>
      </w:r>
      <w:r w:rsidR="00A70BC5" w:rsidRPr="00AE7F85">
        <w:rPr>
          <w:rFonts w:ascii="Times New Roman" w:eastAsia="Times New Roman" w:hAnsi="Times New Roman"/>
          <w:sz w:val="28"/>
          <w:szCs w:val="28"/>
          <w:lang w:eastAsia="ru-RU"/>
        </w:rPr>
        <w:t>уководителем Агентства</w:t>
      </w:r>
      <w:r w:rsidR="00BA70EF" w:rsidRPr="00AE7F85">
        <w:rPr>
          <w:rFonts w:ascii="Times New Roman" w:eastAsia="Times New Roman" w:hAnsi="Times New Roman"/>
          <w:sz w:val="28"/>
          <w:szCs w:val="28"/>
          <w:lang w:eastAsia="ru-RU"/>
        </w:rPr>
        <w:t xml:space="preserve"> или лицом, его замещающим</w:t>
      </w:r>
      <w:r w:rsidRPr="00AE7F85">
        <w:rPr>
          <w:rFonts w:ascii="Times New Roman" w:eastAsia="Times New Roman" w:hAnsi="Times New Roman"/>
          <w:sz w:val="28"/>
          <w:szCs w:val="28"/>
          <w:lang w:eastAsia="ru-RU"/>
        </w:rPr>
        <w:t xml:space="preserve"> в срок до 1 ноября </w:t>
      </w:r>
      <w:r w:rsidRPr="00AE7F85">
        <w:rPr>
          <w:rFonts w:ascii="Times New Roman" w:eastAsia="Times New Roman" w:hAnsi="Times New Roman"/>
          <w:sz w:val="28"/>
          <w:szCs w:val="28"/>
          <w:lang w:eastAsia="ru-RU"/>
        </w:rPr>
        <w:lastRenderedPageBreak/>
        <w:t>года, предшествующего году проведения плановых проверок.</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Общий срок проведения проверки (с даты начала проверки и до даты составления акта по результатам проверки) не может превышать 20 рабочих дней.</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C24EB" w:rsidRPr="00AE7F85" w:rsidRDefault="007C24EB" w:rsidP="007C24E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w:t>
      </w:r>
      <w:r w:rsidR="001A27A9" w:rsidRPr="00AE7F85">
        <w:rPr>
          <w:rFonts w:ascii="Times New Roman" w:eastAsia="Times New Roman" w:hAnsi="Times New Roman"/>
          <w:sz w:val="28"/>
          <w:szCs w:val="28"/>
          <w:lang w:eastAsia="ru-RU"/>
        </w:rPr>
        <w:t xml:space="preserve">субъектов малого предпринимательства или микропредприятий </w:t>
      </w:r>
      <w:r w:rsidRPr="00AE7F85">
        <w:rPr>
          <w:rFonts w:ascii="Times New Roman" w:eastAsia="Times New Roman" w:hAnsi="Times New Roman"/>
          <w:sz w:val="28"/>
          <w:szCs w:val="28"/>
          <w:lang w:eastAsia="ru-RU"/>
        </w:rPr>
        <w:t xml:space="preserve">может быть приостановлено руководителем </w:t>
      </w:r>
      <w:r w:rsidR="001A27A9" w:rsidRPr="00AE7F85">
        <w:rPr>
          <w:rFonts w:ascii="Times New Roman" w:eastAsia="Times New Roman" w:hAnsi="Times New Roman"/>
          <w:sz w:val="28"/>
          <w:szCs w:val="28"/>
          <w:lang w:eastAsia="ru-RU"/>
        </w:rPr>
        <w:t>Агентства или лицом, его замещающим</w:t>
      </w:r>
      <w:r w:rsidRPr="00AE7F85">
        <w:rPr>
          <w:rFonts w:ascii="Times New Roman" w:eastAsia="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w:t>
      </w:r>
      <w:r w:rsidR="001A27A9"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 xml:space="preserve"> рабочих дней. Повторное приостановление проведения проверки не допускается.</w:t>
      </w:r>
    </w:p>
    <w:p w:rsidR="007C24EB" w:rsidRPr="00AE7F85" w:rsidRDefault="007C24E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1A27A9"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42CDB">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проводящих выездную плановую проверку, срок проведения выездной плановой проверки может быть продлен</w:t>
      </w:r>
      <w:r w:rsidR="009173D1" w:rsidRPr="009173D1">
        <w:t xml:space="preserve"> </w:t>
      </w:r>
      <w:r w:rsidR="009173D1" w:rsidRPr="009173D1">
        <w:rPr>
          <w:rFonts w:ascii="Times New Roman" w:eastAsia="Times New Roman" w:hAnsi="Times New Roman"/>
          <w:sz w:val="28"/>
          <w:szCs w:val="28"/>
          <w:lang w:eastAsia="ru-RU"/>
        </w:rPr>
        <w:t>руководителем Агентства или лицом, его замещающим</w:t>
      </w:r>
      <w:r w:rsidRPr="00AE7F85">
        <w:rPr>
          <w:rFonts w:ascii="Times New Roman" w:eastAsia="Times New Roman" w:hAnsi="Times New Roman"/>
          <w:sz w:val="28"/>
          <w:szCs w:val="28"/>
          <w:lang w:eastAsia="ru-RU"/>
        </w:rPr>
        <w:t>, но не более чем на 20 рабочих дней, в отношении малых предприятий</w:t>
      </w:r>
      <w:r w:rsidR="00736A6C" w:rsidRPr="00AE7F85">
        <w:rPr>
          <w:rFonts w:ascii="Times New Roman" w:eastAsia="Times New Roman" w:hAnsi="Times New Roman"/>
          <w:sz w:val="28"/>
          <w:szCs w:val="28"/>
          <w:lang w:eastAsia="ru-RU"/>
        </w:rPr>
        <w:t xml:space="preserve"> не более чем на 50 часов</w:t>
      </w:r>
      <w:r w:rsidRPr="00AE7F85">
        <w:rPr>
          <w:rFonts w:ascii="Times New Roman" w:eastAsia="Times New Roman" w:hAnsi="Times New Roman"/>
          <w:sz w:val="28"/>
          <w:szCs w:val="28"/>
          <w:lang w:eastAsia="ru-RU"/>
        </w:rPr>
        <w:t>, микропредприятий не более чем на 15 часов.</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Срок проведения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w:t>
      </w:r>
      <w:r w:rsidR="00BA70EF" w:rsidRPr="00AE7F85">
        <w:rPr>
          <w:rFonts w:ascii="Times New Roman" w:eastAsia="Times New Roman" w:hAnsi="Times New Roman"/>
          <w:sz w:val="28"/>
          <w:szCs w:val="28"/>
          <w:lang w:eastAsia="ru-RU"/>
        </w:rPr>
        <w:t xml:space="preserve">проверки не может превышать 60 </w:t>
      </w:r>
      <w:r w:rsidRPr="00AE7F85">
        <w:rPr>
          <w:rFonts w:ascii="Times New Roman" w:eastAsia="Times New Roman" w:hAnsi="Times New Roman"/>
          <w:sz w:val="28"/>
          <w:szCs w:val="28"/>
          <w:lang w:eastAsia="ru-RU"/>
        </w:rPr>
        <w:t>рабочих дней.</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Срок вынесения предписания об устранении нарушений законодательства Российской Федерации - в день подписания акта проверки.</w:t>
      </w:r>
    </w:p>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7" w:name="sub_300"/>
      <w:r w:rsidRPr="00AE7F85">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bookmarkEnd w:id="27"/>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3.1.</w:t>
      </w:r>
      <w:r w:rsidRPr="00AE7F85">
        <w:rPr>
          <w:rFonts w:ascii="Times New Roman" w:eastAsia="Times New Roman" w:hAnsi="Times New Roman"/>
          <w:sz w:val="28"/>
          <w:szCs w:val="28"/>
          <w:lang w:eastAsia="ru-RU"/>
        </w:rPr>
        <w:tab/>
        <w:t>Исполнение государственной функции включает в себя следующие административные процедуры:</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формирование плана проверок;</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проведение документарной проверки;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проведение выездной проверки;</w:t>
      </w:r>
    </w:p>
    <w:p w:rsidR="0088458E" w:rsidRPr="00AE7F85" w:rsidRDefault="00E725A4" w:rsidP="0088458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r>
      <w:r w:rsidR="0088458E" w:rsidRPr="00AE7F85">
        <w:rPr>
          <w:rFonts w:ascii="Times New Roman" w:eastAsia="Times New Roman" w:hAnsi="Times New Roman"/>
          <w:sz w:val="28"/>
          <w:szCs w:val="28"/>
          <w:lang w:eastAsia="ru-RU"/>
        </w:rPr>
        <w:t>подготовка акта проверки, ознакомление с актом проверки;</w:t>
      </w:r>
    </w:p>
    <w:p w:rsidR="00E725A4" w:rsidRPr="00AE7F85" w:rsidRDefault="0088458E"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 xml:space="preserve">принятие мер, в отношении фактов </w:t>
      </w:r>
      <w:r w:rsidR="00D42CDB" w:rsidRPr="00AE7F85">
        <w:rPr>
          <w:rFonts w:ascii="Times New Roman" w:eastAsia="Times New Roman" w:hAnsi="Times New Roman"/>
          <w:sz w:val="28"/>
          <w:szCs w:val="28"/>
          <w:lang w:eastAsia="ru-RU"/>
        </w:rPr>
        <w:t>нарушений,</w:t>
      </w:r>
      <w:r w:rsidRPr="00AE7F85">
        <w:rPr>
          <w:rFonts w:ascii="Times New Roman" w:eastAsia="Times New Roman" w:hAnsi="Times New Roman"/>
          <w:sz w:val="28"/>
          <w:szCs w:val="28"/>
          <w:lang w:eastAsia="ru-RU"/>
        </w:rPr>
        <w:t xml:space="preserve"> выявленных при </w:t>
      </w:r>
      <w:r w:rsidRPr="00AE7F85">
        <w:rPr>
          <w:rFonts w:ascii="Times New Roman" w:eastAsia="Times New Roman" w:hAnsi="Times New Roman"/>
          <w:sz w:val="28"/>
          <w:szCs w:val="28"/>
          <w:lang w:eastAsia="ru-RU"/>
        </w:rPr>
        <w:lastRenderedPageBreak/>
        <w:t>проведении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Блок-схема исполнения государственной функции приведена в Приложении к настоящему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дминистративному регламенту.</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3.2.</w:t>
      </w:r>
      <w:r w:rsidRPr="00AE7F85">
        <w:rPr>
          <w:rFonts w:ascii="Times New Roman" w:eastAsia="Times New Roman" w:hAnsi="Times New Roman"/>
          <w:sz w:val="28"/>
          <w:szCs w:val="28"/>
          <w:lang w:eastAsia="ru-RU"/>
        </w:rPr>
        <w:tab/>
        <w:t>Формирование плана проверок.</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Плановые проверки проводятся в соответствии с </w:t>
      </w:r>
      <w:r w:rsidR="00BA70EF" w:rsidRPr="00AE7F85">
        <w:rPr>
          <w:rFonts w:ascii="Times New Roman" w:eastAsia="Times New Roman" w:hAnsi="Times New Roman"/>
          <w:sz w:val="28"/>
          <w:szCs w:val="28"/>
          <w:lang w:eastAsia="ru-RU"/>
        </w:rPr>
        <w:t xml:space="preserve">утвержденным </w:t>
      </w:r>
      <w:r w:rsidRPr="00AE7F85">
        <w:rPr>
          <w:rFonts w:ascii="Times New Roman" w:eastAsia="Times New Roman" w:hAnsi="Times New Roman"/>
          <w:sz w:val="28"/>
          <w:szCs w:val="28"/>
          <w:lang w:eastAsia="ru-RU"/>
        </w:rPr>
        <w:t>планом проверок.</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Основаниями для включения в план проверок являются:</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 xml:space="preserve">истечение </w:t>
      </w:r>
      <w:r w:rsidR="00BA70EF"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 xml:space="preserve"> года со дня принятия решения о предоставлении лицензии или переоформлении лицензии;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 xml:space="preserve">истечение </w:t>
      </w:r>
      <w:r w:rsidR="00BA70EF"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 xml:space="preserve"> лет со дня окончания проведения последней плановой проверки.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Должностное лицо готовит проект плана проверок, в котором указываются следующие сведения:</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933807" w:rsidRPr="00AE7F85">
        <w:rPr>
          <w:rFonts w:ascii="Times New Roman" w:eastAsia="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AE7F85">
        <w:rPr>
          <w:rFonts w:ascii="Times New Roman" w:eastAsia="Times New Roman" w:hAnsi="Times New Roman"/>
          <w:sz w:val="28"/>
          <w:szCs w:val="28"/>
          <w:lang w:eastAsia="ru-RU"/>
        </w:rPr>
        <w:t>;</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цель и основание проведения каждой плановой проверки;</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дата начала и сроки проведения каждой плановой проверки;</w:t>
      </w:r>
    </w:p>
    <w:p w:rsidR="00CD1DB8"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наименование </w:t>
      </w:r>
      <w:r w:rsidR="00933807"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cs="Arial"/>
          <w:sz w:val="28"/>
          <w:szCs w:val="28"/>
          <w:lang w:eastAsia="ru-RU"/>
        </w:rPr>
        <w:t xml:space="preserve">Разработанный проект плана проверок </w:t>
      </w:r>
      <w:r w:rsidRPr="00AE7F85">
        <w:rPr>
          <w:rFonts w:ascii="Times New Roman" w:eastAsia="Times New Roman" w:hAnsi="Times New Roman"/>
          <w:sz w:val="28"/>
          <w:szCs w:val="28"/>
          <w:lang w:eastAsia="ru-RU"/>
        </w:rPr>
        <w:t xml:space="preserve">подписывается </w:t>
      </w:r>
      <w:r w:rsidR="00933807" w:rsidRPr="00AE7F85">
        <w:rPr>
          <w:rFonts w:ascii="Times New Roman" w:eastAsia="Times New Roman" w:hAnsi="Times New Roman"/>
          <w:sz w:val="28"/>
          <w:szCs w:val="28"/>
          <w:lang w:eastAsia="ru-RU"/>
        </w:rPr>
        <w:t>руководителем Агентства</w:t>
      </w:r>
      <w:r w:rsidRPr="00AE7F85">
        <w:rPr>
          <w:rFonts w:ascii="Times New Roman" w:eastAsia="Times New Roman" w:hAnsi="Times New Roman"/>
          <w:sz w:val="28"/>
          <w:szCs w:val="28"/>
          <w:lang w:eastAsia="ru-RU"/>
        </w:rPr>
        <w:t xml:space="preserve"> или лицом, его замещающим и направляется в </w:t>
      </w:r>
      <w:r w:rsidR="00A642C4" w:rsidRPr="00A642C4">
        <w:rPr>
          <w:rFonts w:ascii="Times New Roman" w:eastAsia="Times New Roman" w:hAnsi="Times New Roman"/>
          <w:sz w:val="28"/>
          <w:szCs w:val="28"/>
          <w:lang w:eastAsia="ru-RU"/>
        </w:rPr>
        <w:t>п</w:t>
      </w:r>
      <w:r w:rsidRPr="00A642C4">
        <w:rPr>
          <w:rFonts w:ascii="Times New Roman" w:eastAsia="Times New Roman" w:hAnsi="Times New Roman"/>
          <w:sz w:val="28"/>
          <w:szCs w:val="28"/>
          <w:lang w:eastAsia="ru-RU"/>
        </w:rPr>
        <w:t>рокуратуру</w:t>
      </w:r>
      <w:r w:rsidRPr="00AE7F85">
        <w:rPr>
          <w:rFonts w:ascii="Times New Roman" w:eastAsia="Times New Roman" w:hAnsi="Times New Roman"/>
          <w:sz w:val="28"/>
          <w:szCs w:val="28"/>
          <w:lang w:eastAsia="ru-RU"/>
        </w:rPr>
        <w:t xml:space="preserve"> Камчатского края в срок до 1 сентября года, предшествующего году проведения плановых проверок заказным почтовым отправлением с уведомлением о вручении.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После рассмотрения предложений о внесении изменений в разработанный проект плана проверок, поступивших от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рокуратуры Камчатского края, должностное лицо</w:t>
      </w:r>
      <w:r w:rsidR="00933807" w:rsidRPr="00AE7F85">
        <w:rPr>
          <w:rFonts w:ascii="Times New Roman" w:eastAsia="Times New Roman" w:hAnsi="Times New Roman"/>
          <w:sz w:val="28"/>
          <w:szCs w:val="28"/>
          <w:lang w:eastAsia="ru-RU"/>
        </w:rPr>
        <w:t xml:space="preserve">, при необходимости, </w:t>
      </w:r>
      <w:r w:rsidRPr="00AE7F85">
        <w:rPr>
          <w:rFonts w:ascii="Times New Roman" w:eastAsia="Times New Roman" w:hAnsi="Times New Roman"/>
          <w:sz w:val="28"/>
          <w:szCs w:val="28"/>
          <w:lang w:eastAsia="ru-RU"/>
        </w:rPr>
        <w:t>вносит в него изменения.</w:t>
      </w:r>
    </w:p>
    <w:p w:rsidR="00661BBE" w:rsidRPr="00AE7F85" w:rsidRDefault="00661BBE" w:rsidP="003345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E7F85">
        <w:rPr>
          <w:rFonts w:ascii="Times New Roman" w:eastAsia="Times New Roman" w:hAnsi="Times New Roman" w:cs="Arial"/>
          <w:sz w:val="28"/>
          <w:szCs w:val="28"/>
          <w:lang w:eastAsia="ru-RU"/>
        </w:rPr>
        <w:t>Доработанный с учетом замечаний</w:t>
      </w:r>
      <w:r w:rsidR="00933807" w:rsidRPr="00AE7F85">
        <w:rPr>
          <w:rFonts w:ascii="Times New Roman" w:eastAsia="Times New Roman" w:hAnsi="Times New Roman" w:cs="Arial"/>
          <w:sz w:val="28"/>
          <w:szCs w:val="28"/>
          <w:lang w:eastAsia="ru-RU"/>
        </w:rPr>
        <w:t xml:space="preserve"> (в случае их наличия)</w:t>
      </w:r>
      <w:r w:rsidRPr="00AE7F85">
        <w:rPr>
          <w:rFonts w:ascii="Times New Roman" w:eastAsia="Times New Roman" w:hAnsi="Times New Roman" w:cs="Arial"/>
          <w:sz w:val="28"/>
          <w:szCs w:val="28"/>
          <w:lang w:eastAsia="ru-RU"/>
        </w:rPr>
        <w:t xml:space="preserve"> </w:t>
      </w:r>
      <w:r w:rsidR="00A642C4">
        <w:rPr>
          <w:rFonts w:ascii="Times New Roman" w:eastAsia="Times New Roman" w:hAnsi="Times New Roman" w:cs="Arial"/>
          <w:sz w:val="28"/>
          <w:szCs w:val="28"/>
          <w:lang w:eastAsia="ru-RU"/>
        </w:rPr>
        <w:t>п</w:t>
      </w:r>
      <w:r w:rsidRPr="00AE7F85">
        <w:rPr>
          <w:rFonts w:ascii="Times New Roman" w:eastAsia="Times New Roman" w:hAnsi="Times New Roman" w:cs="Arial"/>
          <w:sz w:val="28"/>
          <w:szCs w:val="28"/>
          <w:lang w:eastAsia="ru-RU"/>
        </w:rPr>
        <w:t xml:space="preserve">рокуратуры Камчатского края план проверок, утверждается </w:t>
      </w:r>
      <w:r w:rsidR="00933807" w:rsidRPr="00AE7F85">
        <w:rPr>
          <w:rFonts w:ascii="Times New Roman" w:eastAsia="Times New Roman" w:hAnsi="Times New Roman"/>
          <w:sz w:val="28"/>
          <w:szCs w:val="28"/>
          <w:lang w:eastAsia="ru-RU"/>
        </w:rPr>
        <w:t>руководителем Агентства</w:t>
      </w:r>
      <w:r w:rsidR="00933807" w:rsidRPr="00AE7F85">
        <w:rPr>
          <w:rFonts w:ascii="Times New Roman" w:eastAsia="Times New Roman" w:hAnsi="Times New Roman" w:cs="Arial"/>
          <w:sz w:val="28"/>
          <w:szCs w:val="28"/>
          <w:lang w:eastAsia="ru-RU"/>
        </w:rPr>
        <w:t xml:space="preserve"> </w:t>
      </w:r>
      <w:r w:rsidRPr="00AE7F85">
        <w:rPr>
          <w:rFonts w:ascii="Times New Roman" w:eastAsia="Times New Roman" w:hAnsi="Times New Roman" w:cs="Arial"/>
          <w:sz w:val="28"/>
          <w:szCs w:val="28"/>
          <w:lang w:eastAsia="ru-RU"/>
        </w:rPr>
        <w:t xml:space="preserve">или лицом, его замещающим, и в срок до 1 ноября года, предшествующего году проведения плановых проверок, направляется в </w:t>
      </w:r>
      <w:r w:rsidR="00A642C4">
        <w:rPr>
          <w:rFonts w:ascii="Times New Roman" w:eastAsia="Times New Roman" w:hAnsi="Times New Roman" w:cs="Arial"/>
          <w:sz w:val="28"/>
          <w:szCs w:val="28"/>
          <w:lang w:eastAsia="ru-RU"/>
        </w:rPr>
        <w:t>п</w:t>
      </w:r>
      <w:r w:rsidRPr="00AE7F85">
        <w:rPr>
          <w:rFonts w:ascii="Times New Roman" w:eastAsia="Times New Roman" w:hAnsi="Times New Roman" w:cs="Arial"/>
          <w:sz w:val="28"/>
          <w:szCs w:val="28"/>
          <w:lang w:eastAsia="ru-RU"/>
        </w:rPr>
        <w:t xml:space="preserve">рокуратуру Камчатского края на бумажном носителе (с приложением копии в электронном виде) заказным почтовым отправлением с уведомлением о вручении либо в форме </w:t>
      </w:r>
      <w:r w:rsidRPr="00EE1F0B">
        <w:rPr>
          <w:rFonts w:ascii="Times New Roman" w:eastAsia="Times New Roman" w:hAnsi="Times New Roman" w:cs="Arial"/>
          <w:sz w:val="28"/>
          <w:szCs w:val="28"/>
          <w:lang w:eastAsia="ru-RU"/>
        </w:rPr>
        <w:t>электронного документа, подписанного электронной подписью.</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После размещения сводного плана проверок на официальном сайте Генеральной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 xml:space="preserve">рокуратуры Российской Федерации в </w:t>
      </w:r>
      <w:r w:rsidR="000C01EC" w:rsidRPr="00AE7F85">
        <w:rPr>
          <w:rFonts w:ascii="Times New Roman" w:eastAsia="Times New Roman" w:hAnsi="Times New Roman"/>
          <w:sz w:val="28"/>
          <w:szCs w:val="28"/>
          <w:lang w:eastAsia="ru-RU"/>
        </w:rPr>
        <w:t xml:space="preserve">информационно-телекоммуникационной </w:t>
      </w:r>
      <w:r w:rsidRPr="00AE7F85">
        <w:rPr>
          <w:rFonts w:ascii="Times New Roman" w:eastAsia="Times New Roman" w:hAnsi="Times New Roman"/>
          <w:sz w:val="28"/>
          <w:szCs w:val="28"/>
          <w:lang w:eastAsia="ru-RU"/>
        </w:rPr>
        <w:t>сети Интернет</w:t>
      </w:r>
      <w:r w:rsidR="00A470D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план проверок доводится до сведения </w:t>
      </w:r>
      <w:r w:rsidRPr="00AE7F85">
        <w:rPr>
          <w:rFonts w:ascii="Times New Roman" w:eastAsia="Times New Roman" w:hAnsi="Times New Roman"/>
          <w:sz w:val="28"/>
          <w:szCs w:val="28"/>
          <w:lang w:eastAsia="ru-RU"/>
        </w:rPr>
        <w:lastRenderedPageBreak/>
        <w:t>заинтересованных лиц посредством его размещения на официальном сайте в срок до 31 декабря года, предшествующего году проведения плановых проверок</w:t>
      </w:r>
      <w:r w:rsidR="00424F72" w:rsidRPr="00AE7F85">
        <w:rPr>
          <w:rFonts w:ascii="Times New Roman" w:eastAsia="Times New Roman" w:hAnsi="Times New Roman"/>
          <w:sz w:val="28"/>
          <w:szCs w:val="28"/>
          <w:lang w:eastAsia="ru-RU"/>
        </w:rPr>
        <w:t>, либо иным доступным способом</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3.3.</w:t>
      </w:r>
      <w:r w:rsidRPr="00AE7F85">
        <w:rPr>
          <w:rFonts w:ascii="Times New Roman" w:eastAsia="Times New Roman" w:hAnsi="Times New Roman"/>
          <w:sz w:val="28"/>
          <w:szCs w:val="28"/>
          <w:lang w:eastAsia="ru-RU"/>
        </w:rPr>
        <w:tab/>
        <w:t>Проведение документарной проверки.</w:t>
      </w:r>
    </w:p>
    <w:p w:rsidR="00E12601" w:rsidRPr="00AE7F85" w:rsidRDefault="00E12601"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Документарная проверка может быть плановой и внеплановой.</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Основанием для проведения плановой документарной проверки является приказ </w:t>
      </w:r>
      <w:r w:rsidR="00E33DAD" w:rsidRPr="00AE7F85">
        <w:rPr>
          <w:rFonts w:ascii="Times New Roman" w:eastAsia="Times New Roman" w:hAnsi="Times New Roman"/>
          <w:sz w:val="28"/>
          <w:szCs w:val="28"/>
          <w:lang w:eastAsia="ru-RU"/>
        </w:rPr>
        <w:t xml:space="preserve">руководителя Агентства </w:t>
      </w:r>
      <w:r w:rsidR="00DD2FAA" w:rsidRPr="00AE7F85">
        <w:rPr>
          <w:rFonts w:ascii="Times New Roman" w:eastAsia="Times New Roman" w:hAnsi="Times New Roman"/>
          <w:sz w:val="28"/>
          <w:szCs w:val="28"/>
          <w:lang w:eastAsia="ru-RU"/>
        </w:rPr>
        <w:t>или лица, его замещающего,</w:t>
      </w:r>
      <w:r w:rsidRPr="00AE7F85">
        <w:rPr>
          <w:rFonts w:ascii="Times New Roman" w:eastAsia="Times New Roman" w:hAnsi="Times New Roman"/>
          <w:sz w:val="28"/>
          <w:szCs w:val="28"/>
          <w:lang w:eastAsia="ru-RU"/>
        </w:rPr>
        <w:t xml:space="preserve"> изданный в соответствии с планом проверок.</w:t>
      </w:r>
    </w:p>
    <w:p w:rsidR="00E725A4" w:rsidRPr="00AE7F85" w:rsidRDefault="00E725A4" w:rsidP="00C431B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Основаниями для проведения внеплановой документарной проверки </w:t>
      </w:r>
      <w:r w:rsidR="00632E5B" w:rsidRPr="00AE7F85">
        <w:rPr>
          <w:rFonts w:ascii="Times New Roman" w:eastAsia="Times New Roman" w:hAnsi="Times New Roman"/>
          <w:sz w:val="28"/>
          <w:szCs w:val="28"/>
          <w:lang w:eastAsia="ru-RU"/>
        </w:rPr>
        <w:t>является приказ руководителя Агентства или лица, его замещающего, изданный в связи с</w:t>
      </w:r>
      <w:r w:rsidRPr="00AE7F85">
        <w:rPr>
          <w:rFonts w:ascii="Times New Roman" w:eastAsia="Times New Roman" w:hAnsi="Times New Roman"/>
          <w:sz w:val="28"/>
          <w:szCs w:val="28"/>
          <w:lang w:eastAsia="ru-RU"/>
        </w:rPr>
        <w:t>:</w:t>
      </w:r>
    </w:p>
    <w:p w:rsidR="006D3E8A" w:rsidRPr="00AE7F85" w:rsidRDefault="006D3E8A"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20230E" w:rsidRPr="00AE7F85">
        <w:rPr>
          <w:rFonts w:ascii="Times New Roman" w:eastAsia="Times New Roman" w:hAnsi="Times New Roman"/>
          <w:sz w:val="28"/>
          <w:szCs w:val="28"/>
          <w:lang w:eastAsia="ru-RU"/>
        </w:rPr>
        <w:t>истечение</w:t>
      </w:r>
      <w:r w:rsidR="00632E5B" w:rsidRPr="00AE7F85">
        <w:rPr>
          <w:rFonts w:ascii="Times New Roman" w:eastAsia="Times New Roman" w:hAnsi="Times New Roman"/>
          <w:sz w:val="28"/>
          <w:szCs w:val="28"/>
          <w:lang w:eastAsia="ru-RU"/>
        </w:rPr>
        <w:t>м</w:t>
      </w:r>
      <w:r w:rsidR="0020230E" w:rsidRPr="00AE7F85">
        <w:rPr>
          <w:rFonts w:ascii="Times New Roman" w:eastAsia="Times New Roman" w:hAnsi="Times New Roman"/>
          <w:sz w:val="28"/>
          <w:szCs w:val="28"/>
          <w:lang w:eastAsia="ru-RU"/>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AE7F85">
        <w:rPr>
          <w:rFonts w:ascii="Times New Roman" w:eastAsia="Times New Roman" w:hAnsi="Times New Roman"/>
          <w:sz w:val="28"/>
          <w:szCs w:val="28"/>
          <w:lang w:eastAsia="ru-RU"/>
        </w:rPr>
        <w:t>;</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мотивированн</w:t>
      </w:r>
      <w:r w:rsidR="00632E5B" w:rsidRPr="00AE7F85">
        <w:rPr>
          <w:rFonts w:ascii="Times New Roman" w:eastAsia="Times New Roman" w:hAnsi="Times New Roman"/>
          <w:sz w:val="28"/>
          <w:szCs w:val="28"/>
          <w:lang w:eastAsia="ru-RU"/>
        </w:rPr>
        <w:t>ым</w:t>
      </w:r>
      <w:r w:rsidRPr="00AE7F85">
        <w:rPr>
          <w:rFonts w:ascii="Times New Roman" w:eastAsia="Times New Roman" w:hAnsi="Times New Roman"/>
          <w:sz w:val="28"/>
          <w:szCs w:val="28"/>
          <w:lang w:eastAsia="ru-RU"/>
        </w:rPr>
        <w:t xml:space="preserve"> представление</w:t>
      </w:r>
      <w:r w:rsidR="00632E5B" w:rsidRPr="00AE7F85">
        <w:rPr>
          <w:rFonts w:ascii="Times New Roman" w:eastAsia="Times New Roman" w:hAnsi="Times New Roman"/>
          <w:sz w:val="28"/>
          <w:szCs w:val="28"/>
          <w:lang w:eastAsia="ru-RU"/>
        </w:rPr>
        <w:t>м</w:t>
      </w:r>
      <w:r w:rsidRPr="00AE7F85">
        <w:rPr>
          <w:rFonts w:ascii="Times New Roman" w:eastAsia="Times New Roman" w:hAnsi="Times New Roman"/>
          <w:sz w:val="28"/>
          <w:szCs w:val="28"/>
          <w:lang w:eastAsia="ru-RU"/>
        </w:rPr>
        <w:t xml:space="preserve"> должностного лица Агентства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230E" w:rsidRPr="00AE7F85" w:rsidRDefault="0020230E"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632E5B" w:rsidRPr="00AE7F85">
        <w:rPr>
          <w:rFonts w:ascii="Times New Roman" w:eastAsia="Times New Roman" w:hAnsi="Times New Roman"/>
          <w:sz w:val="28"/>
          <w:szCs w:val="28"/>
          <w:lang w:eastAsia="ru-RU"/>
        </w:rPr>
        <w:t>уратуры материалам и обращениям;</w:t>
      </w:r>
    </w:p>
    <w:p w:rsidR="0020230E" w:rsidRPr="00AE7F85" w:rsidRDefault="00632E5B"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4)</w:t>
      </w:r>
      <w:r w:rsidRPr="00AE7F85">
        <w:rPr>
          <w:rFonts w:ascii="Times New Roman" w:eastAsia="Times New Roman" w:hAnsi="Times New Roman"/>
          <w:sz w:val="28"/>
          <w:szCs w:val="28"/>
          <w:lang w:eastAsia="ru-RU"/>
        </w:rPr>
        <w:tab/>
        <w:t>поступлением в Агентство заявления о переоформлении лицензии.</w:t>
      </w:r>
    </w:p>
    <w:p w:rsidR="00661BBE" w:rsidRPr="00AE7F85" w:rsidRDefault="00661BBE"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Обращения и заявления, не позволяющие установить лицо, обратившееся в </w:t>
      </w:r>
      <w:r w:rsidR="00632E5B" w:rsidRPr="00AE7F85">
        <w:rPr>
          <w:rFonts w:ascii="Times New Roman" w:eastAsia="Times New Roman" w:hAnsi="Times New Roman"/>
          <w:sz w:val="28"/>
          <w:szCs w:val="28"/>
          <w:lang w:eastAsia="ru-RU"/>
        </w:rPr>
        <w:t>Агентство</w:t>
      </w:r>
      <w:r w:rsidR="00291A12"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не могут служить основанием для проведения внеплановой проверки.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Агентства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рассмотрении обращений и заявлений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Агентства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Агентства,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Агентства.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Агентства готовит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 решению руководителя Агентства или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AE7F85">
        <w:rPr>
          <w:rFonts w:ascii="Times New Roman" w:eastAsia="Times New Roman" w:hAnsi="Times New Roman"/>
          <w:sz w:val="28"/>
          <w:szCs w:val="28"/>
          <w:lang w:eastAsia="ru-RU"/>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 вправе обратиться в суд с иском о взыскании с гражданина, в том числе с юридического лица, индивидуального предпринимателя, расходов, понесенных Агентств</w:t>
      </w:r>
      <w:r w:rsidR="00965BA4">
        <w:rPr>
          <w:rFonts w:ascii="Times New Roman" w:eastAsia="Times New Roman" w:hAnsi="Times New Roman"/>
          <w:sz w:val="28"/>
          <w:szCs w:val="28"/>
          <w:lang w:eastAsia="ru-RU"/>
        </w:rPr>
        <w:t>ом</w:t>
      </w:r>
      <w:r w:rsidRPr="00AE7F85">
        <w:rPr>
          <w:rFonts w:ascii="Times New Roman" w:eastAsia="Times New Roman" w:hAnsi="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5A4" w:rsidRPr="00AE7F85" w:rsidRDefault="00E1260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целях организации проверки </w:t>
      </w:r>
      <w:r w:rsidR="001A3EA4" w:rsidRPr="00AE7F85">
        <w:rPr>
          <w:rFonts w:ascii="Times New Roman" w:eastAsia="Times New Roman" w:hAnsi="Times New Roman"/>
          <w:sz w:val="28"/>
          <w:szCs w:val="28"/>
          <w:lang w:eastAsia="ru-RU"/>
        </w:rPr>
        <w:t>д</w:t>
      </w:r>
      <w:r w:rsidR="00E725A4" w:rsidRPr="00AE7F85">
        <w:rPr>
          <w:rFonts w:ascii="Times New Roman" w:eastAsia="Times New Roman" w:hAnsi="Times New Roman"/>
          <w:sz w:val="28"/>
          <w:szCs w:val="28"/>
          <w:lang w:eastAsia="ru-RU"/>
        </w:rPr>
        <w:t xml:space="preserve">олжностное лицо </w:t>
      </w:r>
      <w:r w:rsidRPr="00AE7F85">
        <w:rPr>
          <w:rFonts w:ascii="Times New Roman" w:eastAsia="Times New Roman" w:hAnsi="Times New Roman"/>
          <w:sz w:val="28"/>
          <w:szCs w:val="28"/>
          <w:lang w:eastAsia="ru-RU"/>
        </w:rPr>
        <w:t xml:space="preserve">Агентства </w:t>
      </w:r>
      <w:r w:rsidR="00E725A4" w:rsidRPr="00AE7F85">
        <w:rPr>
          <w:rFonts w:ascii="Times New Roman" w:eastAsia="Times New Roman" w:hAnsi="Times New Roman"/>
          <w:sz w:val="28"/>
          <w:szCs w:val="28"/>
          <w:lang w:eastAsia="ru-RU"/>
        </w:rPr>
        <w:t xml:space="preserve">готовит проект приказа о проведении документарной проверки и направляет его на подпись </w:t>
      </w:r>
      <w:r w:rsidR="001A3EA4" w:rsidRPr="00AE7F85">
        <w:rPr>
          <w:rFonts w:ascii="Times New Roman" w:eastAsia="Times New Roman" w:hAnsi="Times New Roman"/>
          <w:sz w:val="28"/>
          <w:szCs w:val="28"/>
          <w:lang w:eastAsia="ru-RU"/>
        </w:rPr>
        <w:t>руководителю Агентства</w:t>
      </w:r>
      <w:r w:rsidR="00E725A4" w:rsidRPr="00AE7F85">
        <w:rPr>
          <w:rFonts w:ascii="Times New Roman" w:eastAsia="Times New Roman" w:hAnsi="Times New Roman"/>
          <w:sz w:val="28"/>
          <w:szCs w:val="28"/>
          <w:lang w:eastAsia="ru-RU"/>
        </w:rPr>
        <w:t xml:space="preserve"> или лицу, его замещающему.</w:t>
      </w:r>
    </w:p>
    <w:p w:rsidR="00291A12" w:rsidRPr="00AE7F85" w:rsidRDefault="00E725A4" w:rsidP="00E126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Не позднее 3 рабочих дней до начала проведения плановой проверки ил</w:t>
      </w:r>
      <w:r w:rsidR="00291A12" w:rsidRPr="00AE7F85">
        <w:rPr>
          <w:rFonts w:ascii="Times New Roman" w:eastAsia="Times New Roman" w:hAnsi="Times New Roman"/>
          <w:sz w:val="28"/>
          <w:szCs w:val="28"/>
          <w:lang w:eastAsia="ru-RU"/>
        </w:rPr>
        <w:t>и</w:t>
      </w:r>
      <w:r w:rsidRPr="00AE7F85">
        <w:rPr>
          <w:rFonts w:ascii="Times New Roman" w:eastAsia="Times New Roman" w:hAnsi="Times New Roman"/>
          <w:sz w:val="28"/>
          <w:szCs w:val="28"/>
          <w:lang w:eastAsia="ru-RU"/>
        </w:rPr>
        <w:t xml:space="preserve"> 24 часов до проведения внеплановой проверки, должностное лицо </w:t>
      </w:r>
      <w:r w:rsidR="00291A12" w:rsidRPr="00AE7F85">
        <w:rPr>
          <w:rFonts w:ascii="Times New Roman" w:eastAsia="Times New Roman" w:hAnsi="Times New Roman"/>
          <w:sz w:val="28"/>
          <w:szCs w:val="28"/>
          <w:lang w:eastAsia="ru-RU"/>
        </w:rPr>
        <w:t>уведомляет юридическое лицо, индивидуального предпринимателя о проведении проверки, посредством направления копии приказа заказным почтовым отправлением с уведомлением о вручении или другим доступным способом</w:t>
      </w:r>
      <w:r w:rsidR="00E12601" w:rsidRPr="00AE7F85">
        <w:rPr>
          <w:rFonts w:ascii="Times New Roman" w:eastAsia="Times New Roman" w:hAnsi="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r w:rsidR="00291A12"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Документарная проверка (как плановая, так и внеплановая) проводится по месту нахождения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государственного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достоверность сведений, содержащихся в документах, имеющихся в </w:t>
      </w:r>
      <w:r w:rsidR="005227C3" w:rsidRPr="00AE7F85">
        <w:rPr>
          <w:rFonts w:ascii="Times New Roman" w:eastAsia="Times New Roman" w:hAnsi="Times New Roman"/>
          <w:sz w:val="28"/>
          <w:szCs w:val="28"/>
          <w:lang w:eastAsia="ru-RU"/>
        </w:rPr>
        <w:t>Агентстве</w:t>
      </w:r>
      <w:r w:rsidRPr="00AE7F85">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лицензионных требований и условий, должностное лицо готовит мотивированный запрос с требованием представить иные, необходимые для рассмотрения в ходе проведения документарной проверки, сведения и документы. </w:t>
      </w:r>
    </w:p>
    <w:p w:rsidR="00E725A4" w:rsidRPr="00AE7F85" w:rsidRDefault="00E725A4" w:rsidP="0029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 xml:space="preserve">К запросу прилагается заверенная печатью копия приказа </w:t>
      </w:r>
      <w:r w:rsidR="005227C3" w:rsidRPr="00AE7F85">
        <w:rPr>
          <w:rFonts w:ascii="Times New Roman" w:eastAsia="Times New Roman" w:hAnsi="Times New Roman"/>
          <w:sz w:val="28"/>
          <w:szCs w:val="28"/>
          <w:lang w:eastAsia="ru-RU"/>
        </w:rPr>
        <w:t>руководителя Агентства</w:t>
      </w:r>
      <w:r w:rsidRPr="00AE7F85">
        <w:rPr>
          <w:rFonts w:ascii="Times New Roman" w:eastAsia="Times New Roman" w:hAnsi="Times New Roman"/>
          <w:sz w:val="28"/>
          <w:szCs w:val="28"/>
          <w:lang w:eastAsia="ru-RU"/>
        </w:rPr>
        <w:t xml:space="preserve"> или лица, его замещающего о проведении проверки.</w:t>
      </w:r>
    </w:p>
    <w:p w:rsidR="00E725A4" w:rsidRPr="00AE7F85" w:rsidRDefault="00E725A4" w:rsidP="00291A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Срок подготовки мотивированного запроса не должен превышать 3 рабочих дней.</w:t>
      </w:r>
    </w:p>
    <w:p w:rsidR="00E725A4" w:rsidRPr="00AE7F85" w:rsidRDefault="00E725A4" w:rsidP="00291A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Мотивированный запрос направляется заказным почтовым отправлением с уведомлением о вручении.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Юридическое лицо, индивидуальный предприниматель в течение 10 рабочих дней со дня получения мотивированного запроса обязан направить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указанные в запросе документы. </w:t>
      </w:r>
    </w:p>
    <w:p w:rsidR="008B7B73" w:rsidRPr="00AE7F85" w:rsidRDefault="008B7B73" w:rsidP="008B7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Документы </w:t>
      </w:r>
      <w:r w:rsidR="005227C3" w:rsidRPr="00AE7F85">
        <w:rPr>
          <w:rFonts w:ascii="Times New Roman" w:eastAsia="Times New Roman" w:hAnsi="Times New Roman"/>
          <w:sz w:val="28"/>
          <w:szCs w:val="28"/>
          <w:lang w:eastAsia="ru-RU"/>
        </w:rPr>
        <w:t>представляются в виде копий, заверенных печатью (при ее наличии)</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и</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соответственно</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AE7F85">
        <w:rPr>
          <w:rFonts w:ascii="Times New Roman" w:eastAsia="Times New Roman" w:hAnsi="Times New Roman"/>
          <w:sz w:val="28"/>
          <w:szCs w:val="28"/>
          <w:lang w:eastAsia="ru-RU"/>
        </w:rPr>
        <w:t>.</w:t>
      </w:r>
    </w:p>
    <w:p w:rsidR="00867331" w:rsidRPr="00AE7F85" w:rsidRDefault="0086733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если иное не предусмотрено законодательством Российской Федерации.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Должностное лицо при проведении проверки, может направлять запросы в федеральные и региональные органы власти, </w:t>
      </w:r>
      <w:r w:rsidR="00867331" w:rsidRPr="00AE7F85">
        <w:rPr>
          <w:rFonts w:ascii="Times New Roman" w:eastAsia="Times New Roman" w:hAnsi="Times New Roman"/>
          <w:sz w:val="28"/>
          <w:szCs w:val="28"/>
          <w:lang w:eastAsia="ru-RU"/>
        </w:rPr>
        <w:t xml:space="preserve">органы местного самоуправления </w:t>
      </w:r>
      <w:r w:rsidRPr="00AE7F85">
        <w:rPr>
          <w:rFonts w:ascii="Times New Roman" w:eastAsia="Times New Roman" w:hAnsi="Times New Roman"/>
          <w:sz w:val="28"/>
          <w:szCs w:val="28"/>
          <w:lang w:eastAsia="ru-RU"/>
        </w:rPr>
        <w:t>муниципальны</w:t>
      </w:r>
      <w:r w:rsidR="00867331" w:rsidRPr="00AE7F85">
        <w:rPr>
          <w:rFonts w:ascii="Times New Roman" w:eastAsia="Times New Roman" w:hAnsi="Times New Roman"/>
          <w:sz w:val="28"/>
          <w:szCs w:val="28"/>
          <w:lang w:eastAsia="ru-RU"/>
        </w:rPr>
        <w:t>х</w:t>
      </w:r>
      <w:r w:rsidRPr="00AE7F85">
        <w:rPr>
          <w:rFonts w:ascii="Times New Roman" w:eastAsia="Times New Roman" w:hAnsi="Times New Roman"/>
          <w:sz w:val="28"/>
          <w:szCs w:val="28"/>
          <w:lang w:eastAsia="ru-RU"/>
        </w:rPr>
        <w:t xml:space="preserve"> образовани</w:t>
      </w:r>
      <w:r w:rsidR="00867331" w:rsidRPr="00AE7F85">
        <w:rPr>
          <w:rFonts w:ascii="Times New Roman" w:eastAsia="Times New Roman" w:hAnsi="Times New Roman"/>
          <w:sz w:val="28"/>
          <w:szCs w:val="28"/>
          <w:lang w:eastAsia="ru-RU"/>
        </w:rPr>
        <w:t xml:space="preserve">й </w:t>
      </w:r>
      <w:r w:rsidRPr="00AE7F85">
        <w:rPr>
          <w:rFonts w:ascii="Times New Roman" w:eastAsia="Times New Roman" w:hAnsi="Times New Roman"/>
          <w:sz w:val="28"/>
          <w:szCs w:val="28"/>
          <w:lang w:eastAsia="ru-RU"/>
        </w:rPr>
        <w:t>с целью получения информации, необходимой для проведения документарной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Срок подготовки </w:t>
      </w:r>
      <w:r w:rsidR="00867331" w:rsidRPr="00AE7F85">
        <w:rPr>
          <w:rFonts w:ascii="Times New Roman" w:eastAsia="Times New Roman" w:hAnsi="Times New Roman"/>
          <w:sz w:val="28"/>
          <w:szCs w:val="28"/>
          <w:lang w:eastAsia="ru-RU"/>
        </w:rPr>
        <w:t xml:space="preserve">мотивированного </w:t>
      </w:r>
      <w:r w:rsidRPr="00AE7F85">
        <w:rPr>
          <w:rFonts w:ascii="Times New Roman" w:eastAsia="Times New Roman" w:hAnsi="Times New Roman"/>
          <w:sz w:val="28"/>
          <w:szCs w:val="28"/>
          <w:lang w:eastAsia="ru-RU"/>
        </w:rPr>
        <w:t>запроса не должен превышать 3 рабочих дней.</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лицензионном деле документах и (или) полученных в ходе осуществления контроля, должностное лицо готовит в адрес юридического лица, индивидуального предпринимателя письмо с требованием представить в течение 10 рабочих дней необходимые пояснения в письменной форме. Письмо направляется заказным почтовым отправлением с уведомлением о вручении.</w:t>
      </w:r>
    </w:p>
    <w:p w:rsidR="00867331" w:rsidRPr="00AE7F85" w:rsidRDefault="0086733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Юридическое лицо, индивидуальный предприниматель, представляющие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Должностное лицо принимает и рассматривает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после рассмотрения представленных пояснений и </w:t>
      </w:r>
      <w:r w:rsidRPr="00AE7F85">
        <w:rPr>
          <w:rFonts w:ascii="Times New Roman" w:eastAsia="Times New Roman" w:hAnsi="Times New Roman"/>
          <w:sz w:val="28"/>
          <w:szCs w:val="28"/>
          <w:lang w:eastAsia="ru-RU"/>
        </w:rPr>
        <w:lastRenderedPageBreak/>
        <w:t xml:space="preserve">документов, либо при отсутствии пояснений, должностное лицо установит признаки нарушения обязательных требований,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вправе провести выездную проверку.</w:t>
      </w:r>
      <w:r w:rsidR="005227C3" w:rsidRPr="00AE7F85">
        <w:t xml:space="preserve"> </w:t>
      </w:r>
      <w:r w:rsidR="005227C3" w:rsidRPr="00AE7F85">
        <w:rPr>
          <w:rFonts w:ascii="Times New Roman" w:eastAsia="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3.4.</w:t>
      </w:r>
      <w:r w:rsidRPr="00AE7F85">
        <w:rPr>
          <w:rFonts w:ascii="Times New Roman" w:eastAsia="Times New Roman" w:hAnsi="Times New Roman"/>
          <w:sz w:val="28"/>
          <w:szCs w:val="28"/>
          <w:lang w:eastAsia="ru-RU"/>
        </w:rPr>
        <w:tab/>
        <w:t>Проведение выездной проверки.</w:t>
      </w:r>
    </w:p>
    <w:p w:rsidR="005227C3" w:rsidRPr="00AE7F85" w:rsidRDefault="005227C3" w:rsidP="005227C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может быть плановой и внеплановой.</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Основанием для проведения плановой </w:t>
      </w:r>
      <w:r w:rsidR="001A3EA4" w:rsidRPr="00AE7F85">
        <w:rPr>
          <w:rFonts w:ascii="Times New Roman" w:eastAsia="Times New Roman" w:hAnsi="Times New Roman"/>
          <w:sz w:val="28"/>
          <w:szCs w:val="28"/>
          <w:lang w:eastAsia="ru-RU"/>
        </w:rPr>
        <w:t>выездной</w:t>
      </w:r>
      <w:r w:rsidRPr="00AE7F85">
        <w:rPr>
          <w:rFonts w:ascii="Times New Roman" w:eastAsia="Times New Roman" w:hAnsi="Times New Roman"/>
          <w:sz w:val="28"/>
          <w:szCs w:val="28"/>
          <w:lang w:eastAsia="ru-RU"/>
        </w:rPr>
        <w:t xml:space="preserve"> проверки является приказ руководителя Агентства или лица, его замещающего, изданный в соответствии с планом проверок.</w:t>
      </w:r>
    </w:p>
    <w:p w:rsidR="00A06DED" w:rsidRPr="00AE7F85" w:rsidRDefault="00C431B5" w:rsidP="00C431B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r>
        <w:rPr>
          <w:rFonts w:ascii="Times New Roman" w:eastAsia="Times New Roman" w:hAnsi="Times New Roman"/>
          <w:sz w:val="28"/>
          <w:szCs w:val="28"/>
          <w:lang w:eastAsia="ru-RU"/>
        </w:rPr>
        <w:tab/>
      </w:r>
      <w:r w:rsidR="00A06DED" w:rsidRPr="00AE7F85">
        <w:rPr>
          <w:rFonts w:ascii="Times New Roman" w:eastAsia="Times New Roman" w:hAnsi="Times New Roman"/>
          <w:sz w:val="28"/>
          <w:szCs w:val="28"/>
          <w:lang w:eastAsia="ru-RU"/>
        </w:rPr>
        <w:t xml:space="preserve">Основаниями для проведения внеплановой </w:t>
      </w:r>
      <w:r w:rsidR="001A3EA4" w:rsidRPr="00AE7F85">
        <w:rPr>
          <w:rFonts w:ascii="Times New Roman" w:eastAsia="Times New Roman" w:hAnsi="Times New Roman"/>
          <w:sz w:val="28"/>
          <w:szCs w:val="28"/>
          <w:lang w:eastAsia="ru-RU"/>
        </w:rPr>
        <w:t>выездной</w:t>
      </w:r>
      <w:r w:rsidR="00A06DED" w:rsidRPr="00AE7F85">
        <w:rPr>
          <w:rFonts w:ascii="Times New Roman" w:eastAsia="Times New Roman" w:hAnsi="Times New Roman"/>
          <w:sz w:val="28"/>
          <w:szCs w:val="28"/>
          <w:lang w:eastAsia="ru-RU"/>
        </w:rPr>
        <w:t xml:space="preserve"> проверки является приказ руководителя Агентства или лица, его замещающего, изданный в связи с:</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истечением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мотивированным представлением должностного лица Агентства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AE7F85">
        <w:rPr>
          <w:rFonts w:ascii="Times New Roman" w:eastAsia="Times New Roman" w:hAnsi="Times New Roman"/>
          <w:sz w:val="28"/>
          <w:szCs w:val="28"/>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 xml:space="preserve">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поступлением в Агентство заявления о </w:t>
      </w:r>
      <w:r w:rsidR="001A3EA4" w:rsidRPr="00AE7F85">
        <w:rPr>
          <w:rFonts w:ascii="Times New Roman" w:eastAsia="Times New Roman" w:hAnsi="Times New Roman"/>
          <w:sz w:val="28"/>
          <w:szCs w:val="28"/>
          <w:lang w:eastAsia="ru-RU"/>
        </w:rPr>
        <w:t xml:space="preserve">предоставлении или </w:t>
      </w:r>
      <w:r w:rsidRPr="00AE7F85">
        <w:rPr>
          <w:rFonts w:ascii="Times New Roman" w:eastAsia="Times New Roman" w:hAnsi="Times New Roman"/>
          <w:sz w:val="28"/>
          <w:szCs w:val="28"/>
          <w:lang w:eastAsia="ru-RU"/>
        </w:rPr>
        <w:t>переоформлении лицензии.</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Обращения и заявления, не позволяющие установить лицо, обратившееся в Агентство, не могут служить основанием для проведения внеплановой проверки.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Агентства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рассмотрении обращений и заявлений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Агентства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Агентства,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Агентства.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При выявлении по результатам предварительной проверки лиц, </w:t>
      </w:r>
      <w:r w:rsidRPr="00AE7F85">
        <w:rPr>
          <w:rFonts w:ascii="Times New Roman" w:eastAsia="Times New Roman" w:hAnsi="Times New Roman"/>
          <w:sz w:val="28"/>
          <w:szCs w:val="28"/>
          <w:lang w:eastAsia="ru-RU"/>
        </w:rPr>
        <w:lastRenderedPageBreak/>
        <w:t>допустивших нарушение обязательных требований, получении достаточных данных о нарушении обязательных требований должностное лицо Агентства готовит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 решению руководителя Агентства или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 вправе обратиться в суд с иском о взыскании с гражданина, в том числе с юридического лица, индивидуального предпринимателя, расходов, понесенных Агентств</w:t>
      </w:r>
      <w:r w:rsidR="00C72D66">
        <w:rPr>
          <w:rFonts w:ascii="Times New Roman" w:eastAsia="Times New Roman" w:hAnsi="Times New Roman"/>
          <w:sz w:val="28"/>
          <w:szCs w:val="28"/>
          <w:lang w:eastAsia="ru-RU"/>
        </w:rPr>
        <w:t>ом</w:t>
      </w:r>
      <w:r w:rsidRPr="00AE7F85">
        <w:rPr>
          <w:rFonts w:ascii="Times New Roman" w:eastAsia="Times New Roman" w:hAnsi="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5A4" w:rsidRPr="00AE7F85" w:rsidRDefault="001A3E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целях организации проверки д</w:t>
      </w:r>
      <w:r w:rsidR="00E725A4" w:rsidRPr="00AE7F85">
        <w:rPr>
          <w:rFonts w:ascii="Times New Roman" w:eastAsia="Times New Roman" w:hAnsi="Times New Roman"/>
          <w:sz w:val="28"/>
          <w:szCs w:val="28"/>
          <w:lang w:eastAsia="ru-RU"/>
        </w:rPr>
        <w:t xml:space="preserve">олжностное лицо </w:t>
      </w:r>
      <w:r w:rsidRPr="00AE7F85">
        <w:rPr>
          <w:rFonts w:ascii="Times New Roman" w:eastAsia="Times New Roman" w:hAnsi="Times New Roman"/>
          <w:sz w:val="28"/>
          <w:szCs w:val="28"/>
          <w:lang w:eastAsia="ru-RU"/>
        </w:rPr>
        <w:t xml:space="preserve">Агентства </w:t>
      </w:r>
      <w:r w:rsidR="00E725A4" w:rsidRPr="00AE7F85">
        <w:rPr>
          <w:rFonts w:ascii="Times New Roman" w:eastAsia="Times New Roman" w:hAnsi="Times New Roman"/>
          <w:sz w:val="28"/>
          <w:szCs w:val="28"/>
          <w:lang w:eastAsia="ru-RU"/>
        </w:rPr>
        <w:t xml:space="preserve">готовит проект приказа о проведении выездной проверки и направляет его на подпись </w:t>
      </w:r>
      <w:r w:rsidRPr="00AE7F85">
        <w:rPr>
          <w:rFonts w:ascii="Times New Roman" w:eastAsia="Times New Roman" w:hAnsi="Times New Roman"/>
          <w:sz w:val="28"/>
          <w:szCs w:val="28"/>
          <w:lang w:eastAsia="ru-RU"/>
        </w:rPr>
        <w:t>руководителю Агентства</w:t>
      </w:r>
      <w:r w:rsidR="00E725A4" w:rsidRPr="00AE7F85">
        <w:rPr>
          <w:rFonts w:ascii="Times New Roman" w:eastAsia="Times New Roman" w:hAnsi="Times New Roman"/>
          <w:sz w:val="28"/>
          <w:szCs w:val="28"/>
          <w:lang w:eastAsia="ru-RU"/>
        </w:rPr>
        <w:t xml:space="preserve"> или лицу, его замещающему.</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поступления в </w:t>
      </w:r>
      <w:r w:rsidR="00706761"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сведений,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w:t>
      </w:r>
      <w:r w:rsidRPr="00AE7F85">
        <w:rPr>
          <w:rFonts w:ascii="Arial" w:eastAsia="Times New Roman" w:hAnsi="Arial" w:cs="Arial"/>
          <w:sz w:val="24"/>
          <w:szCs w:val="24"/>
          <w:lang w:eastAsia="ru-RU"/>
        </w:rPr>
        <w:t xml:space="preserve"> </w:t>
      </w:r>
      <w:r w:rsidRPr="00AE7F85">
        <w:rPr>
          <w:rFonts w:ascii="Times New Roman" w:eastAsia="Times New Roman" w:hAnsi="Times New Roman"/>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рокуратурой Камчатского края.</w:t>
      </w:r>
    </w:p>
    <w:p w:rsidR="00E725A4" w:rsidRPr="00AE7F85" w:rsidRDefault="00E725A4" w:rsidP="003345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должностное лицо готовит заявление о согласовании проведения внеплановой выездной проверки и направляет его на подпись </w:t>
      </w:r>
      <w:r w:rsidR="00706761" w:rsidRPr="00AE7F85">
        <w:rPr>
          <w:rFonts w:ascii="Times New Roman" w:eastAsia="Times New Roman" w:hAnsi="Times New Roman"/>
          <w:sz w:val="28"/>
          <w:szCs w:val="28"/>
          <w:lang w:eastAsia="ru-RU"/>
        </w:rPr>
        <w:t>руководителю Агентства</w:t>
      </w:r>
      <w:r w:rsidRPr="00AE7F85">
        <w:rPr>
          <w:rFonts w:ascii="Times New Roman" w:eastAsia="Times New Roman" w:hAnsi="Times New Roman"/>
          <w:sz w:val="28"/>
          <w:szCs w:val="28"/>
          <w:lang w:eastAsia="ru-RU"/>
        </w:rPr>
        <w:t xml:space="preserve"> или лицу, его замещающему.</w:t>
      </w:r>
    </w:p>
    <w:p w:rsidR="00E725A4" w:rsidRPr="00AE7F85" w:rsidRDefault="00E725A4" w:rsidP="003345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Должностное лицо направляет подписанное заявление о согласовании проведения внеплановой выездной проверки заказным почтовым отправлением с уведомлением о вручении или в форме электронного документа, подписанного </w:t>
      </w:r>
      <w:r w:rsidR="00736A6C" w:rsidRPr="00AE7F85">
        <w:rPr>
          <w:rFonts w:ascii="Times New Roman" w:eastAsia="Times New Roman" w:hAnsi="Times New Roman"/>
          <w:sz w:val="28"/>
          <w:szCs w:val="28"/>
          <w:lang w:eastAsia="ru-RU"/>
        </w:rPr>
        <w:t>усиленной квалифицированной электронной подписью</w:t>
      </w:r>
      <w:r w:rsidRPr="00AE7F85">
        <w:rPr>
          <w:rFonts w:ascii="Times New Roman" w:eastAsia="Times New Roman" w:hAnsi="Times New Roman"/>
          <w:sz w:val="28"/>
          <w:szCs w:val="28"/>
          <w:lang w:eastAsia="ru-RU"/>
        </w:rPr>
        <w:t xml:space="preserve"> в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рокуратуру Камчатского края. К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7D0194" w:rsidRPr="00AE7F85" w:rsidRDefault="0070676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Не позднее 3 рабочих дней до начала проведения плановой проверки или 24 часов до проведения внеплановой проверки</w:t>
      </w:r>
      <w:r w:rsidR="000477E5" w:rsidRPr="000477E5">
        <w:rPr>
          <w:rFonts w:ascii="Times New Roman" w:eastAsia="Times New Roman" w:hAnsi="Times New Roman"/>
          <w:sz w:val="28"/>
          <w:szCs w:val="28"/>
          <w:lang w:eastAsia="ru-RU"/>
        </w:rPr>
        <w:t xml:space="preserve">, за исключением внеплановой </w:t>
      </w:r>
      <w:r w:rsidR="000477E5" w:rsidRPr="000477E5">
        <w:rPr>
          <w:rFonts w:ascii="Times New Roman" w:eastAsia="Times New Roman" w:hAnsi="Times New Roman"/>
          <w:sz w:val="28"/>
          <w:szCs w:val="28"/>
          <w:lang w:eastAsia="ru-RU"/>
        </w:rPr>
        <w:lastRenderedPageBreak/>
        <w:t>выездной проверки, основания проведения которой указаны в подпункте 2 пункта 3.4.1. настоящего административного регламента</w:t>
      </w:r>
      <w:r w:rsidRPr="00AE7F85">
        <w:rPr>
          <w:rFonts w:ascii="Times New Roman" w:eastAsia="Times New Roman" w:hAnsi="Times New Roman"/>
          <w:sz w:val="28"/>
          <w:szCs w:val="28"/>
          <w:lang w:eastAsia="ru-RU"/>
        </w:rPr>
        <w:t>, должностное лицо уведомляет юридическое лицо, индивидуального предпринимателя о проведении проверки, посредством направления копии приказа заказным почтовым отправлением с уведомлением о вручении 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C72D66">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w:t>
      </w:r>
      <w:r w:rsidR="00706761" w:rsidRPr="00AE7F85">
        <w:rPr>
          <w:rFonts w:ascii="Times New Roman" w:eastAsia="Times New Roman" w:hAnsi="Times New Roman"/>
          <w:sz w:val="28"/>
          <w:szCs w:val="28"/>
          <w:lang w:eastAsia="ru-RU"/>
        </w:rPr>
        <w:t>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AE7F85">
        <w:rPr>
          <w:rFonts w:ascii="Times New Roman" w:eastAsia="Times New Roman" w:hAnsi="Times New Roman"/>
          <w:sz w:val="28"/>
          <w:szCs w:val="28"/>
          <w:lang w:eastAsia="ru-RU"/>
        </w:rPr>
        <w:t>,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 xml:space="preserve">убедиться в полноте и достоверности сведений и документов юридического лица, индивидуального предпринимателя, имеющихся в распоряжении </w:t>
      </w:r>
      <w:r w:rsidR="0070676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 xml:space="preserve">оценить соответствие деятельности юридического лица, индивидуального предпринимателя обязательным требованиям без </w:t>
      </w:r>
      <w:r w:rsidRPr="00AE7F85">
        <w:rPr>
          <w:rFonts w:ascii="Times New Roman" w:eastAsia="Times New Roman" w:hAnsi="Times New Roman"/>
          <w:sz w:val="28"/>
          <w:szCs w:val="28"/>
          <w:lang w:eastAsia="ru-RU"/>
        </w:rPr>
        <w:lastRenderedPageBreak/>
        <w:t>проведения соответствующего мероприятия по контролю.</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начинается с предъявления должностным лицом служебного удостоверения, обязательного ознакомления юридического лица, индивидуального предпринимателя с распоряжением или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Юридическое лицо, индивидуальный предприниматель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E725A4"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w:t>
      </w:r>
      <w:r w:rsidR="00E725A4" w:rsidRPr="00AE7F85">
        <w:rPr>
          <w:rFonts w:ascii="Times New Roman" w:eastAsia="Times New Roman" w:hAnsi="Times New Roman"/>
          <w:sz w:val="28"/>
          <w:szCs w:val="28"/>
          <w:lang w:eastAsia="ru-RU"/>
        </w:rPr>
        <w:t xml:space="preserve"> привлекает к проведению выездной проверки юридического лица, индивидуального предпринимателя </w:t>
      </w:r>
      <w:r w:rsidRPr="00AE7F85">
        <w:rPr>
          <w:rFonts w:ascii="Times New Roman" w:eastAsia="Times New Roman" w:hAnsi="Times New Roman"/>
          <w:sz w:val="28"/>
          <w:szCs w:val="28"/>
          <w:lang w:eastAsia="ru-RU"/>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E725A4" w:rsidRPr="00AE7F85">
        <w:rPr>
          <w:rFonts w:ascii="Times New Roman" w:eastAsia="Times New Roman" w:hAnsi="Times New Roman"/>
          <w:sz w:val="28"/>
          <w:szCs w:val="28"/>
          <w:lang w:eastAsia="ru-RU"/>
        </w:rPr>
        <w:t>.</w:t>
      </w:r>
    </w:p>
    <w:p w:rsidR="00E725A4" w:rsidRPr="00AE7F85" w:rsidRDefault="00E725A4" w:rsidP="0088458E">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3.5.</w:t>
      </w:r>
      <w:r w:rsidRPr="00AE7F85">
        <w:rPr>
          <w:rFonts w:ascii="Times New Roman" w:eastAsia="Times New Roman" w:hAnsi="Times New Roman"/>
          <w:sz w:val="28"/>
          <w:szCs w:val="28"/>
          <w:lang w:eastAsia="ru-RU"/>
        </w:rPr>
        <w:tab/>
        <w:t xml:space="preserve"> </w:t>
      </w:r>
      <w:r w:rsidR="0088458E" w:rsidRPr="00AE7F85">
        <w:rPr>
          <w:rFonts w:ascii="Times New Roman" w:eastAsia="Times New Roman" w:hAnsi="Times New Roman"/>
          <w:sz w:val="28"/>
          <w:szCs w:val="28"/>
          <w:lang w:eastAsia="ru-RU"/>
        </w:rPr>
        <w:t>Подготовка акта проверки, ознакомление с актом проверки</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 результатам проверки должностным лицом составляется акт по форме, установленной </w:t>
      </w:r>
      <w:r w:rsidR="00FA3AED" w:rsidRPr="00AE7F85">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A2B59"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AE7F85">
        <w:rPr>
          <w:rFonts w:ascii="Times New Roman" w:eastAsia="Times New Roman" w:hAnsi="Times New Roman"/>
          <w:sz w:val="28"/>
          <w:szCs w:val="28"/>
          <w:lang w:eastAsia="ru-RU"/>
        </w:rPr>
        <w:lastRenderedPageBreak/>
        <w:t>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Агентстве деле.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B59"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Агентстве.</w:t>
      </w:r>
    </w:p>
    <w:p w:rsidR="00FA3AED" w:rsidRPr="00AE7F85" w:rsidRDefault="00FA3AED"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Юридические лица, индивидуальные предприниматели </w:t>
      </w:r>
      <w:r w:rsidR="00736A6C" w:rsidRPr="00AE7F85">
        <w:rPr>
          <w:rFonts w:ascii="Times New Roman" w:eastAsia="Times New Roman" w:hAnsi="Times New Roman"/>
          <w:sz w:val="28"/>
          <w:szCs w:val="28"/>
          <w:lang w:eastAsia="ru-RU"/>
        </w:rPr>
        <w:t>вправе</w:t>
      </w:r>
      <w:r w:rsidRPr="00AE7F85">
        <w:rPr>
          <w:rFonts w:ascii="Times New Roman" w:eastAsia="Times New Roman" w:hAnsi="Times New Roman"/>
          <w:sz w:val="28"/>
          <w:szCs w:val="28"/>
          <w:lang w:eastAsia="ru-RU"/>
        </w:rPr>
        <w:t xml:space="preserve"> вести журнал учета проверок по форме, утвержденной </w:t>
      </w:r>
      <w:r w:rsidR="00FA3AED" w:rsidRPr="00AE7F85">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В журнале учета проверок должностным лицом осуществляется запись о проведенной проверке, содержащая сведения о наименовании органа государственного контроля (надзора)</w:t>
      </w:r>
      <w:r w:rsidR="00FA3AED"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00EA2B59" w:rsidRPr="00AE7F85">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EA2B59" w:rsidRPr="00AE7F85" w:rsidRDefault="00EA2B59"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Агентство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Если для проведения внеплановой выездной проверки требовалось согласование ее проведения с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 xml:space="preserve">рокуратурой Камчатского края, должностное лицо в течение 5 </w:t>
      </w:r>
      <w:r w:rsidR="00FA3AED" w:rsidRPr="00AE7F85">
        <w:rPr>
          <w:rFonts w:ascii="Times New Roman" w:eastAsia="Times New Roman" w:hAnsi="Times New Roman"/>
          <w:sz w:val="28"/>
          <w:szCs w:val="28"/>
          <w:lang w:eastAsia="ru-RU"/>
        </w:rPr>
        <w:t xml:space="preserve">рабочих </w:t>
      </w:r>
      <w:r w:rsidRPr="00AE7F85">
        <w:rPr>
          <w:rFonts w:ascii="Times New Roman" w:eastAsia="Times New Roman" w:hAnsi="Times New Roman"/>
          <w:sz w:val="28"/>
          <w:szCs w:val="28"/>
          <w:lang w:eastAsia="ru-RU"/>
        </w:rPr>
        <w:t xml:space="preserve">дней со дня составления акта проверки направляет его копию в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рокуратуру Камчатского края.</w:t>
      </w:r>
    </w:p>
    <w:p w:rsidR="0088458E" w:rsidRPr="00AE7F85" w:rsidRDefault="00166B2A" w:rsidP="00166B2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3.6.</w:t>
      </w:r>
      <w:r w:rsidRPr="00AE7F85">
        <w:rPr>
          <w:rFonts w:ascii="Times New Roman" w:eastAsia="Times New Roman" w:hAnsi="Times New Roman"/>
          <w:sz w:val="28"/>
          <w:szCs w:val="28"/>
          <w:lang w:eastAsia="ru-RU"/>
        </w:rPr>
        <w:tab/>
      </w:r>
      <w:r w:rsidR="0088458E" w:rsidRPr="00AE7F85">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0C01EC" w:rsidRPr="00AE7F85" w:rsidRDefault="000C01EC" w:rsidP="00166B2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выявления в результате проведения проверки нарушений лицензионных требований лицензиату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88458E" w:rsidRPr="00AE7F85" w:rsidRDefault="0088458E"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Предписание оформляется в 2 экземплярах.</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Предписание является неотъемлемым приложением к акту проверки и подлежит вручению руководителю лицензиата (иному уполномоченному лицу) одновременно с вручением ему экземпляра акта проверки.</w:t>
      </w:r>
    </w:p>
    <w:p w:rsidR="0088458E" w:rsidRPr="00AE7F85" w:rsidRDefault="0088458E"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отказа в получении предписания, должностное лицо направляет его юридическому лицу, индивидуальному предпринимателю заказным почтовым отправлением </w:t>
      </w:r>
      <w:r w:rsidR="005A6752" w:rsidRPr="00AE7F85">
        <w:rPr>
          <w:rFonts w:ascii="Times New Roman" w:eastAsia="Times New Roman" w:hAnsi="Times New Roman"/>
          <w:sz w:val="28"/>
          <w:szCs w:val="28"/>
          <w:lang w:eastAsia="ru-RU"/>
        </w:rPr>
        <w:t xml:space="preserve">с уведомлением о вручении и (или) в форме электронного документа, подписанного усиленной квалифицированной </w:t>
      </w:r>
      <w:r w:rsidR="005A6752" w:rsidRPr="00AE7F85">
        <w:rPr>
          <w:rFonts w:ascii="Times New Roman" w:eastAsia="Times New Roman" w:hAnsi="Times New Roman"/>
          <w:sz w:val="28"/>
          <w:szCs w:val="28"/>
          <w:lang w:eastAsia="ru-RU"/>
        </w:rPr>
        <w:lastRenderedPageBreak/>
        <w:t>электронной подписью лица, составившего данное предписание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предписания, хранящемуся в Агентстве.</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несогласия с предписанием, в течение 15 дней с даты получения акта проверки и (или) выданного предписания об устранении грубых нарушений, лицензиат вправе предоставить в </w:t>
      </w:r>
      <w:r w:rsidR="005A6752"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в письменной форме возражения в отношении акта проверки </w:t>
      </w:r>
      <w:r w:rsidR="00166B2A" w:rsidRPr="00AE7F85">
        <w:rPr>
          <w:rFonts w:ascii="Times New Roman" w:eastAsia="Times New Roman" w:hAnsi="Times New Roman"/>
          <w:sz w:val="28"/>
          <w:szCs w:val="28"/>
          <w:lang w:eastAsia="ru-RU"/>
        </w:rPr>
        <w:t xml:space="preserve">и (или) выданного предписания, а также, </w:t>
      </w:r>
      <w:r w:rsidRPr="00AE7F85">
        <w:rPr>
          <w:rFonts w:ascii="Times New Roman" w:eastAsia="Times New Roman" w:hAnsi="Times New Roman"/>
          <w:sz w:val="28"/>
          <w:szCs w:val="28"/>
          <w:lang w:eastAsia="ru-RU"/>
        </w:rPr>
        <w:t xml:space="preserve">приложить к ним документы, подтверждающие их обоснованность (или заверенные копии), либо в согласованный срок передать их в </w:t>
      </w:r>
      <w:r w:rsidR="005A6752"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Лицензиат обязан исполнить предписание в указанный в нем срок и представить в </w:t>
      </w:r>
      <w:r w:rsidR="005A6752" w:rsidRPr="00AE7F85">
        <w:rPr>
          <w:rFonts w:ascii="Times New Roman" w:eastAsia="Times New Roman" w:hAnsi="Times New Roman"/>
          <w:sz w:val="28"/>
          <w:szCs w:val="28"/>
          <w:lang w:eastAsia="ru-RU"/>
        </w:rPr>
        <w:t>Агентство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уведомление об исполнении предписания.</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 уведомлению прилагаются надлежащим образом оформленные копии документов, подтверждающих исполнение указанных в предписании требований.</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непредставления лицензиатом в установленные сроки уведомления об исполнении предписания </w:t>
      </w:r>
      <w:r w:rsidR="00166B2A" w:rsidRPr="00AE7F85">
        <w:rPr>
          <w:rFonts w:ascii="Times New Roman" w:eastAsia="Times New Roman" w:hAnsi="Times New Roman"/>
          <w:sz w:val="28"/>
          <w:szCs w:val="28"/>
          <w:lang w:eastAsia="ru-RU"/>
        </w:rPr>
        <w:t xml:space="preserve">должностное </w:t>
      </w:r>
      <w:r w:rsidRPr="00AE7F85">
        <w:rPr>
          <w:rFonts w:ascii="Times New Roman" w:eastAsia="Times New Roman" w:hAnsi="Times New Roman"/>
          <w:sz w:val="28"/>
          <w:szCs w:val="28"/>
          <w:lang w:eastAsia="ru-RU"/>
        </w:rPr>
        <w:t>лицо:</w:t>
      </w:r>
    </w:p>
    <w:p w:rsidR="000C01EC" w:rsidRPr="00AE7F85" w:rsidRDefault="000C01EC" w:rsidP="00166B2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166B2A"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уведомляет лицензиата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лицензиату повторное предписание;</w:t>
      </w:r>
    </w:p>
    <w:p w:rsidR="000C01EC" w:rsidRPr="00AE7F85" w:rsidRDefault="000C01EC" w:rsidP="00166B2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00166B2A"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рассматривает вопрос о приостановлении действия лицензии, о привлечении лицензиата к административной ответственности, о направлении в суд заявления об аннулировании лицензии.</w:t>
      </w:r>
    </w:p>
    <w:p w:rsidR="000C01EC" w:rsidRPr="00AE7F85" w:rsidRDefault="000C01EC" w:rsidP="006F19B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об аннулировании или приостановлении действия лицензии</w:t>
      </w:r>
      <w:r w:rsidR="006F19B6" w:rsidRPr="00AE7F85">
        <w:rPr>
          <w:rFonts w:ascii="Times New Roman" w:eastAsia="Times New Roman" w:hAnsi="Times New Roman"/>
          <w:sz w:val="28"/>
          <w:szCs w:val="28"/>
          <w:lang w:eastAsia="ru-RU"/>
        </w:rPr>
        <w:t xml:space="preserve"> (с соответствующим обоснованием) в течение 1 рабочего дня с даты его принятия</w:t>
      </w:r>
      <w:r w:rsidRPr="00AE7F85">
        <w:rPr>
          <w:rFonts w:ascii="Times New Roman" w:eastAsia="Times New Roman" w:hAnsi="Times New Roman"/>
          <w:sz w:val="28"/>
          <w:szCs w:val="28"/>
          <w:lang w:eastAsia="ru-RU"/>
        </w:rPr>
        <w:t xml:space="preserve"> </w:t>
      </w:r>
      <w:r w:rsidR="007D3B37" w:rsidRPr="00AE7F85">
        <w:rPr>
          <w:rFonts w:ascii="Times New Roman" w:eastAsia="Times New Roman" w:hAnsi="Times New Roman"/>
          <w:sz w:val="28"/>
          <w:szCs w:val="28"/>
          <w:lang w:eastAsia="ru-RU"/>
        </w:rPr>
        <w:t>направляется</w:t>
      </w:r>
      <w:r w:rsidRPr="00AE7F85">
        <w:rPr>
          <w:rFonts w:ascii="Times New Roman" w:eastAsia="Times New Roman" w:hAnsi="Times New Roman"/>
          <w:sz w:val="28"/>
          <w:szCs w:val="28"/>
          <w:lang w:eastAsia="ru-RU"/>
        </w:rPr>
        <w:t xml:space="preserve"> лицензиат</w:t>
      </w:r>
      <w:r w:rsidR="007D3B37" w:rsidRPr="00AE7F85">
        <w:rPr>
          <w:rFonts w:ascii="Times New Roman" w:eastAsia="Times New Roman" w:hAnsi="Times New Roman"/>
          <w:sz w:val="28"/>
          <w:szCs w:val="28"/>
          <w:lang w:eastAsia="ru-RU"/>
        </w:rPr>
        <w:t>у</w:t>
      </w:r>
      <w:r w:rsidRPr="00AE7F85">
        <w:rPr>
          <w:rFonts w:ascii="Times New Roman" w:eastAsia="Times New Roman" w:hAnsi="Times New Roman"/>
          <w:sz w:val="28"/>
          <w:szCs w:val="28"/>
          <w:lang w:eastAsia="ru-RU"/>
        </w:rPr>
        <w:t xml:space="preserve"> </w:t>
      </w:r>
      <w:r w:rsidR="006E2711" w:rsidRPr="00AE7F85">
        <w:rPr>
          <w:rFonts w:ascii="Times New Roman" w:eastAsia="Times New Roman" w:hAnsi="Times New Roman"/>
          <w:sz w:val="28"/>
          <w:szCs w:val="28"/>
          <w:lang w:eastAsia="ru-RU"/>
        </w:rPr>
        <w:t xml:space="preserve">заказным почтовым отправлением с уведомлением о вручении </w:t>
      </w:r>
      <w:r w:rsidR="006F19B6" w:rsidRPr="00AE7F85">
        <w:rPr>
          <w:rFonts w:ascii="Times New Roman" w:eastAsia="Times New Roman" w:hAnsi="Times New Roman"/>
          <w:sz w:val="28"/>
          <w:szCs w:val="28"/>
          <w:lang w:eastAsia="ru-RU"/>
        </w:rPr>
        <w:t>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принятия решения о приостановлении действия лицензии устанавливается срок устранения лицензиатом обстоятельств, повлекших за собой приостановление действия лицензии. Указанное решение оформляется приказом </w:t>
      </w:r>
      <w:r w:rsidR="006F19B6"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Если в установленный срок лицензиат не устранит указанные обстоятельства, лицензия подлежит аннулированию в судебном порядке.</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 xml:space="preserve">Решение о возобновлении действия лицензии может быть принято после представления лицензиатом в </w:t>
      </w:r>
      <w:r w:rsidR="006F19B6" w:rsidRPr="00AE7F85">
        <w:rPr>
          <w:rFonts w:ascii="Times New Roman" w:eastAsia="Times New Roman" w:hAnsi="Times New Roman"/>
          <w:sz w:val="28"/>
          <w:szCs w:val="28"/>
          <w:lang w:eastAsia="ru-RU"/>
        </w:rPr>
        <w:t>Агентство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документов, подтверждающих устранение обстоятельств, повлекших за собой приостановление действия лицензии.</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Решение о возобновлении действия лицензии оформляется приказом </w:t>
      </w:r>
      <w:r w:rsidR="006F19B6" w:rsidRPr="00AE7F85">
        <w:rPr>
          <w:rFonts w:ascii="Times New Roman" w:eastAsia="Times New Roman" w:hAnsi="Times New Roman"/>
          <w:sz w:val="28"/>
          <w:szCs w:val="28"/>
          <w:lang w:eastAsia="ru-RU"/>
        </w:rPr>
        <w:t xml:space="preserve">руководителем Агентства </w:t>
      </w:r>
      <w:r w:rsidR="002E3692" w:rsidRPr="00AE7F85">
        <w:rPr>
          <w:rFonts w:ascii="Times New Roman" w:eastAsia="Times New Roman" w:hAnsi="Times New Roman"/>
          <w:sz w:val="28"/>
          <w:szCs w:val="28"/>
          <w:lang w:eastAsia="ru-RU"/>
        </w:rPr>
        <w:t>или лица, его замещающего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 xml:space="preserve">и </w:t>
      </w:r>
      <w:r w:rsidR="00CB4010" w:rsidRPr="00AE7F85">
        <w:rPr>
          <w:rFonts w:ascii="Times New Roman" w:eastAsia="Times New Roman" w:hAnsi="Times New Roman"/>
          <w:sz w:val="28"/>
          <w:szCs w:val="28"/>
          <w:lang w:eastAsia="ru-RU"/>
        </w:rPr>
        <w:t>направляется</w:t>
      </w:r>
      <w:r w:rsidRPr="00AE7F85">
        <w:rPr>
          <w:rFonts w:ascii="Times New Roman" w:eastAsia="Times New Roman" w:hAnsi="Times New Roman"/>
          <w:sz w:val="28"/>
          <w:szCs w:val="28"/>
          <w:lang w:eastAsia="ru-RU"/>
        </w:rPr>
        <w:t xml:space="preserve"> лицензиат</w:t>
      </w:r>
      <w:r w:rsidR="00CB4010" w:rsidRPr="00AE7F85">
        <w:rPr>
          <w:rFonts w:ascii="Times New Roman" w:eastAsia="Times New Roman" w:hAnsi="Times New Roman"/>
          <w:sz w:val="28"/>
          <w:szCs w:val="28"/>
          <w:lang w:eastAsia="ru-RU"/>
        </w:rPr>
        <w:t>у</w:t>
      </w:r>
      <w:r w:rsidRPr="00AE7F85">
        <w:rPr>
          <w:rFonts w:ascii="Times New Roman" w:eastAsia="Times New Roman" w:hAnsi="Times New Roman"/>
          <w:sz w:val="28"/>
          <w:szCs w:val="28"/>
          <w:lang w:eastAsia="ru-RU"/>
        </w:rPr>
        <w:t xml:space="preserve"> в течение </w:t>
      </w:r>
      <w:r w:rsidR="00166B2A"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 xml:space="preserve"> дня с даты его подписания заказным почтовым отправлением с уведомлением о вручении </w:t>
      </w:r>
      <w:r w:rsidR="006F19B6" w:rsidRPr="00AE7F85">
        <w:rPr>
          <w:rFonts w:ascii="Times New Roman" w:eastAsia="Times New Roman" w:hAnsi="Times New Roman"/>
          <w:sz w:val="28"/>
          <w:szCs w:val="28"/>
          <w:lang w:eastAsia="ru-RU"/>
        </w:rPr>
        <w:t>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p>
    <w:p w:rsidR="000C01EC" w:rsidRPr="00AE7F85" w:rsidRDefault="00166B2A"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Сведения о приостановлении действия лицензии или аннулировании лицензии вносятся должностным лицом в реестр лицензий.</w:t>
      </w:r>
    </w:p>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 xml:space="preserve">4. Формы контроля за исполнением </w:t>
      </w:r>
      <w:r w:rsidR="002D46DB" w:rsidRPr="00AE7F85">
        <w:rPr>
          <w:rFonts w:ascii="Times New Roman" w:eastAsia="Times New Roman" w:hAnsi="Times New Roman"/>
          <w:sz w:val="28"/>
          <w:szCs w:val="28"/>
        </w:rPr>
        <w:t>а</w:t>
      </w:r>
      <w:r w:rsidRPr="00AE7F85">
        <w:rPr>
          <w:rFonts w:ascii="Times New Roman" w:eastAsia="Times New Roman" w:hAnsi="Times New Roman"/>
          <w:sz w:val="28"/>
          <w:szCs w:val="28"/>
        </w:rPr>
        <w:t>дминистративного регламента</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sz w:val="28"/>
          <w:szCs w:val="28"/>
          <w:lang w:eastAsia="ru-RU"/>
        </w:rPr>
        <w:t>4.1.</w:t>
      </w:r>
      <w:r w:rsidRPr="00AE7F85">
        <w:rPr>
          <w:rFonts w:ascii="Times New Roman" w:eastAsia="Times New Roman" w:hAnsi="Times New Roman"/>
          <w:sz w:val="28"/>
          <w:szCs w:val="28"/>
          <w:lang w:eastAsia="ru-RU"/>
        </w:rPr>
        <w:tab/>
        <w:t xml:space="preserve">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исполнения государственной функции, осуществляется </w:t>
      </w:r>
      <w:r w:rsidR="00900EB1" w:rsidRPr="00AE7F85">
        <w:rPr>
          <w:rFonts w:ascii="Times New Roman" w:eastAsia="Times New Roman" w:hAnsi="Times New Roman"/>
          <w:sz w:val="28"/>
          <w:szCs w:val="28"/>
          <w:lang w:eastAsia="ru-RU"/>
        </w:rPr>
        <w:t xml:space="preserve">руководителем </w:t>
      </w:r>
      <w:r w:rsidR="00900EB1" w:rsidRPr="00AE7F85">
        <w:rPr>
          <w:rFonts w:ascii="Times New Roman" w:eastAsia="Times New Roman" w:hAnsi="Times New Roman"/>
          <w:bCs/>
          <w:sz w:val="28"/>
          <w:szCs w:val="28"/>
          <w:lang w:eastAsia="ru-RU"/>
        </w:rPr>
        <w:t>Агентства</w:t>
      </w:r>
      <w:r w:rsidR="00371E74" w:rsidRPr="00AE7F85">
        <w:rPr>
          <w:rFonts w:ascii="Times New Roman" w:eastAsia="Times New Roman" w:hAnsi="Times New Roman"/>
          <w:bCs/>
          <w:sz w:val="28"/>
          <w:szCs w:val="28"/>
          <w:lang w:eastAsia="ru-RU"/>
        </w:rPr>
        <w:t xml:space="preserve"> или лицом, его замещающим</w:t>
      </w:r>
      <w:r w:rsidRPr="00AE7F85">
        <w:rPr>
          <w:rFonts w:ascii="Times New Roman" w:eastAsia="Times New Roman" w:hAnsi="Times New Roman"/>
          <w:bCs/>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w:t>
      </w:r>
      <w:r w:rsidR="002D46DB"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дминистративного регламента.</w:t>
      </w:r>
    </w:p>
    <w:p w:rsidR="00E725A4" w:rsidRPr="00AE7F85" w:rsidRDefault="00E725A4" w:rsidP="00334501">
      <w:pPr>
        <w:widowControl w:val="0"/>
        <w:tabs>
          <w:tab w:val="left" w:pos="720"/>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4.2.</w:t>
      </w:r>
      <w:r w:rsidRPr="00AE7F85">
        <w:rPr>
          <w:rFonts w:ascii="Times New Roman" w:eastAsia="Times New Roman" w:hAnsi="Times New Roman"/>
          <w:bCs/>
          <w:sz w:val="28"/>
          <w:szCs w:val="28"/>
          <w:lang w:eastAsia="ru-RU"/>
        </w:rPr>
        <w:tab/>
      </w:r>
      <w:r w:rsidRPr="00AE7F85">
        <w:rPr>
          <w:rFonts w:ascii="Times New Roman" w:eastAsia="Times New Roman" w:hAnsi="Times New Roman"/>
          <w:sz w:val="28"/>
          <w:szCs w:val="28"/>
          <w:lang w:eastAsia="ru-RU"/>
        </w:rPr>
        <w:t xml:space="preserve">Проверки полноты и качества исполнения государственной функции могут быть плановыми и внеплановыми.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Плановые проверки проводятся 1 раз в полугодие на основании утвержденного плана работы </w:t>
      </w:r>
      <w:r w:rsidR="00900EB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В ходе проведения плановых проверок рассматриваются вопросы соблюдения должностными лицами порядка информирования о исполнении государственной функции, сроках и порядке осуществления административных процедур, предусмотренных настоящим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дминистративным регламентом.</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Внеплановые проверки проводятся на основании обращений заявителей. </w:t>
      </w:r>
    </w:p>
    <w:p w:rsidR="00E725A4" w:rsidRPr="00AE7F85" w:rsidRDefault="00E725A4" w:rsidP="00334501">
      <w:pPr>
        <w:widowControl w:val="0"/>
        <w:tabs>
          <w:tab w:val="left" w:pos="720"/>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4.3.</w:t>
      </w:r>
      <w:r w:rsidRPr="00AE7F85">
        <w:rPr>
          <w:rFonts w:ascii="Times New Roman" w:eastAsia="Times New Roman" w:hAnsi="Times New Roman"/>
          <w:bCs/>
          <w:sz w:val="28"/>
          <w:szCs w:val="28"/>
          <w:lang w:eastAsia="ru-RU"/>
        </w:rPr>
        <w:tab/>
        <w:t xml:space="preserve">По результатам проведенных проверок, в случае выявления нарушений прав заявителей, должностные лица </w:t>
      </w:r>
      <w:r w:rsidRPr="00AE7F85">
        <w:rPr>
          <w:rFonts w:ascii="Times New Roman" w:eastAsia="Times New Roman" w:hAnsi="Times New Roman"/>
          <w:sz w:val="28"/>
          <w:szCs w:val="28"/>
          <w:lang w:eastAsia="ru-RU"/>
        </w:rPr>
        <w:t xml:space="preserve">несут дисциплинарную ответственность в соответствии с </w:t>
      </w:r>
      <w:r w:rsidR="002E3692" w:rsidRPr="00AE7F85">
        <w:rPr>
          <w:rFonts w:ascii="Times New Roman" w:eastAsia="Times New Roman" w:hAnsi="Times New Roman"/>
          <w:sz w:val="28"/>
          <w:szCs w:val="28"/>
          <w:lang w:eastAsia="ru-RU"/>
        </w:rPr>
        <w:t>Ф</w:t>
      </w:r>
      <w:r w:rsidRPr="00AE7F85">
        <w:rPr>
          <w:rFonts w:ascii="Times New Roman" w:eastAsia="Times New Roman" w:hAnsi="Times New Roman"/>
          <w:sz w:val="28"/>
          <w:szCs w:val="28"/>
          <w:lang w:eastAsia="ru-RU"/>
        </w:rPr>
        <w:t xml:space="preserve">едеральным законодательством, законодательством Камчатского края и должностными регламентами.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4.4.</w:t>
      </w:r>
      <w:r w:rsidRPr="00AE7F85">
        <w:rPr>
          <w:rFonts w:ascii="Times New Roman" w:eastAsia="Times New Roman" w:hAnsi="Times New Roman"/>
          <w:bCs/>
          <w:sz w:val="28"/>
          <w:szCs w:val="28"/>
          <w:lang w:eastAsia="ru-RU"/>
        </w:rPr>
        <w:tab/>
      </w:r>
      <w:r w:rsidRPr="00AE7F85">
        <w:rPr>
          <w:rFonts w:ascii="Times New Roman" w:eastAsia="Times New Roman" w:hAnsi="Times New Roman"/>
          <w:sz w:val="28"/>
          <w:szCs w:val="28"/>
          <w:lang w:eastAsia="ru-RU"/>
        </w:rPr>
        <w:t>Контроль за полнотой и качеством исполнения государственной функции включает в себя:</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проведение проверок (плановых и внеплановых);</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lastRenderedPageBreak/>
        <w:t>б)</w:t>
      </w:r>
      <w:r w:rsidRPr="00AE7F85">
        <w:rPr>
          <w:rFonts w:ascii="Times New Roman" w:eastAsia="Times New Roman" w:hAnsi="Times New Roman"/>
          <w:sz w:val="28"/>
          <w:szCs w:val="28"/>
          <w:lang w:eastAsia="ru-RU"/>
        </w:rPr>
        <w:tab/>
        <w:t>выявление и устранение нарушений прав заявителей;</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w:t>
      </w:r>
      <w:r w:rsidRPr="00AE7F85">
        <w:rPr>
          <w:rFonts w:ascii="Times New Roman" w:eastAsia="Times New Roman" w:hAnsi="Times New Roman"/>
          <w:sz w:val="28"/>
          <w:szCs w:val="28"/>
          <w:lang w:eastAsia="ru-RU"/>
        </w:rPr>
        <w:tab/>
        <w:t xml:space="preserve">рассмотрение обращений заявителей, </w:t>
      </w:r>
      <w:r w:rsidRPr="00AE7F85">
        <w:rPr>
          <w:rFonts w:ascii="Times New Roman" w:eastAsia="Times New Roman" w:hAnsi="Times New Roman"/>
          <w:bCs/>
          <w:sz w:val="28"/>
          <w:szCs w:val="28"/>
          <w:lang w:eastAsia="ru-RU"/>
        </w:rPr>
        <w:t>содержащих жалобы на решения, действия (бездействие)</w:t>
      </w:r>
      <w:r w:rsidRPr="00AE7F85">
        <w:rPr>
          <w:rFonts w:ascii="Times New Roman" w:eastAsia="Times New Roman" w:hAnsi="Times New Roman"/>
          <w:sz w:val="28"/>
          <w:szCs w:val="28"/>
          <w:lang w:eastAsia="ru-RU"/>
        </w:rPr>
        <w:t xml:space="preserve"> должностных лиц;</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г)</w:t>
      </w:r>
      <w:r w:rsidRPr="00AE7F85">
        <w:rPr>
          <w:rFonts w:ascii="Times New Roman" w:eastAsia="Times New Roman" w:hAnsi="Times New Roman"/>
          <w:sz w:val="28"/>
          <w:szCs w:val="28"/>
          <w:lang w:eastAsia="ru-RU"/>
        </w:rPr>
        <w:tab/>
        <w:t>принятие решений по результатам рассмотрения жалоб и направление ответов заявителям.</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Проверк</w:t>
      </w:r>
      <w:r w:rsidR="00371E74"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 xml:space="preserve"> полноты и качества исполнения государственной функции осуществля</w:t>
      </w:r>
      <w:r w:rsidR="00371E74" w:rsidRPr="00AE7F85">
        <w:rPr>
          <w:rFonts w:ascii="Times New Roman" w:eastAsia="Times New Roman" w:hAnsi="Times New Roman"/>
          <w:bCs/>
          <w:sz w:val="28"/>
          <w:szCs w:val="28"/>
          <w:lang w:eastAsia="ru-RU"/>
        </w:rPr>
        <w:t>е</w:t>
      </w:r>
      <w:r w:rsidRPr="00AE7F85">
        <w:rPr>
          <w:rFonts w:ascii="Times New Roman" w:eastAsia="Times New Roman" w:hAnsi="Times New Roman"/>
          <w:bCs/>
          <w:sz w:val="28"/>
          <w:szCs w:val="28"/>
          <w:lang w:eastAsia="ru-RU"/>
        </w:rPr>
        <w:t>тся на основании приказ</w:t>
      </w:r>
      <w:r w:rsidR="00371E74"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 xml:space="preserve"> </w:t>
      </w:r>
      <w:r w:rsidR="00900EB1" w:rsidRPr="00AE7F85">
        <w:rPr>
          <w:rFonts w:ascii="Times New Roman" w:eastAsia="Times New Roman" w:hAnsi="Times New Roman"/>
          <w:bCs/>
          <w:sz w:val="28"/>
          <w:szCs w:val="28"/>
          <w:lang w:eastAsia="ru-RU"/>
        </w:rPr>
        <w:t>руководителя Агентства</w:t>
      </w:r>
      <w:r w:rsidR="00371E74" w:rsidRPr="00AE7F85">
        <w:rPr>
          <w:rFonts w:ascii="Times New Roman" w:eastAsia="Times New Roman" w:hAnsi="Times New Roman"/>
          <w:bCs/>
          <w:sz w:val="28"/>
          <w:szCs w:val="28"/>
          <w:lang w:eastAsia="ru-RU"/>
        </w:rPr>
        <w:t xml:space="preserve"> или лица, его замещающего</w:t>
      </w:r>
      <w:r w:rsidRPr="00AE7F85">
        <w:rPr>
          <w:rFonts w:ascii="Times New Roman" w:eastAsia="Times New Roman" w:hAnsi="Times New Roman"/>
          <w:bCs/>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Для проведения проверки полноты и качества исполнения государственной функции в </w:t>
      </w:r>
      <w:r w:rsidR="00900EB1" w:rsidRPr="00AE7F85">
        <w:rPr>
          <w:rFonts w:ascii="Times New Roman" w:eastAsia="Times New Roman" w:hAnsi="Times New Roman"/>
          <w:bCs/>
          <w:sz w:val="28"/>
          <w:szCs w:val="28"/>
          <w:lang w:eastAsia="ru-RU"/>
        </w:rPr>
        <w:t>Агентстве</w:t>
      </w:r>
      <w:r w:rsidRPr="00AE7F85">
        <w:rPr>
          <w:rFonts w:ascii="Times New Roman" w:eastAsia="Times New Roman" w:hAnsi="Times New Roman"/>
          <w:bCs/>
          <w:sz w:val="28"/>
          <w:szCs w:val="28"/>
          <w:lang w:eastAsia="ru-RU"/>
        </w:rPr>
        <w:t xml:space="preserve"> формируется комиссия из должностных лиц, а также назначается председатель комиссии. </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При проведении проверки комиссия проводит анализ исполнения должностными лицами административных процедур и выявляет нарушения, допущенные в ходе исполнения государственной функции.</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Результаты деятельности комиссии оформляются в виде акта, в котором отражаются выявленные нарушения исполнения государственной функции и предлагаются меры по их устранению.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Акт подписывается председателем комиссии. </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0F2B95" w:rsidRPr="000F2B95" w:rsidRDefault="000F2B95" w:rsidP="000F2B95">
      <w:pPr>
        <w:spacing w:after="0" w:line="240" w:lineRule="auto"/>
        <w:jc w:val="center"/>
        <w:rPr>
          <w:rFonts w:ascii="Times New Roman" w:eastAsia="Times New Roman" w:hAnsi="Times New Roman"/>
          <w:sz w:val="28"/>
          <w:szCs w:val="28"/>
        </w:rPr>
      </w:pPr>
      <w:r w:rsidRPr="000F2B95">
        <w:rPr>
          <w:rFonts w:ascii="Times New Roman" w:eastAsia="Times New Roman" w:hAnsi="Times New Roman"/>
          <w:sz w:val="28"/>
          <w:szCs w:val="28"/>
        </w:rPr>
        <w:t>5. Досудебный (внесудебный) порядок обжалования решений</w:t>
      </w:r>
      <w:r>
        <w:rPr>
          <w:rFonts w:ascii="Times New Roman" w:eastAsia="Times New Roman" w:hAnsi="Times New Roman"/>
          <w:sz w:val="28"/>
          <w:szCs w:val="28"/>
        </w:rPr>
        <w:t xml:space="preserve"> и действий </w:t>
      </w:r>
      <w:r w:rsidRPr="000F2B95">
        <w:rPr>
          <w:rFonts w:ascii="Times New Roman" w:eastAsia="Times New Roman" w:hAnsi="Times New Roman"/>
          <w:sz w:val="28"/>
          <w:szCs w:val="28"/>
        </w:rPr>
        <w:t>(бездействия) Агентства, а также его должностных</w:t>
      </w:r>
      <w:r>
        <w:rPr>
          <w:rFonts w:ascii="Times New Roman" w:eastAsia="Times New Roman" w:hAnsi="Times New Roman"/>
          <w:sz w:val="28"/>
          <w:szCs w:val="28"/>
        </w:rPr>
        <w:t xml:space="preserve"> </w:t>
      </w:r>
      <w:r w:rsidRPr="000F2B95">
        <w:rPr>
          <w:rFonts w:ascii="Times New Roman" w:eastAsia="Times New Roman" w:hAnsi="Times New Roman"/>
          <w:sz w:val="28"/>
          <w:szCs w:val="28"/>
        </w:rPr>
        <w:t>лиц</w:t>
      </w:r>
    </w:p>
    <w:p w:rsidR="000F2B95" w:rsidRPr="000F2B95" w:rsidRDefault="000F2B95" w:rsidP="000F2B95">
      <w:pPr>
        <w:tabs>
          <w:tab w:val="left" w:pos="1560"/>
        </w:tabs>
        <w:spacing w:after="0" w:line="240" w:lineRule="auto"/>
        <w:ind w:firstLine="709"/>
        <w:jc w:val="both"/>
        <w:rPr>
          <w:rFonts w:ascii="Times New Roman" w:eastAsia="Times New Roman" w:hAnsi="Times New Roman"/>
          <w:sz w:val="28"/>
          <w:szCs w:val="28"/>
        </w:rPr>
      </w:pP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w:t>
      </w:r>
      <w:r w:rsidRPr="000F2B95">
        <w:rPr>
          <w:rFonts w:ascii="Times New Roman" w:eastAsia="Times New Roman" w:hAnsi="Times New Roman"/>
          <w:sz w:val="28"/>
          <w:szCs w:val="28"/>
          <w:lang w:eastAsia="ru-RU"/>
        </w:rPr>
        <w:tab/>
        <w:t>Действия (бездействия) и решения Агентства, должностных лиц Агентства, осуществляемые (принятые) в ходе исполнения государственной функции, повлекшие за собой нарушение прав юридического лица, индивидуального предпринимателя, могут быть обжалованы в досудебном (внесудебном) порядке.</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5.2. Предметом досудебного (внесудебного) обжалования являются решения и действия (бездействия) Агентства, Руководителя Агентства или лица, его замещающего, иных должностных лиц Агентства, осуществляемые (принятые) в ходе исполнения государственной функции и повлекшие за собой нарушение прав, свобод и законных интересов заявителя.</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5.3. Основанием для начала процедуры досудебного (внесудебного) обжалования является регистрация жалобы заявителя на действия (бездействия), решения Агентства, должностных лиц Агентства (далее – жалоба).</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5.4. Жалоба подается (направляется) в Правительство Камчатского края и регистрируется в течение 1 календарного дня с момента поступления в Главном контрольном управлении Губернатора и Правительства Камчатского края и не позднее следующего дня с момента регистрации, направляется в Комиссию по досудебному обжалованию действий (бездействий), решений исполнительных органов государственной власти Камчатского края, их должностных лиц (далее – Комиссия).</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5.5.</w:t>
      </w:r>
      <w:r w:rsidRPr="000F2B95">
        <w:rPr>
          <w:rFonts w:ascii="Times New Roman" w:eastAsia="Times New Roman" w:hAnsi="Times New Roman"/>
          <w:sz w:val="28"/>
          <w:szCs w:val="24"/>
          <w:lang w:eastAsia="ru-RU"/>
        </w:rPr>
        <w:tab/>
        <w:t xml:space="preserve"> Жалоба, направленная физическим лицом, должна соответствовать требованиям, предусмотренным Федеральным законом от </w:t>
      </w:r>
      <w:r w:rsidRPr="000F2B95">
        <w:rPr>
          <w:rFonts w:ascii="Times New Roman" w:eastAsia="Times New Roman" w:hAnsi="Times New Roman"/>
          <w:sz w:val="28"/>
          <w:szCs w:val="24"/>
          <w:lang w:eastAsia="ru-RU"/>
        </w:rPr>
        <w:lastRenderedPageBreak/>
        <w:t>02.05.2006 № 59-ФЗ «О порядке рассмотрения обращений граждан Российской Федерации» для письменных обращений граждан.</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В жалобе, направленной юридическим лицом, должны быть указаны:</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1)</w:t>
      </w:r>
      <w:r w:rsidRPr="000F2B95">
        <w:rPr>
          <w:rFonts w:ascii="Times New Roman" w:eastAsia="Times New Roman" w:hAnsi="Times New Roman"/>
          <w:sz w:val="28"/>
          <w:szCs w:val="24"/>
          <w:lang w:eastAsia="ru-RU"/>
        </w:rPr>
        <w:tab/>
        <w:t xml:space="preserve"> в чем, по мнению заявителя, заключается нарушение прав, свобод или законных интересов заявителя или других лиц;</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 xml:space="preserve">2) </w:t>
      </w:r>
      <w:r w:rsidRPr="000F2B95">
        <w:rPr>
          <w:rFonts w:ascii="Times New Roman" w:eastAsia="Times New Roman" w:hAnsi="Times New Roman"/>
          <w:sz w:val="28"/>
          <w:szCs w:val="24"/>
          <w:lang w:eastAsia="ru-RU"/>
        </w:rPr>
        <w:tab/>
        <w:t>наименование, место нахождения заявителя.</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5.6. Исчерпывающий перечень случаев, при наличии которых ответ на жалобу не дается:</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1)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2) жалоба, по которой принято к рассмотрению в судебном порядке заявление о том же предмете, не рассматривается по существу;</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3) соответствующий орган или должностные лица в соответствии с их компетенцией (далее – орган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4)  в случае, если текст жалобы не поддается прочтению, ответ на жалобу не дается и она не подлежит направлению на рассмотрение в соответствующий орган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2B95" w:rsidRPr="000F2B95" w:rsidRDefault="000F2B95" w:rsidP="000F2B95">
      <w:pPr>
        <w:spacing w:after="0" w:line="240" w:lineRule="auto"/>
        <w:ind w:firstLine="720"/>
        <w:jc w:val="both"/>
        <w:rPr>
          <w:rFonts w:ascii="Times New Roman" w:eastAsia="Times New Roman" w:hAnsi="Times New Roman"/>
          <w:sz w:val="28"/>
          <w:szCs w:val="24"/>
          <w:lang w:eastAsia="ru-RU"/>
        </w:rPr>
      </w:pPr>
      <w:r w:rsidRPr="000F2B95">
        <w:rPr>
          <w:rFonts w:ascii="Times New Roman" w:eastAsia="Times New Roman" w:hAnsi="Times New Roman"/>
          <w:sz w:val="28"/>
          <w:szCs w:val="24"/>
          <w:lang w:eastAsia="ru-RU"/>
        </w:rPr>
        <w:t>5)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или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этот же орган или этому же должностному лицу. О данном решении уведомляется гражданин, направивший жалобу.</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4"/>
          <w:lang w:eastAsia="ru-RU"/>
        </w:rPr>
        <w:lastRenderedPageBreak/>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5.7. Жалоба рассматривается Комиссией.</w:t>
      </w:r>
    </w:p>
    <w:p w:rsidR="000F2B95" w:rsidRPr="000F2B95" w:rsidRDefault="000F2B95" w:rsidP="000F2B95">
      <w:pPr>
        <w:tabs>
          <w:tab w:val="left" w:pos="1134"/>
        </w:tabs>
        <w:spacing w:after="0" w:line="240" w:lineRule="auto"/>
        <w:ind w:firstLine="709"/>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5.8. Заявитель имеет право на получение информации и документов, необходимых для обоснования и рассмотрения жалобы.</w:t>
      </w:r>
    </w:p>
    <w:p w:rsidR="000F2B95" w:rsidRPr="000F2B95" w:rsidRDefault="000F2B95" w:rsidP="000F2B95">
      <w:pPr>
        <w:tabs>
          <w:tab w:val="left" w:pos="1134"/>
        </w:tabs>
        <w:spacing w:after="0" w:line="240" w:lineRule="auto"/>
        <w:ind w:firstLine="709"/>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Агентство по письменному запросу заявителя должно предоставить информацию и документы, необходимые для обоснования и рассмотрения жалобы.</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5.9.</w:t>
      </w:r>
      <w:r w:rsidRPr="000F2B95">
        <w:rPr>
          <w:rFonts w:ascii="Times New Roman" w:eastAsia="Times New Roman" w:hAnsi="Times New Roman"/>
          <w:sz w:val="28"/>
          <w:szCs w:val="28"/>
          <w:lang w:eastAsia="ru-RU"/>
        </w:rPr>
        <w:tab/>
        <w:t>На заседания Комиссии могут быть приглашены заявитель, руководитель или представитель Агентства, его должностные лица, специалисты, эксперты, обладающие специальными знаниями, необходимыми для рассмотрения жалобы по существу, иные заинтересованные лица.</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 xml:space="preserve">5.10. </w:t>
      </w:r>
      <w:r w:rsidRPr="000F2B95">
        <w:rPr>
          <w:rFonts w:ascii="Times New Roman" w:eastAsia="Times New Roman" w:hAnsi="Times New Roman"/>
          <w:sz w:val="28"/>
          <w:szCs w:val="28"/>
          <w:lang w:eastAsia="ru-RU"/>
        </w:rPr>
        <w:tab/>
        <w:t>Жалоба должна быть рассмотрена Комиссией по существу не позднее 15 календарных дней с момента ее регистрации.</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5.11.</w:t>
      </w:r>
      <w:r w:rsidRPr="000F2B95">
        <w:rPr>
          <w:rFonts w:ascii="Times New Roman" w:eastAsia="Times New Roman" w:hAnsi="Times New Roman"/>
          <w:sz w:val="28"/>
          <w:szCs w:val="28"/>
          <w:lang w:eastAsia="ru-RU"/>
        </w:rPr>
        <w:tab/>
        <w:t xml:space="preserve"> В качестве доказательств допускаются письменные и вещественные доказательства, объяснения заинтересованных лиц, заключения экспертов, показания свидетелей, аудио- и видеозаписи, иные документы и материалы.</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5.12.</w:t>
      </w:r>
      <w:r w:rsidRPr="000F2B95">
        <w:rPr>
          <w:rFonts w:ascii="Times New Roman" w:eastAsia="Times New Roman" w:hAnsi="Times New Roman"/>
          <w:sz w:val="28"/>
          <w:szCs w:val="28"/>
          <w:lang w:eastAsia="ru-RU"/>
        </w:rPr>
        <w:tab/>
        <w:t xml:space="preserve"> В случае невозможности вынесения решения по существу, Комиссия может принять решение об отложении рассмотрения жалобы на срок, необходимый для устранения обстоятельств, послуживших основанием для отложения, однако общий срок рассмотрения жалобы (15 календарных дней) может быть продлен не более чем на 5 календарных дней.</w:t>
      </w:r>
    </w:p>
    <w:p w:rsidR="000F2B95" w:rsidRPr="000F2B95" w:rsidRDefault="000F2B95" w:rsidP="000F2B9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Решение о продлении срока рассмотрения жалобы принимается Комиссией коллегиально.</w:t>
      </w:r>
    </w:p>
    <w:p w:rsidR="000F2B95" w:rsidRPr="000F2B95" w:rsidRDefault="000F2B95" w:rsidP="000F2B9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Решение о продлении срока рассмотрения жалобы оформляется письменно, подписывается председателем Комиссии или лицом, его замещающим.</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5.13.</w:t>
      </w:r>
      <w:r w:rsidRPr="000F2B95">
        <w:rPr>
          <w:rFonts w:ascii="Times New Roman" w:eastAsia="Times New Roman" w:hAnsi="Times New Roman"/>
          <w:sz w:val="28"/>
          <w:szCs w:val="28"/>
          <w:lang w:eastAsia="ru-RU"/>
        </w:rPr>
        <w:tab/>
        <w:t xml:space="preserve"> До момента вынесения решения Комиссии заявитель имеет право отказаться от жалобы. В таком случае рассмотрение жалобы подлежит прекращению, о чем Председатель Комиссии или лицо, его замещающее, извещает всех заинтересованных лиц.</w:t>
      </w:r>
    </w:p>
    <w:p w:rsidR="000F2B95" w:rsidRPr="000F2B95" w:rsidRDefault="000F2B95" w:rsidP="000F2B9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5.14.</w:t>
      </w:r>
      <w:r w:rsidRPr="000F2B95">
        <w:rPr>
          <w:rFonts w:ascii="Times New Roman" w:eastAsia="Times New Roman" w:hAnsi="Times New Roman"/>
          <w:sz w:val="28"/>
          <w:szCs w:val="28"/>
          <w:lang w:eastAsia="ru-RU"/>
        </w:rPr>
        <w:tab/>
        <w:t>После исследования доказательств, заслушивания мнения присутствующих на заседании Комиссии, председатель Комиссии объявляет рассмотрение жалобы по существу законченным, и Комиссия выносит решение (либо удаляется для принятия решения) в соответствии с частью 5.15. настоящего административного регламента, о чем объявляется присутствующим.</w:t>
      </w:r>
    </w:p>
    <w:p w:rsidR="000F2B95" w:rsidRPr="000F2B95" w:rsidRDefault="000F2B95" w:rsidP="000F2B9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Комиссия выносит решение непосредственно в день окончания рассмотрения жалобы по существу, вынесение решения не может быть перенесено на более поздний срок.</w:t>
      </w:r>
    </w:p>
    <w:p w:rsidR="000F2B95" w:rsidRPr="000F2B95" w:rsidRDefault="000F2B95" w:rsidP="000F2B9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lastRenderedPageBreak/>
        <w:t>Комиссия принимает решение путем открытого голосования членами Комиссии, присутствующими на заседании Комиссии.</w:t>
      </w:r>
    </w:p>
    <w:p w:rsidR="000F2B95" w:rsidRPr="000F2B95" w:rsidRDefault="000F2B95" w:rsidP="000F2B9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5.15.</w:t>
      </w:r>
      <w:r w:rsidRPr="000F2B95">
        <w:rPr>
          <w:rFonts w:ascii="Times New Roman" w:eastAsia="Times New Roman" w:hAnsi="Times New Roman"/>
          <w:sz w:val="28"/>
          <w:szCs w:val="28"/>
          <w:lang w:eastAsia="ru-RU"/>
        </w:rPr>
        <w:tab/>
        <w:t>По результатам рассмотрения жалобы по существу Комиссия рекомендует должностному лицу, координирующему в соответствии с распределением основных обязанностей деятельность Агентства согласно распоряжению Губернатора Камчатского края от 08.02.2013 № 141-Р (далее - должностное лицо, координирующее деятельность Агентства):</w:t>
      </w:r>
    </w:p>
    <w:p w:rsidR="000F2B95" w:rsidRPr="000F2B95" w:rsidRDefault="000F2B95" w:rsidP="000F2B9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а)</w:t>
      </w:r>
      <w:r w:rsidRPr="000F2B95">
        <w:rPr>
          <w:rFonts w:ascii="Times New Roman" w:eastAsia="Times New Roman" w:hAnsi="Times New Roman"/>
          <w:sz w:val="28"/>
          <w:szCs w:val="28"/>
          <w:lang w:eastAsia="ru-RU"/>
        </w:rPr>
        <w:tab/>
        <w:t>признать в действиях (бездействиях), решениях Агентства, его должностных лиц нарушение действующего законодательства Российской Федерации, повлекшее нарушение прав и законных интересов заявителя, и обязать Агентство,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со дня принятия решения должностным лицом, координирующим деятельность соответствующего исполнительного органа государственной власти Камчатского края;</w:t>
      </w:r>
    </w:p>
    <w:p w:rsidR="000F2B95" w:rsidRPr="000F2B95" w:rsidRDefault="000F2B95" w:rsidP="000F2B9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 xml:space="preserve">б) </w:t>
      </w:r>
      <w:r w:rsidRPr="000F2B95">
        <w:rPr>
          <w:rFonts w:ascii="Times New Roman" w:eastAsia="Times New Roman" w:hAnsi="Times New Roman"/>
          <w:sz w:val="28"/>
          <w:szCs w:val="28"/>
          <w:lang w:eastAsia="ru-RU"/>
        </w:rPr>
        <w:tab/>
        <w:t>признать действия (бездействия), решения Агентства, его должностных лиц соответствующими требованиям законодательства Российской Федерации.</w:t>
      </w:r>
    </w:p>
    <w:p w:rsidR="000F2B95" w:rsidRPr="000F2B95" w:rsidRDefault="000F2B95" w:rsidP="000F2B9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5.16.</w:t>
      </w:r>
      <w:r w:rsidRPr="000F2B95">
        <w:rPr>
          <w:rFonts w:ascii="Times New Roman" w:eastAsia="Times New Roman" w:hAnsi="Times New Roman"/>
          <w:sz w:val="28"/>
          <w:szCs w:val="28"/>
          <w:lang w:eastAsia="ru-RU"/>
        </w:rPr>
        <w:tab/>
        <w:t>Решение Комиссии оформляется протоколом заседания Комиссии в течение 3 календарных дней с момента вынесения, подписывается председателем Комиссии или лицом, его замещающим, и секретарем Комиссии.</w:t>
      </w:r>
    </w:p>
    <w:p w:rsidR="000F2B95" w:rsidRPr="000F2B95" w:rsidRDefault="000F2B95" w:rsidP="000F2B9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Копия протокола заседания Комиссии не позднее следующего дня после его подписания направляется в Главное контрольное управление Губернатора и Правительства Камчатского края и должностному лицу, координирующему деятельность Агентства.</w:t>
      </w:r>
    </w:p>
    <w:p w:rsidR="000F2B95" w:rsidRPr="000F2B95" w:rsidRDefault="000F2B95" w:rsidP="000F2B9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 xml:space="preserve">5.17. </w:t>
      </w:r>
      <w:r w:rsidRPr="000F2B95">
        <w:rPr>
          <w:rFonts w:ascii="Times New Roman" w:eastAsia="Times New Roman" w:hAnsi="Times New Roman"/>
          <w:sz w:val="28"/>
          <w:szCs w:val="28"/>
          <w:lang w:eastAsia="ru-RU"/>
        </w:rPr>
        <w:tab/>
        <w:t>Должностное лицо, координирующее деятельность Агентства, в течение 3 календарных дней принимает с учетом решения Комиссии одно из следующих решений:</w:t>
      </w:r>
    </w:p>
    <w:p w:rsidR="000F2B95" w:rsidRPr="000F2B95" w:rsidRDefault="000F2B95" w:rsidP="000F2B9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а)</w:t>
      </w:r>
      <w:r w:rsidRPr="000F2B95">
        <w:rPr>
          <w:rFonts w:ascii="Times New Roman" w:eastAsia="Times New Roman" w:hAnsi="Times New Roman"/>
          <w:sz w:val="28"/>
          <w:szCs w:val="28"/>
          <w:lang w:eastAsia="ru-RU"/>
        </w:rPr>
        <w:tab/>
        <w:t>признает в действиях (бездействиях), решениях Агентства, его должностных лиц нарушение действующего законодательства Российской Федерации, повлекшее нарушение прав и законных интересов заявителя, и обязывает Агентство,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при этом определяет конкретное должностное лицо или должных лиц, ответственных за исполнение данного решения;</w:t>
      </w:r>
    </w:p>
    <w:p w:rsidR="000F2B95" w:rsidRPr="000F2B95" w:rsidRDefault="000F2B95" w:rsidP="000F2B9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 xml:space="preserve">б) </w:t>
      </w:r>
      <w:r w:rsidRPr="000F2B95">
        <w:rPr>
          <w:rFonts w:ascii="Times New Roman" w:eastAsia="Times New Roman" w:hAnsi="Times New Roman"/>
          <w:sz w:val="28"/>
          <w:szCs w:val="28"/>
          <w:lang w:eastAsia="ru-RU"/>
        </w:rPr>
        <w:tab/>
        <w:t>признает действия (бездействия), решения Агентства, его должностных лиц соответствующими требованиям законодательства Российской Федерации.</w:t>
      </w:r>
    </w:p>
    <w:p w:rsidR="000F2B95" w:rsidRPr="000F2B95" w:rsidRDefault="000F2B95" w:rsidP="000F2B9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95">
        <w:rPr>
          <w:rFonts w:ascii="Times New Roman" w:eastAsia="Times New Roman" w:hAnsi="Times New Roman"/>
          <w:sz w:val="28"/>
          <w:szCs w:val="28"/>
          <w:lang w:eastAsia="ru-RU"/>
        </w:rPr>
        <w:t>5.18.</w:t>
      </w:r>
      <w:r w:rsidRPr="000F2B95">
        <w:rPr>
          <w:rFonts w:ascii="Times New Roman" w:eastAsia="Times New Roman" w:hAnsi="Times New Roman"/>
          <w:sz w:val="28"/>
          <w:szCs w:val="28"/>
          <w:lang w:eastAsia="ru-RU"/>
        </w:rPr>
        <w:tab/>
        <w:t xml:space="preserve">Решение должностного лица, координирующего деятельность Агентства, оформляется в виде резолюции и направляется в Главное контрольное управление Губернатора и Правительства Камчатского края для подготовки письменного ответа заявителю о принятом решении в срок, не превышающий 30 календарных дней с момента регистрации жалобы. Копия </w:t>
      </w:r>
      <w:r w:rsidRPr="000F2B95">
        <w:rPr>
          <w:rFonts w:ascii="Times New Roman" w:eastAsia="Times New Roman" w:hAnsi="Times New Roman"/>
          <w:sz w:val="28"/>
          <w:szCs w:val="28"/>
          <w:lang w:eastAsia="ru-RU"/>
        </w:rPr>
        <w:lastRenderedPageBreak/>
        <w:t>письменного ответа также направляется руководителю Агентства, решения которого или его должностных лиц обжаловались.</w:t>
      </w:r>
    </w:p>
    <w:p w:rsidR="00E725A4" w:rsidRPr="00AE7F85" w:rsidRDefault="000F2B95" w:rsidP="000F2B95">
      <w:pPr>
        <w:spacing w:after="0" w:line="240" w:lineRule="auto"/>
        <w:ind w:firstLine="709"/>
        <w:jc w:val="both"/>
        <w:rPr>
          <w:rFonts w:ascii="Times New Roman" w:eastAsia="Times New Roman" w:hAnsi="Times New Roman"/>
          <w:sz w:val="2"/>
          <w:szCs w:val="2"/>
          <w:lang w:eastAsia="ru-RU"/>
        </w:rPr>
      </w:pPr>
      <w:r w:rsidRPr="000F2B95">
        <w:rPr>
          <w:rFonts w:ascii="Times New Roman" w:eastAsia="Times New Roman" w:hAnsi="Times New Roman"/>
          <w:sz w:val="28"/>
          <w:szCs w:val="28"/>
          <w:lang w:eastAsia="ru-RU"/>
        </w:rPr>
        <w:t>5.19</w:t>
      </w:r>
      <w:r>
        <w:rPr>
          <w:rFonts w:ascii="Times New Roman" w:eastAsia="Times New Roman" w:hAnsi="Times New Roman"/>
          <w:sz w:val="28"/>
          <w:szCs w:val="28"/>
          <w:lang w:eastAsia="ru-RU"/>
        </w:rPr>
        <w:t xml:space="preserve">. </w:t>
      </w:r>
      <w:r w:rsidRPr="000F2B95">
        <w:rPr>
          <w:rFonts w:ascii="Times New Roman" w:eastAsia="Times New Roman" w:hAnsi="Times New Roman"/>
          <w:sz w:val="28"/>
          <w:szCs w:val="28"/>
          <w:lang w:eastAsia="ru-RU"/>
        </w:rPr>
        <w:t>Решение, принятое по р</w:t>
      </w:r>
      <w:r>
        <w:rPr>
          <w:rFonts w:ascii="Times New Roman" w:eastAsia="Times New Roman" w:hAnsi="Times New Roman"/>
          <w:sz w:val="28"/>
          <w:szCs w:val="28"/>
          <w:lang w:eastAsia="ru-RU"/>
        </w:rPr>
        <w:t xml:space="preserve">езультатам рассмотрения жалобы, </w:t>
      </w:r>
      <w:r w:rsidRPr="000F2B95">
        <w:rPr>
          <w:rFonts w:ascii="Times New Roman" w:eastAsia="Times New Roman" w:hAnsi="Times New Roman"/>
          <w:sz w:val="28"/>
          <w:szCs w:val="28"/>
          <w:lang w:eastAsia="ru-RU"/>
        </w:rPr>
        <w:t>может быть обжаловано в судебном порядке.</w:t>
      </w:r>
      <w:r w:rsidR="00E725A4" w:rsidRPr="00AE7F85">
        <w:rPr>
          <w:rFonts w:ascii="Times New Roman" w:eastAsia="Times New Roman" w:hAnsi="Times New Roman"/>
          <w:sz w:val="28"/>
          <w:szCs w:val="28"/>
          <w:lang w:eastAsia="ru-RU"/>
        </w:rPr>
        <w:br w:type="page"/>
      </w:r>
    </w:p>
    <w:tbl>
      <w:tblPr>
        <w:tblW w:w="0" w:type="auto"/>
        <w:tblLook w:val="01E0" w:firstRow="1" w:lastRow="1" w:firstColumn="1" w:lastColumn="1" w:noHBand="0" w:noVBand="0"/>
      </w:tblPr>
      <w:tblGrid>
        <w:gridCol w:w="3101"/>
        <w:gridCol w:w="1476"/>
        <w:gridCol w:w="4778"/>
      </w:tblGrid>
      <w:tr w:rsidR="00E725A4" w:rsidRPr="00AE7F85" w:rsidTr="00496035">
        <w:trPr>
          <w:trHeight w:val="1828"/>
        </w:trPr>
        <w:tc>
          <w:tcPr>
            <w:tcW w:w="3148" w:type="dxa"/>
          </w:tcPr>
          <w:p w:rsidR="00E725A4" w:rsidRPr="00AE7F85" w:rsidRDefault="00E725A4" w:rsidP="00334501">
            <w:pPr>
              <w:widowControl w:val="0"/>
              <w:autoSpaceDE w:val="0"/>
              <w:autoSpaceDN w:val="0"/>
              <w:adjustRightInd w:val="0"/>
              <w:spacing w:after="0" w:line="240" w:lineRule="auto"/>
              <w:ind w:left="720"/>
              <w:rPr>
                <w:rFonts w:ascii="Times New Roman" w:eastAsia="Times New Roman" w:hAnsi="Times New Roman"/>
                <w:sz w:val="28"/>
                <w:szCs w:val="28"/>
                <w:lang w:eastAsia="ru-RU"/>
              </w:rPr>
            </w:pPr>
          </w:p>
        </w:tc>
        <w:tc>
          <w:tcPr>
            <w:tcW w:w="1496"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820" w:type="dxa"/>
          </w:tcPr>
          <w:p w:rsidR="00E725A4" w:rsidRPr="00AE7F85" w:rsidRDefault="002D46DB" w:rsidP="00334501">
            <w:pPr>
              <w:widowControl w:val="0"/>
              <w:autoSpaceDE w:val="0"/>
              <w:autoSpaceDN w:val="0"/>
              <w:adjustRightInd w:val="0"/>
              <w:spacing w:after="0" w:line="240" w:lineRule="auto"/>
              <w:ind w:left="48"/>
              <w:jc w:val="both"/>
              <w:rPr>
                <w:rFonts w:ascii="Times New Roman" w:eastAsia="Times New Roman" w:hAnsi="Times New Roman"/>
                <w:lang w:eastAsia="ru-RU"/>
              </w:rPr>
            </w:pPr>
            <w:r w:rsidRPr="00AE7F85">
              <w:rPr>
                <w:rFonts w:ascii="Times New Roman" w:eastAsia="Times New Roman" w:hAnsi="Times New Roman"/>
                <w:lang w:eastAsia="ru-RU"/>
              </w:rPr>
              <w:t>Приложение</w:t>
            </w:r>
          </w:p>
          <w:p w:rsidR="00E725A4" w:rsidRPr="00AE7F85" w:rsidRDefault="00E725A4" w:rsidP="002D46DB">
            <w:pPr>
              <w:widowControl w:val="0"/>
              <w:autoSpaceDE w:val="0"/>
              <w:autoSpaceDN w:val="0"/>
              <w:adjustRightInd w:val="0"/>
              <w:spacing w:after="0" w:line="240" w:lineRule="auto"/>
              <w:ind w:left="48"/>
              <w:jc w:val="both"/>
              <w:rPr>
                <w:rFonts w:ascii="Times New Roman" w:eastAsia="Times New Roman" w:hAnsi="Times New Roman"/>
                <w:sz w:val="28"/>
                <w:szCs w:val="28"/>
                <w:lang w:eastAsia="ru-RU"/>
              </w:rPr>
            </w:pPr>
            <w:r w:rsidRPr="00AE7F85">
              <w:rPr>
                <w:rFonts w:ascii="Times New Roman" w:eastAsia="Times New Roman" w:hAnsi="Times New Roman"/>
                <w:lang w:eastAsia="ru-RU"/>
              </w:rPr>
              <w:t xml:space="preserve">к </w:t>
            </w:r>
            <w:r w:rsidR="002D46DB" w:rsidRPr="00AE7F85">
              <w:rPr>
                <w:rFonts w:ascii="Times New Roman" w:eastAsia="Times New Roman" w:hAnsi="Times New Roman"/>
                <w:lang w:eastAsia="ru-RU"/>
              </w:rPr>
              <w:t>а</w:t>
            </w:r>
            <w:r w:rsidRPr="00AE7F85">
              <w:rPr>
                <w:rFonts w:ascii="Times New Roman" w:eastAsia="Times New Roman" w:hAnsi="Times New Roman"/>
                <w:lang w:eastAsia="ru-RU"/>
              </w:rPr>
              <w:t>дминистративному регламенту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tc>
      </w:tr>
    </w:tbl>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496035" w:rsidP="004960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Блок-схема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p w:rsidR="00496035" w:rsidRPr="00AE7F85" w:rsidRDefault="00496035"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1"/>
    <w:p w:rsidR="0026192F" w:rsidRPr="006E5F28" w:rsidRDefault="0025318E" w:rsidP="0049603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E7F85">
        <w:object w:dxaOrig="10885" w:dyaOrig="1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442.05pt" o:ole="">
            <v:imagedata r:id="rId8" o:title=""/>
          </v:shape>
          <o:OLEObject Type="Embed" ProgID="Visio.Drawing.11" ShapeID="_x0000_i1025" DrawAspect="Content" ObjectID="_1586948169" r:id="rId9"/>
        </w:object>
      </w:r>
    </w:p>
    <w:sectPr w:rsidR="0026192F" w:rsidRPr="006E5F28" w:rsidSect="00E4038B">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39" w:rsidRDefault="00DF6D39" w:rsidP="002A6126">
      <w:pPr>
        <w:spacing w:after="0" w:line="240" w:lineRule="auto"/>
      </w:pPr>
      <w:r>
        <w:separator/>
      </w:r>
    </w:p>
  </w:endnote>
  <w:endnote w:type="continuationSeparator" w:id="0">
    <w:p w:rsidR="00DF6D39" w:rsidRDefault="00DF6D39" w:rsidP="002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579881"/>
      <w:docPartObj>
        <w:docPartGallery w:val="Page Numbers (Bottom of Page)"/>
        <w:docPartUnique/>
      </w:docPartObj>
    </w:sdtPr>
    <w:sdtEndPr/>
    <w:sdtContent>
      <w:p w:rsidR="005116AE" w:rsidRPr="005116AE" w:rsidRDefault="005116AE" w:rsidP="005116AE">
        <w:pPr>
          <w:pStyle w:val="a9"/>
          <w:jc w:val="center"/>
          <w:rPr>
            <w:color w:val="FFFFFF" w:themeColor="background1"/>
          </w:rPr>
        </w:pPr>
        <w:r w:rsidRPr="005116AE">
          <w:fldChar w:fldCharType="begin"/>
        </w:r>
        <w:r w:rsidRPr="005116AE">
          <w:instrText>PAGE   \* MERGEFORMAT</w:instrText>
        </w:r>
        <w:r w:rsidRPr="005116AE">
          <w:fldChar w:fldCharType="separate"/>
        </w:r>
        <w:r w:rsidR="000F2B95">
          <w:rPr>
            <w:noProof/>
          </w:rPr>
          <w:t>3</w:t>
        </w:r>
        <w:r w:rsidRPr="005116A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39" w:rsidRDefault="00DF6D39" w:rsidP="002A6126">
      <w:pPr>
        <w:spacing w:after="0" w:line="240" w:lineRule="auto"/>
      </w:pPr>
      <w:r>
        <w:separator/>
      </w:r>
    </w:p>
  </w:footnote>
  <w:footnote w:type="continuationSeparator" w:id="0">
    <w:p w:rsidR="00DF6D39" w:rsidRDefault="00DF6D39" w:rsidP="002A6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1278"/>
    <w:multiLevelType w:val="multilevel"/>
    <w:tmpl w:val="6D86228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2325" w:hanging="1605"/>
      </w:pPr>
      <w:rPr>
        <w:rFonts w:hint="default"/>
      </w:rPr>
    </w:lvl>
    <w:lvl w:ilvl="2">
      <w:start w:val="2"/>
      <w:numFmt w:val="decimal"/>
      <w:isLgl/>
      <w:lvlText w:val="%1.%2.%3."/>
      <w:lvlJc w:val="left"/>
      <w:pPr>
        <w:ind w:left="2325" w:hanging="1605"/>
      </w:pPr>
      <w:rPr>
        <w:rFonts w:hint="default"/>
      </w:rPr>
    </w:lvl>
    <w:lvl w:ilvl="3">
      <w:start w:val="1"/>
      <w:numFmt w:val="decimal"/>
      <w:isLgl/>
      <w:lvlText w:val="%1.%2.%3.%4."/>
      <w:lvlJc w:val="left"/>
      <w:pPr>
        <w:ind w:left="2325" w:hanging="1605"/>
      </w:pPr>
      <w:rPr>
        <w:rFonts w:hint="default"/>
      </w:rPr>
    </w:lvl>
    <w:lvl w:ilvl="4">
      <w:start w:val="1"/>
      <w:numFmt w:val="decimal"/>
      <w:isLgl/>
      <w:lvlText w:val="%1.%2.%3.%4.%5."/>
      <w:lvlJc w:val="left"/>
      <w:pPr>
        <w:ind w:left="2325" w:hanging="1605"/>
      </w:pPr>
      <w:rPr>
        <w:rFonts w:hint="default"/>
      </w:rPr>
    </w:lvl>
    <w:lvl w:ilvl="5">
      <w:start w:val="1"/>
      <w:numFmt w:val="decimal"/>
      <w:isLgl/>
      <w:lvlText w:val="%1.%2.%3.%4.%5.%6."/>
      <w:lvlJc w:val="left"/>
      <w:pPr>
        <w:ind w:left="2325" w:hanging="160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82A470E"/>
    <w:multiLevelType w:val="multilevel"/>
    <w:tmpl w:val="41F602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40F6AF0"/>
    <w:multiLevelType w:val="multilevel"/>
    <w:tmpl w:val="8C06413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C3F4DCC"/>
    <w:multiLevelType w:val="hybridMultilevel"/>
    <w:tmpl w:val="89A64BA4"/>
    <w:lvl w:ilvl="0" w:tplc="87F43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E80BCC"/>
    <w:multiLevelType w:val="multilevel"/>
    <w:tmpl w:val="2F6A4B8A"/>
    <w:lvl w:ilvl="0">
      <w:start w:val="3"/>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755879FF"/>
    <w:multiLevelType w:val="multilevel"/>
    <w:tmpl w:val="F9EA0F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8301B9A"/>
    <w:multiLevelType w:val="hybridMultilevel"/>
    <w:tmpl w:val="0E7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B5"/>
    <w:rsid w:val="000031FA"/>
    <w:rsid w:val="00004561"/>
    <w:rsid w:val="00004A56"/>
    <w:rsid w:val="000070B6"/>
    <w:rsid w:val="0000745E"/>
    <w:rsid w:val="000114BA"/>
    <w:rsid w:val="0002099A"/>
    <w:rsid w:val="00020E00"/>
    <w:rsid w:val="00032668"/>
    <w:rsid w:val="0003387D"/>
    <w:rsid w:val="000338E2"/>
    <w:rsid w:val="00037513"/>
    <w:rsid w:val="00045459"/>
    <w:rsid w:val="000477E5"/>
    <w:rsid w:val="000506BD"/>
    <w:rsid w:val="00050EFE"/>
    <w:rsid w:val="000518B2"/>
    <w:rsid w:val="0005440A"/>
    <w:rsid w:val="00056696"/>
    <w:rsid w:val="000637BD"/>
    <w:rsid w:val="00064F62"/>
    <w:rsid w:val="00071EAB"/>
    <w:rsid w:val="00073168"/>
    <w:rsid w:val="00073EED"/>
    <w:rsid w:val="0007765A"/>
    <w:rsid w:val="00077D44"/>
    <w:rsid w:val="000910C3"/>
    <w:rsid w:val="00092458"/>
    <w:rsid w:val="00097CF7"/>
    <w:rsid w:val="000A43DB"/>
    <w:rsid w:val="000B1EEB"/>
    <w:rsid w:val="000B37FC"/>
    <w:rsid w:val="000B3BD2"/>
    <w:rsid w:val="000C01EC"/>
    <w:rsid w:val="000C08CF"/>
    <w:rsid w:val="000C244D"/>
    <w:rsid w:val="000D1E93"/>
    <w:rsid w:val="000D3BFE"/>
    <w:rsid w:val="000D70AC"/>
    <w:rsid w:val="000E3047"/>
    <w:rsid w:val="000E78D3"/>
    <w:rsid w:val="000E7A8A"/>
    <w:rsid w:val="000F2B95"/>
    <w:rsid w:val="000F2DCE"/>
    <w:rsid w:val="000F30F1"/>
    <w:rsid w:val="00104353"/>
    <w:rsid w:val="001049C7"/>
    <w:rsid w:val="001061EA"/>
    <w:rsid w:val="00111E1B"/>
    <w:rsid w:val="00111FF1"/>
    <w:rsid w:val="00112CC5"/>
    <w:rsid w:val="001148E1"/>
    <w:rsid w:val="00115359"/>
    <w:rsid w:val="001169F7"/>
    <w:rsid w:val="00121F57"/>
    <w:rsid w:val="00122A2B"/>
    <w:rsid w:val="00125592"/>
    <w:rsid w:val="00130B54"/>
    <w:rsid w:val="00136CC3"/>
    <w:rsid w:val="00140169"/>
    <w:rsid w:val="00140E07"/>
    <w:rsid w:val="001410E5"/>
    <w:rsid w:val="00142418"/>
    <w:rsid w:val="00144EE4"/>
    <w:rsid w:val="00145495"/>
    <w:rsid w:val="00145A83"/>
    <w:rsid w:val="00146196"/>
    <w:rsid w:val="00147F8F"/>
    <w:rsid w:val="00154929"/>
    <w:rsid w:val="001553FC"/>
    <w:rsid w:val="001616A7"/>
    <w:rsid w:val="00161987"/>
    <w:rsid w:val="00163296"/>
    <w:rsid w:val="001655C2"/>
    <w:rsid w:val="00166B2A"/>
    <w:rsid w:val="0017029F"/>
    <w:rsid w:val="0017052A"/>
    <w:rsid w:val="00172775"/>
    <w:rsid w:val="00172C69"/>
    <w:rsid w:val="0017449B"/>
    <w:rsid w:val="001776B7"/>
    <w:rsid w:val="0018064A"/>
    <w:rsid w:val="001862D6"/>
    <w:rsid w:val="001929E5"/>
    <w:rsid w:val="00195FFD"/>
    <w:rsid w:val="001A1E74"/>
    <w:rsid w:val="001A2256"/>
    <w:rsid w:val="001A27A9"/>
    <w:rsid w:val="001A3EA4"/>
    <w:rsid w:val="001A459A"/>
    <w:rsid w:val="001B36B5"/>
    <w:rsid w:val="001B3AD1"/>
    <w:rsid w:val="001B5A50"/>
    <w:rsid w:val="001C6E19"/>
    <w:rsid w:val="001C7C07"/>
    <w:rsid w:val="001D0281"/>
    <w:rsid w:val="001D30F9"/>
    <w:rsid w:val="001E26F5"/>
    <w:rsid w:val="001E344F"/>
    <w:rsid w:val="001E6C2B"/>
    <w:rsid w:val="001E6CEE"/>
    <w:rsid w:val="001E7B66"/>
    <w:rsid w:val="001F1E53"/>
    <w:rsid w:val="001F2286"/>
    <w:rsid w:val="001F22CC"/>
    <w:rsid w:val="001F4A72"/>
    <w:rsid w:val="001F50FA"/>
    <w:rsid w:val="00201AFF"/>
    <w:rsid w:val="0020230E"/>
    <w:rsid w:val="002027C6"/>
    <w:rsid w:val="00202BCD"/>
    <w:rsid w:val="00205915"/>
    <w:rsid w:val="00206986"/>
    <w:rsid w:val="00206F51"/>
    <w:rsid w:val="00207D81"/>
    <w:rsid w:val="00214658"/>
    <w:rsid w:val="0021601E"/>
    <w:rsid w:val="002161CB"/>
    <w:rsid w:val="002212AC"/>
    <w:rsid w:val="00234323"/>
    <w:rsid w:val="00236C19"/>
    <w:rsid w:val="00236DBD"/>
    <w:rsid w:val="0024651E"/>
    <w:rsid w:val="002511D6"/>
    <w:rsid w:val="00251CD9"/>
    <w:rsid w:val="00252258"/>
    <w:rsid w:val="0025318E"/>
    <w:rsid w:val="002535CF"/>
    <w:rsid w:val="002541E2"/>
    <w:rsid w:val="00260854"/>
    <w:rsid w:val="0026192F"/>
    <w:rsid w:val="00264879"/>
    <w:rsid w:val="00264FFE"/>
    <w:rsid w:val="00266430"/>
    <w:rsid w:val="00267EB3"/>
    <w:rsid w:val="00270B22"/>
    <w:rsid w:val="002763A8"/>
    <w:rsid w:val="002800D6"/>
    <w:rsid w:val="00284A0C"/>
    <w:rsid w:val="002870CF"/>
    <w:rsid w:val="00287A6B"/>
    <w:rsid w:val="00291A12"/>
    <w:rsid w:val="0029367F"/>
    <w:rsid w:val="00293ACA"/>
    <w:rsid w:val="00295463"/>
    <w:rsid w:val="0029796B"/>
    <w:rsid w:val="002A05BD"/>
    <w:rsid w:val="002A43DA"/>
    <w:rsid w:val="002A4A00"/>
    <w:rsid w:val="002A6126"/>
    <w:rsid w:val="002A69B5"/>
    <w:rsid w:val="002B2908"/>
    <w:rsid w:val="002B3558"/>
    <w:rsid w:val="002B69F4"/>
    <w:rsid w:val="002C277F"/>
    <w:rsid w:val="002C783F"/>
    <w:rsid w:val="002D16C9"/>
    <w:rsid w:val="002D19FD"/>
    <w:rsid w:val="002D2DF1"/>
    <w:rsid w:val="002D3B76"/>
    <w:rsid w:val="002D46DB"/>
    <w:rsid w:val="002D6802"/>
    <w:rsid w:val="002E1545"/>
    <w:rsid w:val="002E3692"/>
    <w:rsid w:val="002E3EB5"/>
    <w:rsid w:val="002F25D3"/>
    <w:rsid w:val="002F2A39"/>
    <w:rsid w:val="002F30F1"/>
    <w:rsid w:val="002F44C1"/>
    <w:rsid w:val="002F49EA"/>
    <w:rsid w:val="0030088B"/>
    <w:rsid w:val="0030233B"/>
    <w:rsid w:val="00302391"/>
    <w:rsid w:val="00302C87"/>
    <w:rsid w:val="003045B2"/>
    <w:rsid w:val="00304D51"/>
    <w:rsid w:val="003051F4"/>
    <w:rsid w:val="003101F7"/>
    <w:rsid w:val="003149A2"/>
    <w:rsid w:val="00323F1C"/>
    <w:rsid w:val="00324A58"/>
    <w:rsid w:val="003252D6"/>
    <w:rsid w:val="00326468"/>
    <w:rsid w:val="00327F07"/>
    <w:rsid w:val="0033019E"/>
    <w:rsid w:val="00331AC4"/>
    <w:rsid w:val="00334501"/>
    <w:rsid w:val="00334CC9"/>
    <w:rsid w:val="003358FF"/>
    <w:rsid w:val="003425BA"/>
    <w:rsid w:val="003443CC"/>
    <w:rsid w:val="003552B1"/>
    <w:rsid w:val="003554BA"/>
    <w:rsid w:val="0035738E"/>
    <w:rsid w:val="00360F88"/>
    <w:rsid w:val="0036158C"/>
    <w:rsid w:val="00363E0D"/>
    <w:rsid w:val="00365B71"/>
    <w:rsid w:val="00370809"/>
    <w:rsid w:val="00371E74"/>
    <w:rsid w:val="00371E77"/>
    <w:rsid w:val="00374DFD"/>
    <w:rsid w:val="0037684D"/>
    <w:rsid w:val="0037711C"/>
    <w:rsid w:val="003870DD"/>
    <w:rsid w:val="00390D7A"/>
    <w:rsid w:val="0039587D"/>
    <w:rsid w:val="00395A4C"/>
    <w:rsid w:val="0039618C"/>
    <w:rsid w:val="00397415"/>
    <w:rsid w:val="003A220B"/>
    <w:rsid w:val="003A27DD"/>
    <w:rsid w:val="003A2BA7"/>
    <w:rsid w:val="003C05BD"/>
    <w:rsid w:val="003C2FD9"/>
    <w:rsid w:val="003C60D2"/>
    <w:rsid w:val="003D15D6"/>
    <w:rsid w:val="003D230E"/>
    <w:rsid w:val="003D3B36"/>
    <w:rsid w:val="003D5060"/>
    <w:rsid w:val="003D7F79"/>
    <w:rsid w:val="003E2752"/>
    <w:rsid w:val="003E2927"/>
    <w:rsid w:val="003E5DD5"/>
    <w:rsid w:val="003E63A9"/>
    <w:rsid w:val="003E7F4B"/>
    <w:rsid w:val="003F0543"/>
    <w:rsid w:val="003F3B47"/>
    <w:rsid w:val="003F499A"/>
    <w:rsid w:val="003F51CF"/>
    <w:rsid w:val="003F729F"/>
    <w:rsid w:val="0040307B"/>
    <w:rsid w:val="00403555"/>
    <w:rsid w:val="00403609"/>
    <w:rsid w:val="00405388"/>
    <w:rsid w:val="00405FE3"/>
    <w:rsid w:val="0041079E"/>
    <w:rsid w:val="00410DA0"/>
    <w:rsid w:val="00410EC0"/>
    <w:rsid w:val="00416ED9"/>
    <w:rsid w:val="00417E1B"/>
    <w:rsid w:val="00420755"/>
    <w:rsid w:val="00420E05"/>
    <w:rsid w:val="004225F0"/>
    <w:rsid w:val="00423495"/>
    <w:rsid w:val="00423DBD"/>
    <w:rsid w:val="00424F72"/>
    <w:rsid w:val="0042644E"/>
    <w:rsid w:val="004269F7"/>
    <w:rsid w:val="00426A91"/>
    <w:rsid w:val="004275A4"/>
    <w:rsid w:val="00427BB7"/>
    <w:rsid w:val="00433CE8"/>
    <w:rsid w:val="00445576"/>
    <w:rsid w:val="0044703D"/>
    <w:rsid w:val="004500C9"/>
    <w:rsid w:val="00450442"/>
    <w:rsid w:val="00451C7A"/>
    <w:rsid w:val="00451FEC"/>
    <w:rsid w:val="00453B32"/>
    <w:rsid w:val="00454DF3"/>
    <w:rsid w:val="00454E66"/>
    <w:rsid w:val="00460015"/>
    <w:rsid w:val="00463EB6"/>
    <w:rsid w:val="004656ED"/>
    <w:rsid w:val="00466E20"/>
    <w:rsid w:val="00472D9A"/>
    <w:rsid w:val="004749E1"/>
    <w:rsid w:val="00475913"/>
    <w:rsid w:val="00481B42"/>
    <w:rsid w:val="00486391"/>
    <w:rsid w:val="00487843"/>
    <w:rsid w:val="004904F2"/>
    <w:rsid w:val="004936EB"/>
    <w:rsid w:val="00495538"/>
    <w:rsid w:val="004956A8"/>
    <w:rsid w:val="00496035"/>
    <w:rsid w:val="00497422"/>
    <w:rsid w:val="004A111B"/>
    <w:rsid w:val="004A1ABE"/>
    <w:rsid w:val="004A1D82"/>
    <w:rsid w:val="004A5132"/>
    <w:rsid w:val="004A5E81"/>
    <w:rsid w:val="004A6245"/>
    <w:rsid w:val="004A65A4"/>
    <w:rsid w:val="004A6B4D"/>
    <w:rsid w:val="004B525D"/>
    <w:rsid w:val="004B7423"/>
    <w:rsid w:val="004C0CBF"/>
    <w:rsid w:val="004C5B72"/>
    <w:rsid w:val="004C5D75"/>
    <w:rsid w:val="004C6A68"/>
    <w:rsid w:val="004C7D72"/>
    <w:rsid w:val="004D2C98"/>
    <w:rsid w:val="004D6319"/>
    <w:rsid w:val="004E11DB"/>
    <w:rsid w:val="004E129F"/>
    <w:rsid w:val="004E22A2"/>
    <w:rsid w:val="004E2CD1"/>
    <w:rsid w:val="004E3582"/>
    <w:rsid w:val="004E3B38"/>
    <w:rsid w:val="004E4214"/>
    <w:rsid w:val="004E59CA"/>
    <w:rsid w:val="004E5A80"/>
    <w:rsid w:val="004E7CC2"/>
    <w:rsid w:val="004F065F"/>
    <w:rsid w:val="004F3BAF"/>
    <w:rsid w:val="004F5F8C"/>
    <w:rsid w:val="004F63F8"/>
    <w:rsid w:val="0050544A"/>
    <w:rsid w:val="00510C56"/>
    <w:rsid w:val="00510CD3"/>
    <w:rsid w:val="005116AE"/>
    <w:rsid w:val="00515587"/>
    <w:rsid w:val="00520267"/>
    <w:rsid w:val="005227C3"/>
    <w:rsid w:val="00525048"/>
    <w:rsid w:val="0052567F"/>
    <w:rsid w:val="005260FA"/>
    <w:rsid w:val="00526CC7"/>
    <w:rsid w:val="005274C1"/>
    <w:rsid w:val="005279AB"/>
    <w:rsid w:val="005306D9"/>
    <w:rsid w:val="00531422"/>
    <w:rsid w:val="00532C77"/>
    <w:rsid w:val="00533386"/>
    <w:rsid w:val="00536BAC"/>
    <w:rsid w:val="005375C7"/>
    <w:rsid w:val="005406F9"/>
    <w:rsid w:val="00542B7E"/>
    <w:rsid w:val="00542F77"/>
    <w:rsid w:val="005459D2"/>
    <w:rsid w:val="0055361C"/>
    <w:rsid w:val="00555300"/>
    <w:rsid w:val="00565779"/>
    <w:rsid w:val="00565D67"/>
    <w:rsid w:val="00571998"/>
    <w:rsid w:val="005738D5"/>
    <w:rsid w:val="005819FA"/>
    <w:rsid w:val="005864E8"/>
    <w:rsid w:val="00590AC0"/>
    <w:rsid w:val="0059150C"/>
    <w:rsid w:val="00592B16"/>
    <w:rsid w:val="00595D71"/>
    <w:rsid w:val="00596159"/>
    <w:rsid w:val="005A0099"/>
    <w:rsid w:val="005A060C"/>
    <w:rsid w:val="005A10AD"/>
    <w:rsid w:val="005A54BB"/>
    <w:rsid w:val="005A6752"/>
    <w:rsid w:val="005B11C0"/>
    <w:rsid w:val="005B2F77"/>
    <w:rsid w:val="005B3867"/>
    <w:rsid w:val="005B6F00"/>
    <w:rsid w:val="005C0E87"/>
    <w:rsid w:val="005C349C"/>
    <w:rsid w:val="005C74F8"/>
    <w:rsid w:val="005D08D8"/>
    <w:rsid w:val="005D2B34"/>
    <w:rsid w:val="005D2C32"/>
    <w:rsid w:val="005D358D"/>
    <w:rsid w:val="005D46F8"/>
    <w:rsid w:val="005D55C3"/>
    <w:rsid w:val="005D6235"/>
    <w:rsid w:val="005D69C8"/>
    <w:rsid w:val="005D6DFF"/>
    <w:rsid w:val="005D7135"/>
    <w:rsid w:val="005E09BF"/>
    <w:rsid w:val="005E246A"/>
    <w:rsid w:val="005E4016"/>
    <w:rsid w:val="005E41B1"/>
    <w:rsid w:val="005E4262"/>
    <w:rsid w:val="005E6950"/>
    <w:rsid w:val="005E7CBC"/>
    <w:rsid w:val="005F3431"/>
    <w:rsid w:val="005F3654"/>
    <w:rsid w:val="005F3A26"/>
    <w:rsid w:val="005F3DB2"/>
    <w:rsid w:val="005F4B48"/>
    <w:rsid w:val="005F6E12"/>
    <w:rsid w:val="006111B0"/>
    <w:rsid w:val="006149B0"/>
    <w:rsid w:val="006238AC"/>
    <w:rsid w:val="006243FD"/>
    <w:rsid w:val="00624ED0"/>
    <w:rsid w:val="006259E8"/>
    <w:rsid w:val="006263EF"/>
    <w:rsid w:val="00626E91"/>
    <w:rsid w:val="006271C8"/>
    <w:rsid w:val="00627DD5"/>
    <w:rsid w:val="00632E5B"/>
    <w:rsid w:val="00633FC8"/>
    <w:rsid w:val="00634495"/>
    <w:rsid w:val="0064013F"/>
    <w:rsid w:val="0064152E"/>
    <w:rsid w:val="006421A3"/>
    <w:rsid w:val="00643592"/>
    <w:rsid w:val="00645160"/>
    <w:rsid w:val="00647AAD"/>
    <w:rsid w:val="00653373"/>
    <w:rsid w:val="00654353"/>
    <w:rsid w:val="00657E2D"/>
    <w:rsid w:val="00661BBE"/>
    <w:rsid w:val="00662D90"/>
    <w:rsid w:val="00663EDF"/>
    <w:rsid w:val="00663F77"/>
    <w:rsid w:val="00666166"/>
    <w:rsid w:val="00667A23"/>
    <w:rsid w:val="00670112"/>
    <w:rsid w:val="00670258"/>
    <w:rsid w:val="006706D8"/>
    <w:rsid w:val="0067166D"/>
    <w:rsid w:val="006755B5"/>
    <w:rsid w:val="0067585E"/>
    <w:rsid w:val="00676683"/>
    <w:rsid w:val="0068027F"/>
    <w:rsid w:val="0068363E"/>
    <w:rsid w:val="00686209"/>
    <w:rsid w:val="006872D5"/>
    <w:rsid w:val="00693BB8"/>
    <w:rsid w:val="006A26FA"/>
    <w:rsid w:val="006A34F2"/>
    <w:rsid w:val="006A3640"/>
    <w:rsid w:val="006A364B"/>
    <w:rsid w:val="006A38FF"/>
    <w:rsid w:val="006A4DA3"/>
    <w:rsid w:val="006B0BB5"/>
    <w:rsid w:val="006B1F32"/>
    <w:rsid w:val="006B26D5"/>
    <w:rsid w:val="006B7152"/>
    <w:rsid w:val="006C1B95"/>
    <w:rsid w:val="006C2736"/>
    <w:rsid w:val="006C4963"/>
    <w:rsid w:val="006C7ACA"/>
    <w:rsid w:val="006D3E8A"/>
    <w:rsid w:val="006D565A"/>
    <w:rsid w:val="006D6955"/>
    <w:rsid w:val="006D7429"/>
    <w:rsid w:val="006E0CA0"/>
    <w:rsid w:val="006E2711"/>
    <w:rsid w:val="006E5F28"/>
    <w:rsid w:val="006F19B6"/>
    <w:rsid w:val="006F40AD"/>
    <w:rsid w:val="006F4D8D"/>
    <w:rsid w:val="006F5AD7"/>
    <w:rsid w:val="00703894"/>
    <w:rsid w:val="007042DB"/>
    <w:rsid w:val="00706761"/>
    <w:rsid w:val="00707482"/>
    <w:rsid w:val="00711E39"/>
    <w:rsid w:val="007169CB"/>
    <w:rsid w:val="00720A8B"/>
    <w:rsid w:val="007217B4"/>
    <w:rsid w:val="00722A05"/>
    <w:rsid w:val="007310EA"/>
    <w:rsid w:val="00736A6C"/>
    <w:rsid w:val="007377F2"/>
    <w:rsid w:val="00737AE3"/>
    <w:rsid w:val="00742259"/>
    <w:rsid w:val="0074594C"/>
    <w:rsid w:val="0075004C"/>
    <w:rsid w:val="007523EA"/>
    <w:rsid w:val="00766298"/>
    <w:rsid w:val="007711E7"/>
    <w:rsid w:val="00782C10"/>
    <w:rsid w:val="00782D7D"/>
    <w:rsid w:val="00794767"/>
    <w:rsid w:val="0079476E"/>
    <w:rsid w:val="007A14D7"/>
    <w:rsid w:val="007A7E45"/>
    <w:rsid w:val="007B0BC2"/>
    <w:rsid w:val="007B4C68"/>
    <w:rsid w:val="007B51D2"/>
    <w:rsid w:val="007B62D9"/>
    <w:rsid w:val="007B6A8F"/>
    <w:rsid w:val="007B7725"/>
    <w:rsid w:val="007C00EA"/>
    <w:rsid w:val="007C0309"/>
    <w:rsid w:val="007C24A0"/>
    <w:rsid w:val="007C24EB"/>
    <w:rsid w:val="007C3C7C"/>
    <w:rsid w:val="007D0194"/>
    <w:rsid w:val="007D0942"/>
    <w:rsid w:val="007D3B37"/>
    <w:rsid w:val="007D47DD"/>
    <w:rsid w:val="007D5178"/>
    <w:rsid w:val="007D609A"/>
    <w:rsid w:val="007E3A54"/>
    <w:rsid w:val="00805254"/>
    <w:rsid w:val="00805811"/>
    <w:rsid w:val="00806731"/>
    <w:rsid w:val="00807987"/>
    <w:rsid w:val="00813372"/>
    <w:rsid w:val="00814292"/>
    <w:rsid w:val="00817989"/>
    <w:rsid w:val="00824D38"/>
    <w:rsid w:val="00826019"/>
    <w:rsid w:val="00826EC9"/>
    <w:rsid w:val="00836919"/>
    <w:rsid w:val="00837652"/>
    <w:rsid w:val="00840259"/>
    <w:rsid w:val="00841A36"/>
    <w:rsid w:val="00841B50"/>
    <w:rsid w:val="008438BA"/>
    <w:rsid w:val="00845EFD"/>
    <w:rsid w:val="00846E71"/>
    <w:rsid w:val="008505EC"/>
    <w:rsid w:val="00850EA6"/>
    <w:rsid w:val="00851B7E"/>
    <w:rsid w:val="00851C56"/>
    <w:rsid w:val="008550E4"/>
    <w:rsid w:val="0085544F"/>
    <w:rsid w:val="00856100"/>
    <w:rsid w:val="00857CF9"/>
    <w:rsid w:val="008603F5"/>
    <w:rsid w:val="00860DBA"/>
    <w:rsid w:val="00861E6E"/>
    <w:rsid w:val="00865DA0"/>
    <w:rsid w:val="00867331"/>
    <w:rsid w:val="00876C59"/>
    <w:rsid w:val="00881DEC"/>
    <w:rsid w:val="0088458E"/>
    <w:rsid w:val="008902F3"/>
    <w:rsid w:val="00890FB4"/>
    <w:rsid w:val="00891D8F"/>
    <w:rsid w:val="0089294C"/>
    <w:rsid w:val="00896E01"/>
    <w:rsid w:val="008A1291"/>
    <w:rsid w:val="008A1452"/>
    <w:rsid w:val="008B0ABE"/>
    <w:rsid w:val="008B0C2E"/>
    <w:rsid w:val="008B7B73"/>
    <w:rsid w:val="008C10B9"/>
    <w:rsid w:val="008C4FB2"/>
    <w:rsid w:val="008C5264"/>
    <w:rsid w:val="008C5394"/>
    <w:rsid w:val="008C5819"/>
    <w:rsid w:val="008C7429"/>
    <w:rsid w:val="008D68EC"/>
    <w:rsid w:val="008D6A6C"/>
    <w:rsid w:val="008D7FCB"/>
    <w:rsid w:val="008E5B87"/>
    <w:rsid w:val="008F3B7D"/>
    <w:rsid w:val="008F71BF"/>
    <w:rsid w:val="00900EB1"/>
    <w:rsid w:val="0091005C"/>
    <w:rsid w:val="00910D98"/>
    <w:rsid w:val="00914F64"/>
    <w:rsid w:val="00915306"/>
    <w:rsid w:val="009173D1"/>
    <w:rsid w:val="009209C9"/>
    <w:rsid w:val="009218CC"/>
    <w:rsid w:val="009233AD"/>
    <w:rsid w:val="00924B16"/>
    <w:rsid w:val="009304D8"/>
    <w:rsid w:val="00931F0F"/>
    <w:rsid w:val="0093235B"/>
    <w:rsid w:val="009334F1"/>
    <w:rsid w:val="00933807"/>
    <w:rsid w:val="00942A72"/>
    <w:rsid w:val="00946A31"/>
    <w:rsid w:val="00947478"/>
    <w:rsid w:val="00950807"/>
    <w:rsid w:val="009568EB"/>
    <w:rsid w:val="009575D1"/>
    <w:rsid w:val="00960209"/>
    <w:rsid w:val="00961AFA"/>
    <w:rsid w:val="0096306A"/>
    <w:rsid w:val="009645E6"/>
    <w:rsid w:val="00965BA4"/>
    <w:rsid w:val="00975940"/>
    <w:rsid w:val="009763A5"/>
    <w:rsid w:val="00976D5D"/>
    <w:rsid w:val="00980C6E"/>
    <w:rsid w:val="0098157E"/>
    <w:rsid w:val="00981D8A"/>
    <w:rsid w:val="00983587"/>
    <w:rsid w:val="00986A21"/>
    <w:rsid w:val="00995174"/>
    <w:rsid w:val="0099582C"/>
    <w:rsid w:val="00997C23"/>
    <w:rsid w:val="009A2B72"/>
    <w:rsid w:val="009A3324"/>
    <w:rsid w:val="009A609B"/>
    <w:rsid w:val="009B0312"/>
    <w:rsid w:val="009B2739"/>
    <w:rsid w:val="009B2EEC"/>
    <w:rsid w:val="009B4BFD"/>
    <w:rsid w:val="009B5E17"/>
    <w:rsid w:val="009C06A2"/>
    <w:rsid w:val="009C436E"/>
    <w:rsid w:val="009C6BA4"/>
    <w:rsid w:val="009C7A60"/>
    <w:rsid w:val="009D5C97"/>
    <w:rsid w:val="009D7E9A"/>
    <w:rsid w:val="009E0B1F"/>
    <w:rsid w:val="009E19AD"/>
    <w:rsid w:val="009F1AC0"/>
    <w:rsid w:val="009F2C8A"/>
    <w:rsid w:val="009F4C68"/>
    <w:rsid w:val="009F765C"/>
    <w:rsid w:val="00A005E7"/>
    <w:rsid w:val="00A06DED"/>
    <w:rsid w:val="00A06FD6"/>
    <w:rsid w:val="00A14711"/>
    <w:rsid w:val="00A15870"/>
    <w:rsid w:val="00A16402"/>
    <w:rsid w:val="00A236C2"/>
    <w:rsid w:val="00A248BB"/>
    <w:rsid w:val="00A3087F"/>
    <w:rsid w:val="00A30D4E"/>
    <w:rsid w:val="00A3170B"/>
    <w:rsid w:val="00A348A7"/>
    <w:rsid w:val="00A34E79"/>
    <w:rsid w:val="00A372B7"/>
    <w:rsid w:val="00A41DCD"/>
    <w:rsid w:val="00A42A6E"/>
    <w:rsid w:val="00A45E09"/>
    <w:rsid w:val="00A470DA"/>
    <w:rsid w:val="00A50143"/>
    <w:rsid w:val="00A52F3E"/>
    <w:rsid w:val="00A53EAD"/>
    <w:rsid w:val="00A55386"/>
    <w:rsid w:val="00A55A32"/>
    <w:rsid w:val="00A56E92"/>
    <w:rsid w:val="00A625D1"/>
    <w:rsid w:val="00A62C8B"/>
    <w:rsid w:val="00A642C4"/>
    <w:rsid w:val="00A659C1"/>
    <w:rsid w:val="00A66076"/>
    <w:rsid w:val="00A66187"/>
    <w:rsid w:val="00A7047D"/>
    <w:rsid w:val="00A70BC5"/>
    <w:rsid w:val="00A74C9B"/>
    <w:rsid w:val="00AA1A25"/>
    <w:rsid w:val="00AA1E08"/>
    <w:rsid w:val="00AA5FBC"/>
    <w:rsid w:val="00AB53E1"/>
    <w:rsid w:val="00AC11BB"/>
    <w:rsid w:val="00AC1DBF"/>
    <w:rsid w:val="00AC2C4D"/>
    <w:rsid w:val="00AC4D94"/>
    <w:rsid w:val="00AC53BB"/>
    <w:rsid w:val="00AC601C"/>
    <w:rsid w:val="00AC6B3E"/>
    <w:rsid w:val="00AC79AF"/>
    <w:rsid w:val="00AD70A7"/>
    <w:rsid w:val="00AE06DD"/>
    <w:rsid w:val="00AE08CD"/>
    <w:rsid w:val="00AE3605"/>
    <w:rsid w:val="00AE451D"/>
    <w:rsid w:val="00AE558A"/>
    <w:rsid w:val="00AE5D31"/>
    <w:rsid w:val="00AE696B"/>
    <w:rsid w:val="00AE6EFF"/>
    <w:rsid w:val="00AE7F85"/>
    <w:rsid w:val="00AF200F"/>
    <w:rsid w:val="00AF20EC"/>
    <w:rsid w:val="00AF2600"/>
    <w:rsid w:val="00AF6B80"/>
    <w:rsid w:val="00B050F1"/>
    <w:rsid w:val="00B06408"/>
    <w:rsid w:val="00B2147A"/>
    <w:rsid w:val="00B261BE"/>
    <w:rsid w:val="00B342F1"/>
    <w:rsid w:val="00B3656C"/>
    <w:rsid w:val="00B37248"/>
    <w:rsid w:val="00B42511"/>
    <w:rsid w:val="00B42616"/>
    <w:rsid w:val="00B452DC"/>
    <w:rsid w:val="00B45C8A"/>
    <w:rsid w:val="00B472EE"/>
    <w:rsid w:val="00B4797F"/>
    <w:rsid w:val="00B52A8E"/>
    <w:rsid w:val="00B55A2E"/>
    <w:rsid w:val="00B61A5E"/>
    <w:rsid w:val="00B664CF"/>
    <w:rsid w:val="00B67487"/>
    <w:rsid w:val="00B72D38"/>
    <w:rsid w:val="00B84094"/>
    <w:rsid w:val="00B90F50"/>
    <w:rsid w:val="00B916B5"/>
    <w:rsid w:val="00B93B3A"/>
    <w:rsid w:val="00B958E3"/>
    <w:rsid w:val="00B95E02"/>
    <w:rsid w:val="00BA122A"/>
    <w:rsid w:val="00BA1492"/>
    <w:rsid w:val="00BA70EF"/>
    <w:rsid w:val="00BB2986"/>
    <w:rsid w:val="00BB59E2"/>
    <w:rsid w:val="00BB6384"/>
    <w:rsid w:val="00BB651F"/>
    <w:rsid w:val="00BB7AB8"/>
    <w:rsid w:val="00BC15DE"/>
    <w:rsid w:val="00BC17B8"/>
    <w:rsid w:val="00BC55AF"/>
    <w:rsid w:val="00BC60B8"/>
    <w:rsid w:val="00BC65ED"/>
    <w:rsid w:val="00BC7C0C"/>
    <w:rsid w:val="00BD1219"/>
    <w:rsid w:val="00BD18F0"/>
    <w:rsid w:val="00BD28E1"/>
    <w:rsid w:val="00BE3A31"/>
    <w:rsid w:val="00BF0A48"/>
    <w:rsid w:val="00BF1295"/>
    <w:rsid w:val="00BF1CB6"/>
    <w:rsid w:val="00BF5673"/>
    <w:rsid w:val="00C07D82"/>
    <w:rsid w:val="00C07DBE"/>
    <w:rsid w:val="00C07F91"/>
    <w:rsid w:val="00C10552"/>
    <w:rsid w:val="00C108AF"/>
    <w:rsid w:val="00C129B2"/>
    <w:rsid w:val="00C13EF2"/>
    <w:rsid w:val="00C151D5"/>
    <w:rsid w:val="00C162B0"/>
    <w:rsid w:val="00C24095"/>
    <w:rsid w:val="00C24C7D"/>
    <w:rsid w:val="00C26A10"/>
    <w:rsid w:val="00C31B96"/>
    <w:rsid w:val="00C327E0"/>
    <w:rsid w:val="00C33233"/>
    <w:rsid w:val="00C34A8D"/>
    <w:rsid w:val="00C36E52"/>
    <w:rsid w:val="00C4203E"/>
    <w:rsid w:val="00C431B5"/>
    <w:rsid w:val="00C4405A"/>
    <w:rsid w:val="00C46987"/>
    <w:rsid w:val="00C5180C"/>
    <w:rsid w:val="00C52545"/>
    <w:rsid w:val="00C610D7"/>
    <w:rsid w:val="00C63676"/>
    <w:rsid w:val="00C64DA8"/>
    <w:rsid w:val="00C66C5B"/>
    <w:rsid w:val="00C66FD4"/>
    <w:rsid w:val="00C678F1"/>
    <w:rsid w:val="00C71034"/>
    <w:rsid w:val="00C72D66"/>
    <w:rsid w:val="00C736EA"/>
    <w:rsid w:val="00C7398C"/>
    <w:rsid w:val="00C73B8F"/>
    <w:rsid w:val="00C841A2"/>
    <w:rsid w:val="00C90076"/>
    <w:rsid w:val="00C9296F"/>
    <w:rsid w:val="00C92AE5"/>
    <w:rsid w:val="00C937C1"/>
    <w:rsid w:val="00CA0008"/>
    <w:rsid w:val="00CA70CF"/>
    <w:rsid w:val="00CB3775"/>
    <w:rsid w:val="00CB4010"/>
    <w:rsid w:val="00CB6891"/>
    <w:rsid w:val="00CC13F4"/>
    <w:rsid w:val="00CD18C9"/>
    <w:rsid w:val="00CD1DB8"/>
    <w:rsid w:val="00CD3D9C"/>
    <w:rsid w:val="00CD50CC"/>
    <w:rsid w:val="00CE01E8"/>
    <w:rsid w:val="00CE1121"/>
    <w:rsid w:val="00CE21E7"/>
    <w:rsid w:val="00CE4284"/>
    <w:rsid w:val="00CF1312"/>
    <w:rsid w:val="00CF1FB5"/>
    <w:rsid w:val="00CF3BB8"/>
    <w:rsid w:val="00CF4D06"/>
    <w:rsid w:val="00D04A3A"/>
    <w:rsid w:val="00D07679"/>
    <w:rsid w:val="00D10730"/>
    <w:rsid w:val="00D1314F"/>
    <w:rsid w:val="00D15511"/>
    <w:rsid w:val="00D16968"/>
    <w:rsid w:val="00D25D2B"/>
    <w:rsid w:val="00D33C4D"/>
    <w:rsid w:val="00D342E0"/>
    <w:rsid w:val="00D3623E"/>
    <w:rsid w:val="00D414F1"/>
    <w:rsid w:val="00D428CC"/>
    <w:rsid w:val="00D42CDB"/>
    <w:rsid w:val="00D42DDC"/>
    <w:rsid w:val="00D45EC3"/>
    <w:rsid w:val="00D46458"/>
    <w:rsid w:val="00D46A0F"/>
    <w:rsid w:val="00D47A53"/>
    <w:rsid w:val="00D50769"/>
    <w:rsid w:val="00D52D64"/>
    <w:rsid w:val="00D5563F"/>
    <w:rsid w:val="00D60071"/>
    <w:rsid w:val="00D612CC"/>
    <w:rsid w:val="00D66036"/>
    <w:rsid w:val="00D6646C"/>
    <w:rsid w:val="00D70CA4"/>
    <w:rsid w:val="00D725B0"/>
    <w:rsid w:val="00D83CD6"/>
    <w:rsid w:val="00D86C24"/>
    <w:rsid w:val="00D936F9"/>
    <w:rsid w:val="00D94A9A"/>
    <w:rsid w:val="00D97BCF"/>
    <w:rsid w:val="00D97C4A"/>
    <w:rsid w:val="00DA3881"/>
    <w:rsid w:val="00DB082A"/>
    <w:rsid w:val="00DB20F9"/>
    <w:rsid w:val="00DB6DB3"/>
    <w:rsid w:val="00DC2ED0"/>
    <w:rsid w:val="00DC32A8"/>
    <w:rsid w:val="00DC5D8B"/>
    <w:rsid w:val="00DC7915"/>
    <w:rsid w:val="00DD001C"/>
    <w:rsid w:val="00DD1A03"/>
    <w:rsid w:val="00DD1A7C"/>
    <w:rsid w:val="00DD2FAA"/>
    <w:rsid w:val="00DD52BB"/>
    <w:rsid w:val="00DE1DDF"/>
    <w:rsid w:val="00DE30DF"/>
    <w:rsid w:val="00DE7517"/>
    <w:rsid w:val="00DF2C4D"/>
    <w:rsid w:val="00DF2F72"/>
    <w:rsid w:val="00DF4C9D"/>
    <w:rsid w:val="00DF501D"/>
    <w:rsid w:val="00DF6D39"/>
    <w:rsid w:val="00E06298"/>
    <w:rsid w:val="00E0671A"/>
    <w:rsid w:val="00E06BC3"/>
    <w:rsid w:val="00E0775B"/>
    <w:rsid w:val="00E07A8A"/>
    <w:rsid w:val="00E10381"/>
    <w:rsid w:val="00E107B5"/>
    <w:rsid w:val="00E12601"/>
    <w:rsid w:val="00E15FF6"/>
    <w:rsid w:val="00E222B1"/>
    <w:rsid w:val="00E23029"/>
    <w:rsid w:val="00E2364A"/>
    <w:rsid w:val="00E30A5B"/>
    <w:rsid w:val="00E32355"/>
    <w:rsid w:val="00E33DAD"/>
    <w:rsid w:val="00E33E71"/>
    <w:rsid w:val="00E4038B"/>
    <w:rsid w:val="00E4486B"/>
    <w:rsid w:val="00E45880"/>
    <w:rsid w:val="00E51CDF"/>
    <w:rsid w:val="00E556A4"/>
    <w:rsid w:val="00E6174E"/>
    <w:rsid w:val="00E61D21"/>
    <w:rsid w:val="00E64B5D"/>
    <w:rsid w:val="00E714F3"/>
    <w:rsid w:val="00E7239E"/>
    <w:rsid w:val="00E725A4"/>
    <w:rsid w:val="00E75861"/>
    <w:rsid w:val="00E80CFD"/>
    <w:rsid w:val="00E83FC6"/>
    <w:rsid w:val="00E84846"/>
    <w:rsid w:val="00E86E08"/>
    <w:rsid w:val="00E92B57"/>
    <w:rsid w:val="00E92DC2"/>
    <w:rsid w:val="00E94E12"/>
    <w:rsid w:val="00E95861"/>
    <w:rsid w:val="00EA2B59"/>
    <w:rsid w:val="00EB28C7"/>
    <w:rsid w:val="00EB2DF6"/>
    <w:rsid w:val="00EB4601"/>
    <w:rsid w:val="00EB4693"/>
    <w:rsid w:val="00EC21A5"/>
    <w:rsid w:val="00EC373C"/>
    <w:rsid w:val="00EC664D"/>
    <w:rsid w:val="00EC67AA"/>
    <w:rsid w:val="00ED42B0"/>
    <w:rsid w:val="00ED615C"/>
    <w:rsid w:val="00ED7A08"/>
    <w:rsid w:val="00EE0869"/>
    <w:rsid w:val="00EE1F0B"/>
    <w:rsid w:val="00EE398F"/>
    <w:rsid w:val="00EE4957"/>
    <w:rsid w:val="00EE5857"/>
    <w:rsid w:val="00EE6EA1"/>
    <w:rsid w:val="00EE79DB"/>
    <w:rsid w:val="00EF0E68"/>
    <w:rsid w:val="00EF40BA"/>
    <w:rsid w:val="00EF4E2B"/>
    <w:rsid w:val="00EF758C"/>
    <w:rsid w:val="00F002BC"/>
    <w:rsid w:val="00F01A6B"/>
    <w:rsid w:val="00F1004B"/>
    <w:rsid w:val="00F13EED"/>
    <w:rsid w:val="00F1781A"/>
    <w:rsid w:val="00F241EE"/>
    <w:rsid w:val="00F26A8B"/>
    <w:rsid w:val="00F3632E"/>
    <w:rsid w:val="00F36547"/>
    <w:rsid w:val="00F40BD0"/>
    <w:rsid w:val="00F41E4F"/>
    <w:rsid w:val="00F430CE"/>
    <w:rsid w:val="00F4597B"/>
    <w:rsid w:val="00F507F3"/>
    <w:rsid w:val="00F51003"/>
    <w:rsid w:val="00F535E0"/>
    <w:rsid w:val="00F5654C"/>
    <w:rsid w:val="00F6315F"/>
    <w:rsid w:val="00F638CB"/>
    <w:rsid w:val="00F63F7B"/>
    <w:rsid w:val="00F65E1A"/>
    <w:rsid w:val="00F676BE"/>
    <w:rsid w:val="00F70BCC"/>
    <w:rsid w:val="00F7284F"/>
    <w:rsid w:val="00F77BBF"/>
    <w:rsid w:val="00F84188"/>
    <w:rsid w:val="00F91772"/>
    <w:rsid w:val="00F9185D"/>
    <w:rsid w:val="00F94A78"/>
    <w:rsid w:val="00F96AE4"/>
    <w:rsid w:val="00FA3AED"/>
    <w:rsid w:val="00FA5831"/>
    <w:rsid w:val="00FB0798"/>
    <w:rsid w:val="00FB4852"/>
    <w:rsid w:val="00FC1ACD"/>
    <w:rsid w:val="00FC3319"/>
    <w:rsid w:val="00FC34F4"/>
    <w:rsid w:val="00FC68D8"/>
    <w:rsid w:val="00FC698D"/>
    <w:rsid w:val="00FC7DEF"/>
    <w:rsid w:val="00FD6E30"/>
    <w:rsid w:val="00FD78E5"/>
    <w:rsid w:val="00FE0AC5"/>
    <w:rsid w:val="00FE4036"/>
    <w:rsid w:val="00FE4E81"/>
    <w:rsid w:val="00FE678C"/>
    <w:rsid w:val="00FE69B6"/>
    <w:rsid w:val="00FE6E19"/>
    <w:rsid w:val="00FF0C5E"/>
    <w:rsid w:val="00FF2FDF"/>
    <w:rsid w:val="00FF4425"/>
    <w:rsid w:val="00FF6F18"/>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AEB7D-8CB2-4658-8074-4A5D8897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D8"/>
    <w:pPr>
      <w:spacing w:after="200" w:line="276" w:lineRule="auto"/>
    </w:pPr>
    <w:rPr>
      <w:sz w:val="22"/>
      <w:szCs w:val="22"/>
      <w:lang w:eastAsia="en-US"/>
    </w:rPr>
  </w:style>
  <w:style w:type="paragraph" w:styleId="1">
    <w:name w:val="heading 1"/>
    <w:basedOn w:val="a"/>
    <w:next w:val="a"/>
    <w:link w:val="10"/>
    <w:uiPriority w:val="9"/>
    <w:qFormat/>
    <w:rsid w:val="00E725A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870C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2870CF"/>
    <w:pPr>
      <w:keepNext/>
      <w:spacing w:after="0" w:line="240" w:lineRule="auto"/>
      <w:jc w:val="right"/>
      <w:outlineLvl w:val="2"/>
    </w:pPr>
    <w:rPr>
      <w:rFonts w:ascii="Times New Roman" w:eastAsia="MS Mincho"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9B5"/>
    <w:pPr>
      <w:ind w:left="720"/>
      <w:contextualSpacing/>
    </w:pPr>
  </w:style>
  <w:style w:type="paragraph" w:styleId="a4">
    <w:name w:val="Balloon Text"/>
    <w:basedOn w:val="a"/>
    <w:link w:val="a5"/>
    <w:uiPriority w:val="99"/>
    <w:semiHidden/>
    <w:unhideWhenUsed/>
    <w:rsid w:val="000D70A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D70AC"/>
    <w:rPr>
      <w:rFonts w:ascii="Tahoma" w:hAnsi="Tahoma" w:cs="Tahoma"/>
      <w:sz w:val="16"/>
      <w:szCs w:val="16"/>
    </w:rPr>
  </w:style>
  <w:style w:type="paragraph" w:customStyle="1" w:styleId="ConsPlusNormal">
    <w:name w:val="ConsPlusNormal"/>
    <w:rsid w:val="0021601E"/>
    <w:pPr>
      <w:widowControl w:val="0"/>
      <w:autoSpaceDE w:val="0"/>
      <w:autoSpaceDN w:val="0"/>
      <w:adjustRightInd w:val="0"/>
      <w:ind w:firstLine="720"/>
    </w:pPr>
    <w:rPr>
      <w:rFonts w:ascii="Arial" w:eastAsia="Times New Roman" w:hAnsi="Arial" w:cs="Arial"/>
    </w:rPr>
  </w:style>
  <w:style w:type="character" w:styleId="a6">
    <w:name w:val="Hyperlink"/>
    <w:uiPriority w:val="99"/>
    <w:unhideWhenUsed/>
    <w:rsid w:val="00C129B2"/>
    <w:rPr>
      <w:color w:val="0000FF"/>
      <w:u w:val="single"/>
    </w:rPr>
  </w:style>
  <w:style w:type="paragraph" w:styleId="a7">
    <w:name w:val="header"/>
    <w:basedOn w:val="a"/>
    <w:link w:val="a8"/>
    <w:uiPriority w:val="99"/>
    <w:unhideWhenUsed/>
    <w:rsid w:val="002A61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6126"/>
  </w:style>
  <w:style w:type="paragraph" w:styleId="a9">
    <w:name w:val="footer"/>
    <w:basedOn w:val="a"/>
    <w:link w:val="aa"/>
    <w:uiPriority w:val="99"/>
    <w:unhideWhenUsed/>
    <w:rsid w:val="002A61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6126"/>
  </w:style>
  <w:style w:type="paragraph" w:styleId="ab">
    <w:name w:val="Normal (Web)"/>
    <w:aliases w:val=" Знак"/>
    <w:basedOn w:val="a"/>
    <w:link w:val="ac"/>
    <w:rsid w:val="0040307B"/>
    <w:pPr>
      <w:spacing w:before="100" w:beforeAutospacing="1" w:after="100" w:afterAutospacing="1" w:line="240" w:lineRule="auto"/>
    </w:pPr>
    <w:rPr>
      <w:rFonts w:ascii="Times New Roman" w:eastAsia="Times New Roman" w:hAnsi="Times New Roman"/>
      <w:sz w:val="28"/>
      <w:szCs w:val="28"/>
      <w:lang w:eastAsia="ru-RU"/>
    </w:rPr>
  </w:style>
  <w:style w:type="character" w:customStyle="1" w:styleId="ac">
    <w:name w:val="Обычный (веб) Знак"/>
    <w:aliases w:val=" Знак Знак"/>
    <w:link w:val="ab"/>
    <w:rsid w:val="0040307B"/>
    <w:rPr>
      <w:rFonts w:ascii="Times New Roman" w:eastAsia="Times New Roman" w:hAnsi="Times New Roman" w:cs="Times New Roman"/>
      <w:sz w:val="28"/>
      <w:szCs w:val="28"/>
      <w:lang w:eastAsia="ru-RU"/>
    </w:rPr>
  </w:style>
  <w:style w:type="character" w:customStyle="1" w:styleId="30">
    <w:name w:val="Заголовок 3 Знак"/>
    <w:link w:val="3"/>
    <w:uiPriority w:val="9"/>
    <w:rsid w:val="002870CF"/>
    <w:rPr>
      <w:rFonts w:ascii="Times New Roman" w:eastAsia="MS Mincho" w:hAnsi="Times New Roman"/>
      <w:b/>
      <w:bCs/>
      <w:sz w:val="24"/>
      <w:szCs w:val="24"/>
    </w:rPr>
  </w:style>
  <w:style w:type="character" w:customStyle="1" w:styleId="20">
    <w:name w:val="Заголовок 2 Знак"/>
    <w:link w:val="2"/>
    <w:uiPriority w:val="9"/>
    <w:semiHidden/>
    <w:rsid w:val="002870CF"/>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E725A4"/>
    <w:rPr>
      <w:rFonts w:ascii="Cambria" w:eastAsia="Times New Roman" w:hAnsi="Cambria" w:cs="Times New Roman"/>
      <w:b/>
      <w:bCs/>
      <w:kern w:val="32"/>
      <w:sz w:val="32"/>
      <w:szCs w:val="32"/>
      <w:lang w:eastAsia="en-US"/>
    </w:rPr>
  </w:style>
  <w:style w:type="paragraph" w:customStyle="1" w:styleId="ConsPlusNonformat">
    <w:name w:val="ConsPlusNonformat"/>
    <w:rsid w:val="0026192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883">
      <w:bodyDiv w:val="1"/>
      <w:marLeft w:val="0"/>
      <w:marRight w:val="0"/>
      <w:marTop w:val="0"/>
      <w:marBottom w:val="0"/>
      <w:divBdr>
        <w:top w:val="none" w:sz="0" w:space="0" w:color="auto"/>
        <w:left w:val="none" w:sz="0" w:space="0" w:color="auto"/>
        <w:bottom w:val="none" w:sz="0" w:space="0" w:color="auto"/>
        <w:right w:val="none" w:sz="0" w:space="0" w:color="auto"/>
      </w:divBdr>
    </w:div>
    <w:div w:id="3190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D502-F0CC-4253-BF0E-F48686DB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Новицкий Александр Васильевич</dc:creator>
  <cp:lastModifiedBy>Копущу Роман Анатольевич</cp:lastModifiedBy>
  <cp:revision>2</cp:revision>
  <cp:lastPrinted>2017-03-03T00:07:00Z</cp:lastPrinted>
  <dcterms:created xsi:type="dcterms:W3CDTF">2018-05-04T02:10:00Z</dcterms:created>
  <dcterms:modified xsi:type="dcterms:W3CDTF">2018-05-04T02:10:00Z</dcterms:modified>
</cp:coreProperties>
</file>