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998" w:rsidRDefault="00031998" w:rsidP="00B05E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31998">
        <w:rPr>
          <w:rFonts w:ascii="Times New Roman" w:eastAsia="Calibri" w:hAnsi="Times New Roman" w:cs="Times New Roman"/>
          <w:sz w:val="28"/>
          <w:szCs w:val="28"/>
        </w:rPr>
        <w:t>Анкета для участников публичных консультаций</w:t>
      </w:r>
    </w:p>
    <w:p w:rsidR="00031998" w:rsidRDefault="00031998" w:rsidP="00B05E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483"/>
        <w:gridCol w:w="6342"/>
      </w:tblGrid>
      <w:tr w:rsidR="00031998" w:rsidRPr="006438CA" w:rsidTr="004C7FF9">
        <w:trPr>
          <w:jc w:val="center"/>
        </w:trPr>
        <w:tc>
          <w:tcPr>
            <w:tcW w:w="9962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031998" w:rsidRDefault="00031998" w:rsidP="00B05EDB">
            <w:pPr>
              <w:tabs>
                <w:tab w:val="left" w:pos="3064"/>
                <w:tab w:val="center" w:pos="487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998">
              <w:rPr>
                <w:rFonts w:ascii="Times New Roman" w:hAnsi="Times New Roman" w:cs="Times New Roman"/>
                <w:sz w:val="28"/>
                <w:szCs w:val="28"/>
              </w:rPr>
              <w:t>По возможности, укажите:</w:t>
            </w: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Сферу деятельности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Ф.И.О. контактного лица: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Номер телефона: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031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031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5EDB" w:rsidRDefault="00B05EDB" w:rsidP="00B05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731" w:rsidRPr="00B05EDB" w:rsidRDefault="00031998" w:rsidP="00B05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t>Публичные консультации</w:t>
      </w:r>
    </w:p>
    <w:p w:rsidR="00652F9D" w:rsidRPr="00B05EDB" w:rsidRDefault="00D55731" w:rsidP="00031998">
      <w:pPr>
        <w:spacing w:after="36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D83521" w:rsidRPr="00B05EDB">
        <w:rPr>
          <w:rFonts w:ascii="Times New Roman" w:hAnsi="Times New Roman" w:cs="Times New Roman"/>
          <w:sz w:val="28"/>
          <w:szCs w:val="28"/>
        </w:rPr>
        <w:t xml:space="preserve">нормативного правового </w:t>
      </w:r>
      <w:r w:rsidRPr="00B05EDB">
        <w:rPr>
          <w:rFonts w:ascii="Times New Roman" w:hAnsi="Times New Roman" w:cs="Times New Roman"/>
          <w:sz w:val="28"/>
          <w:szCs w:val="28"/>
        </w:rPr>
        <w:t>акта в рамках проведения оценки регулирующего воздействия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4981"/>
        <w:gridCol w:w="4844"/>
      </w:tblGrid>
      <w:tr w:rsidR="005A2E85" w:rsidRPr="006438CA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6438CA" w:rsidRDefault="00067770" w:rsidP="00433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Срок направления информации</w:t>
            </w:r>
            <w:r w:rsidR="00B43F38"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38CE"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5A2E85" w:rsidRPr="006438CA">
              <w:rPr>
                <w:rFonts w:ascii="Times New Roman" w:hAnsi="Times New Roman" w:cs="Times New Roman"/>
                <w:sz w:val="28"/>
                <w:szCs w:val="28"/>
              </w:rPr>
              <w:t>не позднее</w:t>
            </w:r>
            <w:r w:rsidR="009D4D0D" w:rsidRPr="006438C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5A2E85" w:rsidRPr="00AE4CB0" w:rsidRDefault="004354D4" w:rsidP="00936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28/02</w:t>
            </w:r>
            <w:r w:rsidR="00D82F1A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</w:tr>
      <w:tr w:rsidR="005A2E85" w:rsidRPr="006438CA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6438CA" w:rsidRDefault="005A2E85" w:rsidP="00336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для направления информации: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5A2E85" w:rsidRPr="00AE4CB0" w:rsidRDefault="004354D4" w:rsidP="0080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DenisovaVA</w:t>
            </w:r>
            <w:r w:rsidR="008043B7">
              <w:rPr>
                <w:rFonts w:ascii="Times New Roman" w:hAnsi="Times New Roman" w:cs="Times New Roman"/>
                <w:sz w:val="28"/>
                <w:szCs w:val="28"/>
              </w:rPr>
              <w:t>@ka</w:t>
            </w:r>
            <w:r w:rsidR="008043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="00AE4CB0" w:rsidRPr="00AE4CB0">
              <w:rPr>
                <w:rFonts w:ascii="Times New Roman" w:hAnsi="Times New Roman" w:cs="Times New Roman"/>
                <w:sz w:val="28"/>
                <w:szCs w:val="28"/>
              </w:rPr>
              <w:t>gov.ru</w:t>
            </w:r>
          </w:p>
        </w:tc>
      </w:tr>
      <w:tr w:rsidR="005A2E85" w:rsidRPr="006438CA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6438CA" w:rsidRDefault="005A2E85" w:rsidP="00D83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Контактное лицо 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33609E" w:rsidRPr="004354D4" w:rsidRDefault="004354D4" w:rsidP="00D60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Денисова Виктория Алексеевна</w:t>
            </w:r>
          </w:p>
        </w:tc>
      </w:tr>
    </w:tbl>
    <w:p w:rsidR="00D55731" w:rsidRPr="00B05EDB" w:rsidRDefault="009D4D0D" w:rsidP="00B05EDB">
      <w:pPr>
        <w:spacing w:before="36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t>Общие сведения</w:t>
      </w:r>
      <w:r w:rsidR="0033609E" w:rsidRPr="00B05EDB">
        <w:rPr>
          <w:rFonts w:ascii="Times New Roman" w:hAnsi="Times New Roman" w:cs="Times New Roman"/>
          <w:sz w:val="28"/>
          <w:szCs w:val="28"/>
        </w:rPr>
        <w:t xml:space="preserve"> о проекте</w:t>
      </w:r>
      <w:r w:rsidR="00D83521" w:rsidRPr="00B05EDB">
        <w:rPr>
          <w:rFonts w:ascii="Times New Roman" w:hAnsi="Times New Roman" w:cs="Times New Roman"/>
          <w:sz w:val="28"/>
          <w:szCs w:val="28"/>
        </w:rPr>
        <w:t xml:space="preserve"> нормативного правового</w:t>
      </w:r>
      <w:r w:rsidR="0033609E" w:rsidRPr="00B05EDB">
        <w:rPr>
          <w:rFonts w:ascii="Times New Roman" w:hAnsi="Times New Roman" w:cs="Times New Roman"/>
          <w:sz w:val="28"/>
          <w:szCs w:val="28"/>
        </w:rPr>
        <w:t xml:space="preserve"> акта</w:t>
      </w:r>
      <w:r w:rsidRPr="00B05ED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490"/>
        <w:gridCol w:w="7335"/>
      </w:tblGrid>
      <w:tr w:rsidR="0033609E" w:rsidRPr="006438CA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33609E" w:rsidRPr="006438CA" w:rsidRDefault="0033609E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Сфера государственного регулирования: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33609E" w:rsidRPr="006438CA" w:rsidRDefault="004354D4" w:rsidP="00D82F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Имущественные и земельные отношения</w:t>
            </w:r>
          </w:p>
        </w:tc>
      </w:tr>
      <w:tr w:rsidR="009D4D0D" w:rsidRPr="006438CA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6438CA" w:rsidRDefault="00505A82" w:rsidP="00505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Вид и н</w:t>
            </w:r>
            <w:r w:rsidR="009D4D0D" w:rsidRPr="006438CA">
              <w:rPr>
                <w:rFonts w:ascii="Times New Roman" w:hAnsi="Times New Roman" w:cs="Times New Roman"/>
                <w:sz w:val="28"/>
                <w:szCs w:val="28"/>
              </w:rPr>
              <w:t>аименование</w:t>
            </w:r>
            <w:r w:rsidR="0033609E" w:rsidRPr="006438C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C55D4C" w:rsidRPr="00C55D4C" w:rsidRDefault="00DD4CFF" w:rsidP="00C55D4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D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Проект </w:t>
            </w:r>
            <w:r w:rsidR="004354D4">
              <w:rPr>
                <w:rFonts w:ascii="Times New Roman" w:hAnsi="Times New Roman" w:cs="Times New Roman"/>
                <w:sz w:val="28"/>
                <w:szCs w:val="28"/>
              </w:rPr>
              <w:t>постановления</w:t>
            </w:r>
            <w:r w:rsidR="004354D4"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Камчатского края «О внесении изменений в постановление Правительства Камчатского края от 16.05.2017 № 205-П «Об установлении Порядка определения размера арендной платы за земельные участки, государственная собственность на которые не разграничена, предоставленные в аренду без торгов, в Камчатском</w:t>
            </w:r>
            <w:r w:rsidR="004354D4">
              <w:rPr>
                <w:rFonts w:ascii="Times New Roman" w:hAnsi="Times New Roman" w:cs="Times New Roman"/>
                <w:sz w:val="28"/>
                <w:szCs w:val="28"/>
              </w:rPr>
              <w:t xml:space="preserve"> крае</w:t>
            </w:r>
            <w:r w:rsidR="00C55D4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51FC8" w:rsidRPr="00DD4CFF" w:rsidRDefault="00051FC8" w:rsidP="00D82F1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D4D0D" w:rsidRPr="004354D4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6438CA" w:rsidRDefault="009D4D0D" w:rsidP="003360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ID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64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regulation.</w:t>
            </w:r>
            <w:r w:rsidR="00D83521" w:rsidRPr="0064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kam</w:t>
            </w:r>
            <w:r w:rsidRPr="0064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gov.ru: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9D4D0D" w:rsidRPr="004354D4" w:rsidRDefault="004354D4" w:rsidP="002A51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54D4">
              <w:rPr>
                <w:rStyle w:val="pt-a0-000014"/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http://regulation.kamgov.ru/projects/List/AdvancedSearch#npa=6278</w:t>
            </w:r>
            <w:bookmarkStart w:id="0" w:name="_GoBack"/>
            <w:bookmarkEnd w:id="0"/>
          </w:p>
        </w:tc>
      </w:tr>
    </w:tbl>
    <w:p w:rsidR="00AE4CB0" w:rsidRPr="00065FF5" w:rsidRDefault="00AE4CB0" w:rsidP="00B05EDB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C55D4C" w:rsidRPr="004354D4" w:rsidRDefault="00C55D4C" w:rsidP="005178AC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178AC" w:rsidRPr="008C6854" w:rsidRDefault="005178AC" w:rsidP="005178AC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C6854">
        <w:rPr>
          <w:rFonts w:ascii="Times New Roman" w:hAnsi="Times New Roman" w:cs="Times New Roman"/>
          <w:b/>
          <w:sz w:val="28"/>
          <w:szCs w:val="28"/>
        </w:rPr>
        <w:t>Вопросы:</w:t>
      </w:r>
    </w:p>
    <w:tbl>
      <w:tblPr>
        <w:tblStyle w:val="a9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5178AC" w:rsidRPr="000935C9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Актуальна ли проблема, описанная разработчиком в сводном отчете? Позволит ли принятие данного проекта решить проблему?</w:t>
            </w:r>
          </w:p>
        </w:tc>
      </w:tr>
      <w:tr w:rsidR="005178AC" w:rsidRPr="000935C9" w:rsidTr="00F3357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178AC" w:rsidRPr="008C6854" w:rsidRDefault="005178AC" w:rsidP="00F33577">
            <w:pPr>
              <w:jc w:val="both"/>
              <w:rPr>
                <w:rFonts w:ascii="Times New Roman" w:hAnsi="Times New Roman" w:cs="Times New Roman"/>
                <w:sz w:val="12"/>
                <w:szCs w:val="26"/>
              </w:rPr>
            </w:pPr>
          </w:p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78AC" w:rsidRPr="000935C9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 xml:space="preserve">Каких положительных эффектов следует ожидать в случае принятия данного проекта? </w:t>
            </w:r>
            <w:r w:rsidRPr="000935C9">
              <w:rPr>
                <w:rFonts w:ascii="Times New Roman" w:hAnsi="Times New Roman" w:cs="Times New Roman"/>
                <w:sz w:val="26"/>
                <w:szCs w:val="26"/>
              </w:rPr>
              <w:br/>
              <w:t>По возможности, приведите числовые данные.</w:t>
            </w:r>
          </w:p>
        </w:tc>
      </w:tr>
      <w:tr w:rsidR="005178AC" w:rsidRPr="000935C9" w:rsidTr="00F3357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178AC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78AC" w:rsidRPr="000935C9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>Какие риски и негативные последствия для бизнеса могут возникнуть в случае принятия данного проекта? По возможности, приведите числовые данные. Согласны ли Вы с выводами разработчика, изложенными в сводном отчете?</w:t>
            </w:r>
          </w:p>
        </w:tc>
      </w:tr>
      <w:tr w:rsidR="005178AC" w:rsidRPr="000935C9" w:rsidTr="00F3357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178AC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78AC" w:rsidRPr="000935C9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>Существуют ли менее затратные и (или) более эффективные способы решения проблемы? Если да, опишите их.</w:t>
            </w:r>
          </w:p>
        </w:tc>
      </w:tr>
      <w:tr w:rsidR="005178AC" w:rsidRPr="000935C9" w:rsidTr="00F3357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178AC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78AC" w:rsidRPr="000935C9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 xml:space="preserve">Содержит ли проект акта нормы, противоречащие действующему законодательству? </w:t>
            </w:r>
            <w:r w:rsidRPr="000935C9">
              <w:rPr>
                <w:rFonts w:ascii="Times New Roman" w:hAnsi="Times New Roman" w:cs="Times New Roman"/>
                <w:sz w:val="26"/>
                <w:szCs w:val="26"/>
              </w:rPr>
              <w:br/>
              <w:t>Если да, укажите их.</w:t>
            </w:r>
          </w:p>
        </w:tc>
      </w:tr>
      <w:tr w:rsidR="005178AC" w:rsidRPr="000935C9" w:rsidTr="00F3357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178AC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78AC" w:rsidRPr="000935C9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>Содержит ли проект акта нормы, положения и термины, позволяющие их толковать неоднозначно? Если да, укажите их.</w:t>
            </w:r>
          </w:p>
        </w:tc>
      </w:tr>
      <w:tr w:rsidR="005178AC" w:rsidRPr="000935C9" w:rsidTr="00F3357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178AC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78AC" w:rsidRPr="000935C9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>Содержит ли проект акта нормы, невыполнимые на практике? Если да, укажите их.</w:t>
            </w:r>
          </w:p>
        </w:tc>
      </w:tr>
      <w:tr w:rsidR="005178AC" w:rsidRPr="000935C9" w:rsidTr="00F3357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78AC" w:rsidRPr="000935C9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>Требуется ли переходный период для вступления в силу проекта акта? Если да, укажите, каким он должен быть, либо какую дату вступления в силу проекта акта следует предусмотреть.</w:t>
            </w:r>
          </w:p>
        </w:tc>
      </w:tr>
      <w:tr w:rsidR="005178AC" w:rsidRPr="000935C9" w:rsidTr="00F3357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78AC" w:rsidRPr="000935C9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>При наличии дополнительных замечаний и предложений опишите их в произвольной форме и/или приложите к Вашему письму соответствующие материалы.</w:t>
            </w:r>
          </w:p>
        </w:tc>
      </w:tr>
    </w:tbl>
    <w:p w:rsidR="005178AC" w:rsidRDefault="005178AC" w:rsidP="005178AC"/>
    <w:sectPr w:rsidR="005178AC" w:rsidSect="00065FF5">
      <w:pgSz w:w="11906" w:h="16838"/>
      <w:pgMar w:top="993" w:right="991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01B" w:rsidRDefault="0022001B" w:rsidP="0055633C">
      <w:pPr>
        <w:spacing w:after="0" w:line="240" w:lineRule="auto"/>
      </w:pPr>
      <w:r>
        <w:separator/>
      </w:r>
    </w:p>
  </w:endnote>
  <w:endnote w:type="continuationSeparator" w:id="0">
    <w:p w:rsidR="0022001B" w:rsidRDefault="0022001B" w:rsidP="0055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01B" w:rsidRDefault="0022001B" w:rsidP="0055633C">
      <w:pPr>
        <w:spacing w:after="0" w:line="240" w:lineRule="auto"/>
      </w:pPr>
      <w:r>
        <w:separator/>
      </w:r>
    </w:p>
  </w:footnote>
  <w:footnote w:type="continuationSeparator" w:id="0">
    <w:p w:rsidR="0022001B" w:rsidRDefault="0022001B" w:rsidP="005563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5CE"/>
    <w:rsid w:val="00031998"/>
    <w:rsid w:val="00040E5D"/>
    <w:rsid w:val="00051200"/>
    <w:rsid w:val="00051FC8"/>
    <w:rsid w:val="00065FF5"/>
    <w:rsid w:val="00067770"/>
    <w:rsid w:val="000A1215"/>
    <w:rsid w:val="000C5F30"/>
    <w:rsid w:val="000F4752"/>
    <w:rsid w:val="00150AF1"/>
    <w:rsid w:val="00163ACB"/>
    <w:rsid w:val="00192D1F"/>
    <w:rsid w:val="0019634C"/>
    <w:rsid w:val="001C6D94"/>
    <w:rsid w:val="001D3002"/>
    <w:rsid w:val="001F6E13"/>
    <w:rsid w:val="0022001B"/>
    <w:rsid w:val="0023567D"/>
    <w:rsid w:val="002615F4"/>
    <w:rsid w:val="0028076E"/>
    <w:rsid w:val="002A5176"/>
    <w:rsid w:val="002C0837"/>
    <w:rsid w:val="002E6571"/>
    <w:rsid w:val="0033609E"/>
    <w:rsid w:val="00426482"/>
    <w:rsid w:val="00430D0A"/>
    <w:rsid w:val="004338CE"/>
    <w:rsid w:val="004354D4"/>
    <w:rsid w:val="00460D40"/>
    <w:rsid w:val="004F2D8A"/>
    <w:rsid w:val="00505A82"/>
    <w:rsid w:val="00511647"/>
    <w:rsid w:val="005178AC"/>
    <w:rsid w:val="00517E91"/>
    <w:rsid w:val="00546A34"/>
    <w:rsid w:val="0055633C"/>
    <w:rsid w:val="00573E6C"/>
    <w:rsid w:val="005751E7"/>
    <w:rsid w:val="005A2E85"/>
    <w:rsid w:val="005C1538"/>
    <w:rsid w:val="005F0478"/>
    <w:rsid w:val="005F479A"/>
    <w:rsid w:val="00641698"/>
    <w:rsid w:val="006438CA"/>
    <w:rsid w:val="00652F9D"/>
    <w:rsid w:val="006A074A"/>
    <w:rsid w:val="006A7560"/>
    <w:rsid w:val="006C38E9"/>
    <w:rsid w:val="006C6D6A"/>
    <w:rsid w:val="00701C61"/>
    <w:rsid w:val="00702A5F"/>
    <w:rsid w:val="00705303"/>
    <w:rsid w:val="0071309A"/>
    <w:rsid w:val="0077599D"/>
    <w:rsid w:val="007A1DA9"/>
    <w:rsid w:val="007C6C38"/>
    <w:rsid w:val="007F62B4"/>
    <w:rsid w:val="008043B7"/>
    <w:rsid w:val="00893DD8"/>
    <w:rsid w:val="008E7F4E"/>
    <w:rsid w:val="0090518B"/>
    <w:rsid w:val="00907595"/>
    <w:rsid w:val="009368C5"/>
    <w:rsid w:val="009D4D0D"/>
    <w:rsid w:val="00A013B0"/>
    <w:rsid w:val="00A16B8C"/>
    <w:rsid w:val="00A51919"/>
    <w:rsid w:val="00A51D70"/>
    <w:rsid w:val="00A60A33"/>
    <w:rsid w:val="00AE4CB0"/>
    <w:rsid w:val="00B05EDB"/>
    <w:rsid w:val="00B17D0C"/>
    <w:rsid w:val="00B43F38"/>
    <w:rsid w:val="00B555F7"/>
    <w:rsid w:val="00B72AB8"/>
    <w:rsid w:val="00B81F22"/>
    <w:rsid w:val="00BA7C8D"/>
    <w:rsid w:val="00C11F51"/>
    <w:rsid w:val="00C44DF7"/>
    <w:rsid w:val="00C52C24"/>
    <w:rsid w:val="00C55D4C"/>
    <w:rsid w:val="00C777B0"/>
    <w:rsid w:val="00CB0722"/>
    <w:rsid w:val="00CB404B"/>
    <w:rsid w:val="00CC2B66"/>
    <w:rsid w:val="00CF3062"/>
    <w:rsid w:val="00D0047B"/>
    <w:rsid w:val="00D42D4F"/>
    <w:rsid w:val="00D5259E"/>
    <w:rsid w:val="00D55731"/>
    <w:rsid w:val="00D601EF"/>
    <w:rsid w:val="00D61DFC"/>
    <w:rsid w:val="00D82F1A"/>
    <w:rsid w:val="00D83521"/>
    <w:rsid w:val="00D87CEA"/>
    <w:rsid w:val="00DB7708"/>
    <w:rsid w:val="00DD4CFF"/>
    <w:rsid w:val="00E804B8"/>
    <w:rsid w:val="00E955CE"/>
    <w:rsid w:val="00EA1D65"/>
    <w:rsid w:val="00F54AD3"/>
    <w:rsid w:val="00F568BE"/>
    <w:rsid w:val="00F63151"/>
    <w:rsid w:val="00FE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BB01B4-EED4-4113-A8B5-297629F3F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5633C"/>
    <w:pPr>
      <w:spacing w:after="0" w:line="240" w:lineRule="auto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33C"/>
  </w:style>
  <w:style w:type="paragraph" w:styleId="a7">
    <w:name w:val="footer"/>
    <w:basedOn w:val="a"/>
    <w:link w:val="a8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33C"/>
  </w:style>
  <w:style w:type="table" w:styleId="a9">
    <w:name w:val="Table Grid"/>
    <w:basedOn w:val="a1"/>
    <w:uiPriority w:val="59"/>
    <w:rsid w:val="00CC2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557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63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63151"/>
    <w:rPr>
      <w:rFonts w:ascii="Tahoma" w:hAnsi="Tahoma" w:cs="Tahoma"/>
      <w:sz w:val="16"/>
      <w:szCs w:val="16"/>
    </w:rPr>
  </w:style>
  <w:style w:type="paragraph" w:customStyle="1" w:styleId="ad">
    <w:name w:val="Знак Знак"/>
    <w:basedOn w:val="a"/>
    <w:rsid w:val="00F6315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 Знак"/>
    <w:basedOn w:val="a"/>
    <w:rsid w:val="0070530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">
    <w:name w:val="Hyperlink"/>
    <w:basedOn w:val="a0"/>
    <w:uiPriority w:val="99"/>
    <w:semiHidden/>
    <w:unhideWhenUsed/>
    <w:rsid w:val="00A16B8C"/>
    <w:rPr>
      <w:color w:val="0000FF"/>
      <w:u w:val="single"/>
    </w:rPr>
  </w:style>
  <w:style w:type="paragraph" w:customStyle="1" w:styleId="ConsPlusNormal">
    <w:name w:val="ConsPlusNormal"/>
    <w:rsid w:val="0003199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0">
    <w:name w:val="No Spacing"/>
    <w:uiPriority w:val="1"/>
    <w:qFormat/>
    <w:rsid w:val="00DD4CF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Знак1 Знак Знак Знак Знак Знак"/>
    <w:basedOn w:val="a"/>
    <w:rsid w:val="00C55D4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pt-a0-000014">
    <w:name w:val="pt-a0-000014"/>
    <w:basedOn w:val="a0"/>
    <w:rsid w:val="00C55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2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2018C7D-0199-4F54-8226-212208A55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Сальников Игорь Владимирович</dc:creator>
  <cp:lastModifiedBy>Лапицкая Виктория Валерьевна</cp:lastModifiedBy>
  <cp:revision>4</cp:revision>
  <cp:lastPrinted>2016-08-14T22:15:00Z</cp:lastPrinted>
  <dcterms:created xsi:type="dcterms:W3CDTF">2018-02-26T07:04:00Z</dcterms:created>
  <dcterms:modified xsi:type="dcterms:W3CDTF">2018-04-28T04:03:00Z</dcterms:modified>
</cp:coreProperties>
</file>