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3" w:rsidRPr="009A19DD" w:rsidRDefault="00AD79F3">
      <w:pPr>
        <w:pStyle w:val="ConsPlusTitle"/>
        <w:jc w:val="center"/>
      </w:pPr>
      <w:r w:rsidRPr="009A19DD">
        <w:t>ПРАВИТЕЛЬСТВО КАМЧАТСКОГО КРАЯ</w:t>
      </w:r>
    </w:p>
    <w:p w:rsidR="00AD79F3" w:rsidRPr="009A19DD" w:rsidRDefault="00AD79F3">
      <w:pPr>
        <w:pStyle w:val="ConsPlusTitle"/>
        <w:jc w:val="center"/>
      </w:pPr>
    </w:p>
    <w:p w:rsidR="00AD79F3" w:rsidRPr="009A19DD" w:rsidRDefault="00AD79F3">
      <w:pPr>
        <w:pStyle w:val="ConsPlusTitle"/>
        <w:jc w:val="center"/>
      </w:pPr>
      <w:r w:rsidRPr="009A19DD">
        <w:t>ПОСТАНОВЛЕНИЕ</w:t>
      </w:r>
    </w:p>
    <w:p w:rsidR="00AD79F3" w:rsidRPr="009A19DD" w:rsidRDefault="00AD79F3">
      <w:pPr>
        <w:pStyle w:val="ConsPlusTitle"/>
        <w:jc w:val="center"/>
      </w:pPr>
      <w:r w:rsidRPr="009A19DD">
        <w:t>от 28 марта 2012 г. N 167-П</w:t>
      </w:r>
    </w:p>
    <w:p w:rsidR="00AD79F3" w:rsidRPr="009A19DD" w:rsidRDefault="00AD79F3">
      <w:pPr>
        <w:pStyle w:val="ConsPlusTitle"/>
        <w:jc w:val="center"/>
      </w:pPr>
    </w:p>
    <w:p w:rsidR="00AD79F3" w:rsidRPr="009A19DD" w:rsidRDefault="00AD79F3">
      <w:pPr>
        <w:pStyle w:val="ConsPlusTitle"/>
        <w:jc w:val="center"/>
      </w:pPr>
      <w:r w:rsidRPr="009A19DD">
        <w:t>ОБ УСТАНОВЛЕНИИ ДОПОЛНИТЕЛЬНЫХ ОГРАНИЧЕНИЙ</w:t>
      </w:r>
    </w:p>
    <w:p w:rsidR="00AD79F3" w:rsidRPr="009A19DD" w:rsidRDefault="00AD79F3">
      <w:pPr>
        <w:pStyle w:val="ConsPlusTitle"/>
        <w:jc w:val="center"/>
      </w:pPr>
      <w:r w:rsidRPr="009A19DD">
        <w:t>ВРЕМЕНИ, УСЛОВИЙ И МЕСТ РОЗНИЧНОЙ ПРОДАЖИ АЛКОГОЛЬНОЙ</w:t>
      </w:r>
    </w:p>
    <w:p w:rsidR="00AD79F3" w:rsidRPr="009A19DD" w:rsidRDefault="00AD79F3">
      <w:pPr>
        <w:pStyle w:val="ConsPlusTitle"/>
        <w:jc w:val="center"/>
      </w:pPr>
      <w:r w:rsidRPr="009A19DD">
        <w:t>ПРОДУКЦИИ НА ТЕРРИТОРИИ КАМЧАТСКОГО КРАЯ</w:t>
      </w:r>
    </w:p>
    <w:p w:rsidR="00AD79F3" w:rsidRPr="009A19DD" w:rsidRDefault="00AD79F3">
      <w:pPr>
        <w:pStyle w:val="ConsPlusNormal"/>
        <w:jc w:val="center"/>
      </w:pPr>
      <w:bookmarkStart w:id="0" w:name="_GoBack"/>
      <w:bookmarkEnd w:id="0"/>
    </w:p>
    <w:p w:rsidR="00AD79F3" w:rsidRPr="009A19DD" w:rsidRDefault="00AD79F3">
      <w:pPr>
        <w:pStyle w:val="ConsPlusNormal"/>
        <w:jc w:val="center"/>
      </w:pPr>
      <w:r w:rsidRPr="009A19DD">
        <w:t>Список изменяющих документов</w:t>
      </w:r>
    </w:p>
    <w:p w:rsidR="00AD79F3" w:rsidRPr="009A19DD" w:rsidRDefault="00AD79F3">
      <w:pPr>
        <w:pStyle w:val="ConsPlusNormal"/>
        <w:jc w:val="center"/>
      </w:pPr>
      <w:proofErr w:type="gramStart"/>
      <w:r w:rsidRPr="009A19DD">
        <w:t>(в ред. Постановлений Правительства Камчатского края</w:t>
      </w:r>
      <w:proofErr w:type="gramEnd"/>
    </w:p>
    <w:p w:rsidR="00AD79F3" w:rsidRPr="009A19DD" w:rsidRDefault="00AD79F3">
      <w:pPr>
        <w:pStyle w:val="ConsPlusNormal"/>
        <w:jc w:val="center"/>
      </w:pPr>
      <w:r w:rsidRPr="009A19DD">
        <w:t xml:space="preserve">от 08.04.2013 </w:t>
      </w:r>
      <w:hyperlink r:id="rId5" w:history="1">
        <w:r w:rsidRPr="009A19DD">
          <w:t>N 146-П</w:t>
        </w:r>
      </w:hyperlink>
      <w:r w:rsidRPr="009A19DD">
        <w:t xml:space="preserve">, от 28.10.2014 </w:t>
      </w:r>
      <w:hyperlink r:id="rId6" w:history="1">
        <w:r w:rsidRPr="009A19DD">
          <w:t>N 456-П</w:t>
        </w:r>
      </w:hyperlink>
      <w:r w:rsidRPr="009A19DD">
        <w:t>,</w:t>
      </w:r>
    </w:p>
    <w:p w:rsidR="00AD79F3" w:rsidRPr="009A19DD" w:rsidRDefault="00AD79F3">
      <w:pPr>
        <w:pStyle w:val="ConsPlusNormal"/>
        <w:jc w:val="center"/>
      </w:pPr>
      <w:r w:rsidRPr="009A19DD">
        <w:t xml:space="preserve">от 09.12.2015 </w:t>
      </w:r>
      <w:hyperlink r:id="rId7" w:history="1">
        <w:r w:rsidRPr="009A19DD">
          <w:t>N 453-П</w:t>
        </w:r>
      </w:hyperlink>
      <w:r w:rsidRPr="009A19DD">
        <w:t xml:space="preserve">, от 09.03.2016 </w:t>
      </w:r>
      <w:hyperlink r:id="rId8" w:history="1">
        <w:r w:rsidRPr="009A19DD">
          <w:t>N 63-П</w:t>
        </w:r>
      </w:hyperlink>
      <w:r w:rsidRPr="009A19DD">
        <w:t>,</w:t>
      </w:r>
    </w:p>
    <w:p w:rsidR="00AD79F3" w:rsidRPr="009A19DD" w:rsidRDefault="00AD79F3">
      <w:pPr>
        <w:pStyle w:val="ConsPlusNormal"/>
        <w:jc w:val="center"/>
      </w:pPr>
      <w:r w:rsidRPr="009A19DD">
        <w:t xml:space="preserve">от 24.07.2017 </w:t>
      </w:r>
      <w:hyperlink r:id="rId9" w:history="1">
        <w:r w:rsidRPr="009A19DD">
          <w:t>N 295-П</w:t>
        </w:r>
      </w:hyperlink>
      <w:r w:rsidRPr="009A19DD">
        <w:t>)</w:t>
      </w:r>
    </w:p>
    <w:p w:rsidR="00AD79F3" w:rsidRPr="009A19DD" w:rsidRDefault="00AD79F3">
      <w:pPr>
        <w:pStyle w:val="ConsPlusNormal"/>
        <w:ind w:firstLine="540"/>
        <w:jc w:val="both"/>
      </w:pPr>
    </w:p>
    <w:p w:rsidR="00AD79F3" w:rsidRPr="009A19DD" w:rsidRDefault="00AD79F3">
      <w:pPr>
        <w:pStyle w:val="ConsPlusNormal"/>
        <w:ind w:firstLine="540"/>
        <w:jc w:val="both"/>
      </w:pPr>
      <w:proofErr w:type="gramStart"/>
      <w:r w:rsidRPr="009A19DD">
        <w:t xml:space="preserve">В соответствии со </w:t>
      </w:r>
      <w:hyperlink r:id="rId10" w:history="1">
        <w:r w:rsidRPr="009A19DD">
          <w:t>статьей 16</w:t>
        </w:r>
      </w:hyperlink>
      <w:r w:rsidRPr="009A19DD"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1" w:history="1">
        <w:r w:rsidRPr="009A19DD">
          <w:t>статьей 4</w:t>
        </w:r>
      </w:hyperlink>
      <w:r w:rsidRPr="009A19DD"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</w:t>
      </w:r>
      <w:proofErr w:type="gramEnd"/>
      <w:r w:rsidRPr="009A19DD">
        <w:t xml:space="preserve"> края"</w:t>
      </w:r>
    </w:p>
    <w:p w:rsidR="00AD79F3" w:rsidRPr="009A19DD" w:rsidRDefault="00AD79F3">
      <w:pPr>
        <w:pStyle w:val="ConsPlusNormal"/>
        <w:ind w:firstLine="540"/>
        <w:jc w:val="both"/>
      </w:pPr>
    </w:p>
    <w:p w:rsidR="00AD79F3" w:rsidRPr="009A19DD" w:rsidRDefault="00AD79F3">
      <w:pPr>
        <w:pStyle w:val="ConsPlusNormal"/>
        <w:ind w:firstLine="540"/>
        <w:jc w:val="both"/>
      </w:pPr>
      <w:r w:rsidRPr="009A19DD">
        <w:t>ПРАВИТЕЛЬСТВО ПОСТАНОВЛЯЕТ:</w:t>
      </w:r>
    </w:p>
    <w:p w:rsidR="00AD79F3" w:rsidRPr="009A19DD" w:rsidRDefault="00AD79F3">
      <w:pPr>
        <w:pStyle w:val="ConsPlusNormal"/>
        <w:ind w:firstLine="540"/>
        <w:jc w:val="both"/>
      </w:pPr>
    </w:p>
    <w:p w:rsidR="00AD79F3" w:rsidRPr="009A19DD" w:rsidRDefault="00AD79F3">
      <w:pPr>
        <w:pStyle w:val="ConsPlusNormal"/>
        <w:ind w:firstLine="540"/>
        <w:jc w:val="both"/>
      </w:pPr>
      <w:r w:rsidRPr="009A19DD">
        <w:t>1. Установить, что розничная продажа алкогольной продукции на территории Камчатского края не допускается: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1) с 22.00 до 10.00 часов, за исключением розничной продажи алкогольной продукции при оказании услуг общественного питания;</w:t>
      </w:r>
    </w:p>
    <w:p w:rsidR="00AD79F3" w:rsidRPr="009A19DD" w:rsidRDefault="00AD79F3">
      <w:pPr>
        <w:pStyle w:val="ConsPlusNormal"/>
        <w:jc w:val="both"/>
      </w:pPr>
      <w:r w:rsidRPr="009A19DD">
        <w:t xml:space="preserve">(в ред. Постановлений Правительства Камчатского края от 08.04.2013 </w:t>
      </w:r>
      <w:hyperlink r:id="rId12" w:history="1">
        <w:r w:rsidRPr="009A19DD">
          <w:t>N 146-П</w:t>
        </w:r>
      </w:hyperlink>
      <w:r w:rsidRPr="009A19DD">
        <w:t xml:space="preserve">, от 24.07.2017 </w:t>
      </w:r>
      <w:hyperlink r:id="rId13" w:history="1">
        <w:r w:rsidRPr="009A19DD">
          <w:t>N 295-П</w:t>
        </w:r>
      </w:hyperlink>
      <w:r w:rsidRPr="009A19DD">
        <w:t>)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bookmarkStart w:id="1" w:name="P23"/>
      <w:bookmarkEnd w:id="1"/>
      <w:r w:rsidRPr="009A19DD">
        <w:t>2) в зданиях, строениях, сооружениях, в которых осуществляют деятельность: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а) образовательные организации (за исключением организаций дополнительного образования, организаций дополнительного профессионального образования);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б) организации, осуществляющие обучение несовершеннолетних;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AD79F3" w:rsidRPr="009A19DD" w:rsidRDefault="00AD79F3">
      <w:pPr>
        <w:pStyle w:val="ConsPlusNormal"/>
        <w:jc w:val="both"/>
      </w:pPr>
      <w:r w:rsidRPr="009A19DD">
        <w:t xml:space="preserve">(в ред. Постановлений Правительства Камчатского края от 09.03.2016 </w:t>
      </w:r>
      <w:hyperlink r:id="rId14" w:history="1">
        <w:r w:rsidRPr="009A19DD">
          <w:t>N 63-П</w:t>
        </w:r>
      </w:hyperlink>
      <w:r w:rsidRPr="009A19DD">
        <w:t xml:space="preserve">, от 24.07.2017 </w:t>
      </w:r>
      <w:hyperlink r:id="rId15" w:history="1">
        <w:r w:rsidRPr="009A19DD">
          <w:t>N 295-П</w:t>
        </w:r>
      </w:hyperlink>
      <w:r w:rsidRPr="009A19DD">
        <w:t>)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bookmarkStart w:id="2" w:name="P29"/>
      <w:bookmarkEnd w:id="2"/>
      <w:r w:rsidRPr="009A19DD">
        <w:t>4) в следующие праздничные дни:</w:t>
      </w:r>
    </w:p>
    <w:p w:rsidR="00AD79F3" w:rsidRPr="009A19DD" w:rsidRDefault="00AD79F3">
      <w:pPr>
        <w:pStyle w:val="ConsPlusNormal"/>
        <w:jc w:val="both"/>
      </w:pPr>
      <w:r w:rsidRPr="009A19DD">
        <w:t xml:space="preserve">(п. 4) </w:t>
      </w:r>
      <w:proofErr w:type="gramStart"/>
      <w:r w:rsidRPr="009A19DD">
        <w:t>введен</w:t>
      </w:r>
      <w:proofErr w:type="gramEnd"/>
      <w:r w:rsidRPr="009A19DD">
        <w:t xml:space="preserve"> </w:t>
      </w:r>
      <w:hyperlink r:id="rId16" w:history="1">
        <w:r w:rsidRPr="009A19DD">
          <w:t>Постановлением</w:t>
        </w:r>
      </w:hyperlink>
      <w:r w:rsidRPr="009A19DD">
        <w:t xml:space="preserve"> Правительства Камчатского края от 28.10.2014 N 456-П)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а) 25 января - День студентов;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б) 1 июня - Международный день защиты детей;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 xml:space="preserve">в) 27 июня - День молодежи России либо иной день, в который проводятся культурно-массовые мероприятия, посвященные празднованию Дня молодежи, информация о дате </w:t>
      </w:r>
      <w:proofErr w:type="gramStart"/>
      <w:r w:rsidRPr="009A19DD">
        <w:t>проведения</w:t>
      </w:r>
      <w:proofErr w:type="gramEnd"/>
      <w:r w:rsidRPr="009A19DD">
        <w:t xml:space="preserve">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спорта Камчатского края";</w:t>
      </w:r>
    </w:p>
    <w:p w:rsidR="00AD79F3" w:rsidRPr="009A19DD" w:rsidRDefault="00AD79F3">
      <w:pPr>
        <w:pStyle w:val="ConsPlusNormal"/>
        <w:jc w:val="both"/>
      </w:pPr>
      <w:r w:rsidRPr="009A19DD">
        <w:t xml:space="preserve">(в ред. </w:t>
      </w:r>
      <w:hyperlink r:id="rId17" w:history="1">
        <w:r w:rsidRPr="009A19DD">
          <w:t>Постановления</w:t>
        </w:r>
      </w:hyperlink>
      <w:r w:rsidRPr="009A19DD">
        <w:t xml:space="preserve"> Правительства Камчатского края от 24.07.2017 N 295-П)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 xml:space="preserve">г) 1 сентября - День знаний либо иной день, в которые проводятся торжественные линейки в </w:t>
      </w:r>
      <w:r w:rsidRPr="009A19DD">
        <w:lastRenderedPageBreak/>
        <w:t>общеобразовательных организациях, посвященные началу учебного года,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края.</w:t>
      </w:r>
    </w:p>
    <w:p w:rsidR="00AD79F3" w:rsidRPr="009A19DD" w:rsidRDefault="00AD79F3">
      <w:pPr>
        <w:pStyle w:val="ConsPlusNormal"/>
        <w:jc w:val="both"/>
      </w:pPr>
      <w:r w:rsidRPr="009A19DD">
        <w:t xml:space="preserve">(в ред. </w:t>
      </w:r>
      <w:hyperlink r:id="rId18" w:history="1">
        <w:r w:rsidRPr="009A19DD">
          <w:t>Постановления</w:t>
        </w:r>
      </w:hyperlink>
      <w:r w:rsidRPr="009A19DD">
        <w:t xml:space="preserve"> Правительства Камчатского края от 24.07.2017 N 295-П)</w:t>
      </w:r>
    </w:p>
    <w:p w:rsidR="00AD79F3" w:rsidRPr="009A19DD" w:rsidRDefault="00AD7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9F3" w:rsidRPr="009A19DD" w:rsidRDefault="00AD79F3">
      <w:pPr>
        <w:pStyle w:val="ConsPlusNormal"/>
        <w:ind w:firstLine="540"/>
        <w:jc w:val="both"/>
      </w:pPr>
      <w:r w:rsidRPr="009A19DD">
        <w:t xml:space="preserve">Положения части 1(2) настоящего Постановления </w:t>
      </w:r>
      <w:proofErr w:type="gramStart"/>
      <w:r w:rsidRPr="009A19DD">
        <w:t>вступают в силу через 10 дней после дня его официального опубликования и распространяются</w:t>
      </w:r>
      <w:proofErr w:type="gramEnd"/>
      <w:r w:rsidRPr="009A19DD">
        <w:t xml:space="preserve"> на правоотношения, возникающие с 01 марта 2015 года</w:t>
      </w:r>
    </w:p>
    <w:p w:rsidR="00AD79F3" w:rsidRPr="009A19DD" w:rsidRDefault="00AD7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9F3" w:rsidRPr="009A19DD" w:rsidRDefault="00AD79F3" w:rsidP="009A19DD">
      <w:pPr>
        <w:pStyle w:val="ConsPlusNormal"/>
        <w:ind w:firstLine="540"/>
        <w:jc w:val="both"/>
      </w:pPr>
      <w:r w:rsidRPr="009A19DD">
        <w:t xml:space="preserve">1.2. </w:t>
      </w:r>
      <w:r w:rsidR="009A19DD" w:rsidRPr="009A19DD">
        <w:t>Утратила силу. – Постановление Правительства Камчатского края от 16.02.2018 № 75-п</w:t>
      </w:r>
    </w:p>
    <w:p w:rsidR="00AD79F3" w:rsidRPr="009A19DD" w:rsidRDefault="00AD7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9F3" w:rsidRPr="009A19DD" w:rsidRDefault="00AD79F3">
      <w:pPr>
        <w:pStyle w:val="ConsPlusNormal"/>
        <w:ind w:firstLine="540"/>
        <w:jc w:val="both"/>
      </w:pPr>
      <w:r w:rsidRPr="009A19DD">
        <w:t xml:space="preserve">Положения части 1(3) настоящего Постановления </w:t>
      </w:r>
      <w:proofErr w:type="gramStart"/>
      <w:r w:rsidRPr="009A19DD">
        <w:t>вступают в силу через 10 дней после дня его официального опубликования и распространяются</w:t>
      </w:r>
      <w:proofErr w:type="gramEnd"/>
      <w:r w:rsidRPr="009A19DD">
        <w:t xml:space="preserve"> на правоотношения, возникающие с 01 марта 2015 года</w:t>
      </w:r>
    </w:p>
    <w:p w:rsidR="00AD79F3" w:rsidRPr="009A19DD" w:rsidRDefault="00AD7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9F3" w:rsidRPr="009A19DD" w:rsidRDefault="00AD79F3">
      <w:pPr>
        <w:pStyle w:val="ConsPlusNormal"/>
        <w:ind w:firstLine="540"/>
        <w:jc w:val="both"/>
      </w:pPr>
      <w:r w:rsidRPr="009A19DD">
        <w:t xml:space="preserve">1.3. Установить, что </w:t>
      </w:r>
      <w:hyperlink w:anchor="P23" w:history="1">
        <w:r w:rsidRPr="009A19DD">
          <w:t>пункт 2 части 1</w:t>
        </w:r>
      </w:hyperlink>
      <w:r w:rsidRPr="009A19DD"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услуг, в которых осуществляют деятельность медицинские организации и (или) размещены объекты спорта.</w:t>
      </w:r>
    </w:p>
    <w:p w:rsidR="00AD79F3" w:rsidRPr="009A19DD" w:rsidRDefault="00AD79F3">
      <w:pPr>
        <w:pStyle w:val="ConsPlusNormal"/>
        <w:jc w:val="both"/>
      </w:pPr>
      <w:r w:rsidRPr="009A19DD">
        <w:t xml:space="preserve">(в ред. Постановлений Правительства Камчатского края от 09.12.2015 </w:t>
      </w:r>
      <w:hyperlink r:id="rId19" w:history="1">
        <w:r w:rsidRPr="009A19DD">
          <w:t>N 453-П</w:t>
        </w:r>
      </w:hyperlink>
      <w:r w:rsidRPr="009A19DD">
        <w:t xml:space="preserve">, от 24.07.2017 </w:t>
      </w:r>
      <w:hyperlink r:id="rId20" w:history="1">
        <w:r w:rsidRPr="009A19DD">
          <w:t>N 295-П</w:t>
        </w:r>
      </w:hyperlink>
      <w:r w:rsidRPr="009A19DD">
        <w:t>)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 xml:space="preserve">1.4. Установить, что </w:t>
      </w:r>
      <w:hyperlink w:anchor="P29" w:history="1">
        <w:r w:rsidRPr="009A19DD">
          <w:t>пункт 4 части 1</w:t>
        </w:r>
      </w:hyperlink>
      <w:r w:rsidRPr="009A19DD">
        <w:t xml:space="preserve"> настоящего Постановления не распространяется на розничную продажу алкогольной продукции при оказании услуг общественного питания.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 xml:space="preserve">2. Утратила силу. - </w:t>
      </w:r>
      <w:hyperlink r:id="rId21" w:history="1">
        <w:r w:rsidRPr="009A19DD">
          <w:t>Постановление</w:t>
        </w:r>
      </w:hyperlink>
      <w:r w:rsidRPr="009A19DD">
        <w:t xml:space="preserve"> Правительства Камчатского края от 08.04.2013 N 146-П.</w:t>
      </w:r>
    </w:p>
    <w:p w:rsidR="00AD79F3" w:rsidRPr="009A19DD" w:rsidRDefault="00AD79F3">
      <w:pPr>
        <w:pStyle w:val="ConsPlusNormal"/>
        <w:spacing w:before="200"/>
        <w:ind w:firstLine="540"/>
        <w:jc w:val="both"/>
      </w:pPr>
      <w:r w:rsidRPr="009A19DD">
        <w:t>3. Настоящее Постановление вступает в силу через 10 дней после дня его официального опубликования.</w:t>
      </w:r>
    </w:p>
    <w:p w:rsidR="00AD79F3" w:rsidRPr="009A19DD" w:rsidRDefault="00AD79F3">
      <w:pPr>
        <w:pStyle w:val="ConsPlusNormal"/>
        <w:ind w:firstLine="540"/>
        <w:jc w:val="both"/>
      </w:pPr>
    </w:p>
    <w:p w:rsidR="00AD79F3" w:rsidRPr="009A19DD" w:rsidRDefault="00AD79F3">
      <w:pPr>
        <w:pStyle w:val="ConsPlusNormal"/>
        <w:jc w:val="right"/>
      </w:pPr>
      <w:r w:rsidRPr="009A19DD">
        <w:t>Губернатор</w:t>
      </w:r>
    </w:p>
    <w:p w:rsidR="00AD79F3" w:rsidRPr="009A19DD" w:rsidRDefault="00AD79F3">
      <w:pPr>
        <w:pStyle w:val="ConsPlusNormal"/>
        <w:jc w:val="right"/>
      </w:pPr>
      <w:r w:rsidRPr="009A19DD">
        <w:t>Камчатского края</w:t>
      </w:r>
    </w:p>
    <w:p w:rsidR="00AD79F3" w:rsidRPr="009A19DD" w:rsidRDefault="00AD79F3">
      <w:pPr>
        <w:pStyle w:val="ConsPlusNormal"/>
        <w:jc w:val="right"/>
      </w:pPr>
      <w:r w:rsidRPr="009A19DD">
        <w:t>В.И.ИЛЮХИН</w:t>
      </w:r>
    </w:p>
    <w:p w:rsidR="00AD79F3" w:rsidRPr="009A19DD" w:rsidRDefault="00AD79F3">
      <w:pPr>
        <w:pStyle w:val="ConsPlusNormal"/>
        <w:ind w:firstLine="540"/>
        <w:jc w:val="both"/>
      </w:pPr>
    </w:p>
    <w:p w:rsidR="00AD79F3" w:rsidRPr="009A19DD" w:rsidRDefault="00AD79F3">
      <w:pPr>
        <w:pStyle w:val="ConsPlusNormal"/>
        <w:ind w:firstLine="540"/>
        <w:jc w:val="both"/>
      </w:pPr>
    </w:p>
    <w:p w:rsidR="00AD79F3" w:rsidRPr="009A19DD" w:rsidRDefault="00AD7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50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F3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19DD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9F3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F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D79F3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D7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F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D79F3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D7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9986DA1BA7F6678891093868616C5F320E5BF9C5EADC590D264D4CC3F5B279444DD024A969176D0CD3EBCT1u2B" TargetMode="External"/><Relationship Id="rId13" Type="http://schemas.openxmlformats.org/officeDocument/2006/relationships/hyperlink" Target="consultantplus://offline/ref=3679986DA1BA7F6678891093868616C5F320E5BF9C5FACC492D564D4CC3F5B279444DD024A969176D0CD3EBCT1u0B" TargetMode="External"/><Relationship Id="rId18" Type="http://schemas.openxmlformats.org/officeDocument/2006/relationships/hyperlink" Target="consultantplus://offline/ref=3679986DA1BA7F6678891093868616C5F320E5BF9C5FACC492D564D4CC3F5B279444DD024A969176D0CD3EBDT1u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79986DA1BA7F6678891093868616C5F320E5BF9F5DA0C693D839DEC4665725934B82154DDF9D77D0CD3ETBu4B" TargetMode="External"/><Relationship Id="rId7" Type="http://schemas.openxmlformats.org/officeDocument/2006/relationships/hyperlink" Target="consultantplus://offline/ref=3679986DA1BA7F6678891093868616C5F320E5BF9C5EACC690D764D4CC3F5B279444DD024A969176D0CD3EBCT1u2B" TargetMode="External"/><Relationship Id="rId12" Type="http://schemas.openxmlformats.org/officeDocument/2006/relationships/hyperlink" Target="consultantplus://offline/ref=3679986DA1BA7F6678891093868616C5F320E5BF9F5DA0C693D839DEC4665725934B82154DDF9D77D0CD3ETBuBB" TargetMode="External"/><Relationship Id="rId17" Type="http://schemas.openxmlformats.org/officeDocument/2006/relationships/hyperlink" Target="consultantplus://offline/ref=3679986DA1BA7F6678891093868616C5F320E5BF9C5FACC492D564D4CC3F5B279444DD024A969176D0CD3EBDT1u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79986DA1BA7F6678891093868616C5F320E5BF9C59AFC49DD564D4CC3F5B279444DD024A969176D0CD3EBDT1u5B" TargetMode="External"/><Relationship Id="rId20" Type="http://schemas.openxmlformats.org/officeDocument/2006/relationships/hyperlink" Target="consultantplus://offline/ref=3679986DA1BA7F6678891093868616C5F320E5BF9C5FACC492D564D4CC3F5B279444DD024A969176D0CD3EBDT1u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9986DA1BA7F6678891093868616C5F320E5BF9C59AFC49DD564D4CC3F5B279444DD024A969176D0CD3EBCT1u2B" TargetMode="External"/><Relationship Id="rId11" Type="http://schemas.openxmlformats.org/officeDocument/2006/relationships/hyperlink" Target="consultantplus://offline/ref=3679986DA1BA7F6678891093868616C5F320E5BF9C59ADC695DA64D4CC3F5B279444DD024A969176D0CD3EBDT1u0B" TargetMode="External"/><Relationship Id="rId5" Type="http://schemas.openxmlformats.org/officeDocument/2006/relationships/hyperlink" Target="consultantplus://offline/ref=3679986DA1BA7F6678891093868616C5F320E5BF9F5DA0C693D839DEC4665725934B82154DDF9D77D0CD3ETBuAB" TargetMode="External"/><Relationship Id="rId15" Type="http://schemas.openxmlformats.org/officeDocument/2006/relationships/hyperlink" Target="consultantplus://offline/ref=3679986DA1BA7F6678891093868616C5F320E5BF9C5FACC492D564D4CC3F5B279444DD024A969176D0CD3EBCT1uE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79986DA1BA7F6678890E9E90EA4AC1F729BAB69952A394C9876283936F5D72D404DB5709D29476TDu3B" TargetMode="External"/><Relationship Id="rId19" Type="http://schemas.openxmlformats.org/officeDocument/2006/relationships/hyperlink" Target="consultantplus://offline/ref=3679986DA1BA7F6678891093868616C5F320E5BF9C5EACC690D764D4CC3F5B279444DD024A969176D0CD3EBCT1u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9986DA1BA7F6678891093868616C5F320E5BF9C5FACC492D564D4CC3F5B279444DD024A969176D0CD3EBCT1u2B" TargetMode="External"/><Relationship Id="rId14" Type="http://schemas.openxmlformats.org/officeDocument/2006/relationships/hyperlink" Target="consultantplus://offline/ref=3679986DA1BA7F6678891093868616C5F320E5BF9C5EADC590D264D4CC3F5B279444DD024A969176D0CD3EBCT1u2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2</cp:revision>
  <dcterms:created xsi:type="dcterms:W3CDTF">2018-02-20T05:04:00Z</dcterms:created>
  <dcterms:modified xsi:type="dcterms:W3CDTF">2018-02-20T05:04:00Z</dcterms:modified>
</cp:coreProperties>
</file>