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C6411" w:rsidRPr="009A4B8D" w:rsidTr="003C15FB">
        <w:tc>
          <w:tcPr>
            <w:tcW w:w="4786" w:type="dxa"/>
          </w:tcPr>
          <w:p w:rsidR="003C15FB" w:rsidRDefault="00A72A52" w:rsidP="003C1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4D74E2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4D74E2">
              <w:rPr>
                <w:sz w:val="28"/>
              </w:rPr>
              <w:t xml:space="preserve">утверждении </w:t>
            </w:r>
            <w:r w:rsidR="004D74E2">
              <w:rPr>
                <w:sz w:val="28"/>
                <w:szCs w:val="28"/>
              </w:rPr>
              <w:t>перечня населенных пунктов</w:t>
            </w:r>
            <w:r w:rsidR="004D74E2" w:rsidRPr="003B74C7">
              <w:rPr>
                <w:sz w:val="28"/>
                <w:szCs w:val="28"/>
              </w:rPr>
              <w:t xml:space="preserve"> </w:t>
            </w:r>
            <w:r w:rsidR="004D74E2">
              <w:rPr>
                <w:sz w:val="28"/>
                <w:szCs w:val="28"/>
              </w:rPr>
              <w:t xml:space="preserve">в Камчатском крае, в которых </w:t>
            </w:r>
            <w:r w:rsidR="004D74E2" w:rsidRPr="003B74C7">
              <w:rPr>
                <w:sz w:val="28"/>
                <w:szCs w:val="28"/>
              </w:rPr>
              <w:t xml:space="preserve">отсутствует </w:t>
            </w:r>
            <w:r w:rsidR="004D74E2">
              <w:rPr>
                <w:sz w:val="28"/>
                <w:szCs w:val="28"/>
              </w:rPr>
              <w:t>доступ к информационно</w:t>
            </w:r>
            <w:r w:rsidR="003C15FB">
              <w:rPr>
                <w:sz w:val="28"/>
                <w:szCs w:val="28"/>
              </w:rPr>
              <w:t>-</w:t>
            </w:r>
            <w:r w:rsidR="004D74E2">
              <w:rPr>
                <w:sz w:val="28"/>
                <w:szCs w:val="28"/>
              </w:rPr>
              <w:t xml:space="preserve">телекоммуникационной </w:t>
            </w:r>
            <w:r w:rsidR="003C15FB">
              <w:rPr>
                <w:sz w:val="28"/>
                <w:szCs w:val="28"/>
              </w:rPr>
              <w:t>сети</w:t>
            </w:r>
          </w:p>
          <w:p w:rsidR="008C6411" w:rsidRPr="004D74E2" w:rsidRDefault="004D74E2" w:rsidP="004D7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«Интернет», в том числе точка доступа, определенная в соответствии с Федеральным законом от 07.07.2003 № 126-ФЗ «О связи».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5FB" w:rsidRDefault="008C6411" w:rsidP="003C1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15FB">
        <w:rPr>
          <w:bCs/>
          <w:sz w:val="28"/>
          <w:szCs w:val="28"/>
        </w:rPr>
        <w:t xml:space="preserve">Утвердить перечень </w:t>
      </w:r>
      <w:r w:rsidR="00C21D1C">
        <w:rPr>
          <w:bCs/>
          <w:sz w:val="28"/>
          <w:szCs w:val="28"/>
        </w:rPr>
        <w:t xml:space="preserve">населенных пунктов </w:t>
      </w:r>
      <w:r w:rsidR="003C15FB">
        <w:rPr>
          <w:bCs/>
          <w:sz w:val="28"/>
          <w:szCs w:val="28"/>
        </w:rPr>
        <w:t>в Камчатском крае</w:t>
      </w:r>
      <w:r w:rsidR="003C15FB">
        <w:rPr>
          <w:sz w:val="28"/>
          <w:szCs w:val="28"/>
        </w:rPr>
        <w:t>, в которых отсутствует до</w:t>
      </w:r>
      <w:r w:rsidR="00C21D1C">
        <w:rPr>
          <w:sz w:val="28"/>
          <w:szCs w:val="28"/>
        </w:rPr>
        <w:t>ступ</w:t>
      </w:r>
      <w:r w:rsidR="003C15FB">
        <w:rPr>
          <w:sz w:val="28"/>
          <w:szCs w:val="28"/>
        </w:rPr>
        <w:t xml:space="preserve"> к информационно-телекоммуникационной сети «Интернет»</w:t>
      </w:r>
      <w:r w:rsidR="00C21D1C">
        <w:rPr>
          <w:sz w:val="28"/>
          <w:szCs w:val="28"/>
        </w:rPr>
        <w:t>, в том числе точка доступа, определенная в соответствии с Федеральным законом от 07.07.2003 № 126-ФЗ «О связи»</w:t>
      </w:r>
      <w:r w:rsidR="003C15FB">
        <w:rPr>
          <w:sz w:val="28"/>
          <w:szCs w:val="28"/>
        </w:rPr>
        <w:t xml:space="preserve"> согласно приложению к настоящему </w:t>
      </w:r>
      <w:r w:rsidR="00C21D1C">
        <w:rPr>
          <w:sz w:val="28"/>
          <w:szCs w:val="28"/>
        </w:rPr>
        <w:t>постановлению</w:t>
      </w:r>
      <w:r w:rsidR="003C15FB">
        <w:rPr>
          <w:sz w:val="28"/>
          <w:szCs w:val="28"/>
        </w:rPr>
        <w:t xml:space="preserve">, и в которых при осуществлении розничной продажи алкогольной продукции не применяется требование, предусмотренное </w:t>
      </w:r>
      <w:proofErr w:type="gramStart"/>
      <w:r w:rsidR="003C15FB">
        <w:rPr>
          <w:sz w:val="28"/>
          <w:szCs w:val="28"/>
        </w:rPr>
        <w:t>абзацем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восьмым</w:t>
      </w:r>
      <w:proofErr w:type="gramEnd"/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пункта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2 статьи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8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Федерального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закона 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>от</w:t>
      </w:r>
      <w:r w:rsidR="00D60FE0">
        <w:rPr>
          <w:sz w:val="28"/>
          <w:szCs w:val="28"/>
        </w:rPr>
        <w:t xml:space="preserve"> </w:t>
      </w:r>
      <w:r w:rsidR="003C15FB">
        <w:rPr>
          <w:sz w:val="28"/>
          <w:szCs w:val="28"/>
        </w:rPr>
        <w:t xml:space="preserve">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C6411" w:rsidRDefault="007E71D0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</w:rPr>
        <w:t>2. Настоящее постановление вступает в силу через 10 дней после дня его официального опубликования</w:t>
      </w:r>
      <w:r w:rsidR="00D60FE0">
        <w:rPr>
          <w:sz w:val="28"/>
        </w:rPr>
        <w:t>.</w:t>
      </w:r>
    </w:p>
    <w:p w:rsidR="00C27CA9" w:rsidRDefault="00C27CA9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9A4B8D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93B" w:rsidRPr="00413ACA" w:rsidRDefault="007A093B" w:rsidP="007A093B">
      <w:pPr>
        <w:pStyle w:val="a5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t xml:space="preserve">Пояснительная записка </w:t>
      </w:r>
    </w:p>
    <w:p w:rsidR="007A093B" w:rsidRPr="00413ACA" w:rsidRDefault="007A093B" w:rsidP="007A093B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BA5DC9" w:rsidRDefault="00BA5DC9" w:rsidP="00BA5DC9">
      <w:pPr>
        <w:jc w:val="center"/>
        <w:rPr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>перечня населенных пунктов</w:t>
      </w:r>
      <w:r w:rsidRPr="003B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Камчатском крае, в которых </w:t>
      </w:r>
      <w:r w:rsidRPr="003B74C7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>доступ к информационно-телекоммуникационной сети</w:t>
      </w:r>
    </w:p>
    <w:p w:rsidR="00BA5DC9" w:rsidRDefault="00BA5DC9" w:rsidP="00BA5DC9">
      <w:pPr>
        <w:pStyle w:val="a3"/>
        <w:tabs>
          <w:tab w:val="left" w:pos="900"/>
        </w:tabs>
        <w:jc w:val="center"/>
        <w:rPr>
          <w:lang w:val="ru-RU"/>
        </w:rPr>
      </w:pPr>
      <w:r w:rsidRPr="00BA5DC9">
        <w:rPr>
          <w:lang w:val="ru-RU"/>
        </w:rPr>
        <w:t xml:space="preserve">«Интернет», в том числе точка доступа, определенная в соответствии </w:t>
      </w:r>
    </w:p>
    <w:p w:rsidR="00BA5DC9" w:rsidRDefault="00BA5DC9" w:rsidP="00BA5DC9">
      <w:pPr>
        <w:pStyle w:val="a3"/>
        <w:tabs>
          <w:tab w:val="left" w:pos="900"/>
        </w:tabs>
        <w:jc w:val="center"/>
        <w:rPr>
          <w:lang w:val="ru-RU"/>
        </w:rPr>
      </w:pPr>
      <w:r w:rsidRPr="00BA5DC9">
        <w:rPr>
          <w:lang w:val="ru-RU"/>
        </w:rPr>
        <w:t>с Федеральным законом о</w:t>
      </w:r>
      <w:r>
        <w:rPr>
          <w:lang w:val="ru-RU"/>
        </w:rPr>
        <w:t>т 07.07.2003 № 126-ФЗ «О связи»</w:t>
      </w:r>
    </w:p>
    <w:p w:rsidR="007A093B" w:rsidRPr="00413ACA" w:rsidRDefault="007A093B" w:rsidP="00BA5DC9">
      <w:pPr>
        <w:pStyle w:val="a3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BA5DC9" w:rsidRDefault="007A093B" w:rsidP="00B73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E82">
        <w:rPr>
          <w:sz w:val="28"/>
          <w:szCs w:val="28"/>
        </w:rPr>
        <w:t>Настоящий проект п</w:t>
      </w:r>
      <w:r w:rsidR="00BA5DC9">
        <w:rPr>
          <w:sz w:val="28"/>
          <w:szCs w:val="28"/>
        </w:rPr>
        <w:t xml:space="preserve">остановления разработан в соответствии с подпунктом 3 пункта 2.1 статьи </w:t>
      </w:r>
      <w:r w:rsidR="0038470C">
        <w:rPr>
          <w:sz w:val="28"/>
          <w:szCs w:val="28"/>
        </w:rPr>
        <w:t xml:space="preserve">8 Федерального </w:t>
      </w:r>
      <w:r w:rsidR="0038470C" w:rsidRPr="00702E82">
        <w:rPr>
          <w:sz w:val="28"/>
          <w:szCs w:val="28"/>
        </w:rPr>
        <w:t xml:space="preserve">закона от 22.11.1995 № </w:t>
      </w:r>
      <w:r w:rsidR="0038470C">
        <w:rPr>
          <w:sz w:val="28"/>
          <w:szCs w:val="28"/>
        </w:rPr>
        <w:t>1</w:t>
      </w:r>
      <w:r w:rsidR="0038470C" w:rsidRPr="00702E82">
        <w:rPr>
          <w:sz w:val="28"/>
          <w:szCs w:val="28"/>
        </w:rPr>
        <w:t>71-ФЗ</w:t>
      </w:r>
      <w:r w:rsidR="0038470C">
        <w:rPr>
          <w:sz w:val="28"/>
          <w:szCs w:val="28"/>
        </w:rPr>
        <w:t xml:space="preserve"> </w:t>
      </w:r>
      <w:r w:rsidR="0038470C">
        <w:rPr>
          <w:rFonts w:eastAsiaTheme="minorHAnsi"/>
          <w:sz w:val="28"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C29E0" w:rsidRPr="00E66BEB" w:rsidRDefault="001C26CB" w:rsidP="00B736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населенных пунктов определен с учетом информации </w:t>
      </w:r>
      <w:r w:rsidR="00E66BEB">
        <w:rPr>
          <w:rFonts w:eastAsiaTheme="minorHAnsi"/>
          <w:sz w:val="28"/>
          <w:szCs w:val="28"/>
          <w:lang w:eastAsia="en-US"/>
        </w:rPr>
        <w:t>о населенных пунктах, где населению не предоставляются услуги проводного и мобильного (</w:t>
      </w:r>
      <w:r w:rsidR="00E66BEB" w:rsidRPr="00E66BEB">
        <w:rPr>
          <w:rFonts w:eastAsiaTheme="minorHAnsi"/>
          <w:sz w:val="28"/>
          <w:szCs w:val="28"/>
          <w:lang w:eastAsia="en-US"/>
        </w:rPr>
        <w:t>3</w:t>
      </w:r>
      <w:r w:rsidR="00E66BEB" w:rsidRPr="00E66BEB">
        <w:rPr>
          <w:rFonts w:eastAsiaTheme="minorHAnsi"/>
          <w:sz w:val="28"/>
          <w:szCs w:val="28"/>
          <w:lang w:val="en-US" w:eastAsia="en-US"/>
        </w:rPr>
        <w:t>G</w:t>
      </w:r>
      <w:r w:rsidR="00E66BEB" w:rsidRPr="00E66BEB">
        <w:rPr>
          <w:rFonts w:eastAsiaTheme="minorHAnsi"/>
          <w:sz w:val="28"/>
          <w:szCs w:val="28"/>
          <w:lang w:eastAsia="en-US"/>
        </w:rPr>
        <w:t xml:space="preserve"> / 4</w:t>
      </w:r>
      <w:r w:rsidR="00E66BEB" w:rsidRPr="00E66BEB">
        <w:rPr>
          <w:rFonts w:eastAsiaTheme="minorHAnsi"/>
          <w:sz w:val="28"/>
          <w:szCs w:val="28"/>
          <w:lang w:val="en-US" w:eastAsia="en-US"/>
        </w:rPr>
        <w:t>G</w:t>
      </w:r>
      <w:r w:rsidR="00E66BEB" w:rsidRPr="00E66BEB">
        <w:rPr>
          <w:rFonts w:eastAsiaTheme="minorHAnsi"/>
          <w:sz w:val="28"/>
          <w:szCs w:val="28"/>
          <w:lang w:eastAsia="en-US"/>
        </w:rPr>
        <w:t xml:space="preserve">) </w:t>
      </w:r>
      <w:r w:rsidR="00E66BEB">
        <w:rPr>
          <w:rFonts w:eastAsiaTheme="minorHAnsi"/>
          <w:sz w:val="28"/>
          <w:szCs w:val="28"/>
          <w:lang w:eastAsia="en-US"/>
        </w:rPr>
        <w:t>в сеть «Интернет», предоставленной Агентством по информатизации и связи Камчатского края.</w:t>
      </w:r>
    </w:p>
    <w:p w:rsidR="0038470C" w:rsidRDefault="0038470C" w:rsidP="00B736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B118B1" w:rsidRPr="005854CD">
        <w:rPr>
          <w:sz w:val="28"/>
          <w:szCs w:val="28"/>
        </w:rPr>
        <w:t>17.08</w:t>
      </w:r>
      <w:r w:rsidRPr="005854CD">
        <w:rPr>
          <w:sz w:val="28"/>
          <w:szCs w:val="28"/>
        </w:rPr>
        <w:t>.2017</w:t>
      </w:r>
      <w:r w:rsidRPr="00125CF0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</w:t>
      </w:r>
      <w:r w:rsidR="00B118B1">
        <w:rPr>
          <w:sz w:val="28"/>
          <w:szCs w:val="28"/>
        </w:rPr>
        <w:t>нет» для проведения в срок до 28.08</w:t>
      </w:r>
      <w:r>
        <w:rPr>
          <w:sz w:val="28"/>
          <w:szCs w:val="28"/>
        </w:rPr>
        <w:t>.2017</w:t>
      </w:r>
      <w:r w:rsidRPr="00125CF0">
        <w:rPr>
          <w:sz w:val="28"/>
          <w:szCs w:val="28"/>
        </w:rPr>
        <w:t xml:space="preserve"> независимой экспертизы на </w:t>
      </w:r>
      <w:proofErr w:type="spellStart"/>
      <w:r w:rsidRPr="00125CF0">
        <w:rPr>
          <w:sz w:val="28"/>
          <w:szCs w:val="28"/>
        </w:rPr>
        <w:t>коррупциогенность</w:t>
      </w:r>
      <w:proofErr w:type="spellEnd"/>
      <w:r w:rsidRPr="00125CF0">
        <w:rPr>
          <w:sz w:val="28"/>
          <w:szCs w:val="28"/>
        </w:rPr>
        <w:t>.</w:t>
      </w:r>
    </w:p>
    <w:p w:rsidR="004116D0" w:rsidRDefault="004116D0" w:rsidP="00B73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постанов</w:t>
      </w:r>
      <w:r w:rsidR="00953CA3">
        <w:rPr>
          <w:rFonts w:eastAsiaTheme="minorHAnsi"/>
          <w:sz w:val="28"/>
          <w:szCs w:val="28"/>
          <w:lang w:eastAsia="en-US"/>
        </w:rPr>
        <w:t>ления</w:t>
      </w:r>
      <w:proofErr w:type="gramEnd"/>
      <w:r w:rsidR="00953CA3">
        <w:rPr>
          <w:rFonts w:eastAsiaTheme="minorHAnsi"/>
          <w:sz w:val="28"/>
          <w:szCs w:val="28"/>
          <w:lang w:eastAsia="en-US"/>
        </w:rPr>
        <w:t xml:space="preserve"> проводится оценка регулирующего воздействия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5DC9" w:rsidRDefault="004116D0" w:rsidP="00B736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2E82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BA5DC9" w:rsidRDefault="00BA5DC9" w:rsidP="007A09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A5DC9" w:rsidRDefault="00BA5DC9" w:rsidP="007A09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916D9" w:rsidRPr="000522AA" w:rsidRDefault="00C916D9" w:rsidP="00C916D9">
      <w:pPr>
        <w:jc w:val="center"/>
        <w:rPr>
          <w:sz w:val="26"/>
          <w:szCs w:val="26"/>
        </w:rPr>
      </w:pPr>
      <w:r w:rsidRPr="00C916D9">
        <w:rPr>
          <w:sz w:val="26"/>
          <w:szCs w:val="26"/>
        </w:rPr>
        <w:lastRenderedPageBreak/>
        <w:t xml:space="preserve">                                                      </w:t>
      </w:r>
      <w:r w:rsidRPr="000522AA">
        <w:rPr>
          <w:sz w:val="26"/>
          <w:szCs w:val="26"/>
        </w:rPr>
        <w:t>Приложение</w:t>
      </w:r>
    </w:p>
    <w:p w:rsidR="00C916D9" w:rsidRDefault="00C916D9" w:rsidP="00C916D9">
      <w:pPr>
        <w:jc w:val="center"/>
        <w:rPr>
          <w:sz w:val="26"/>
          <w:szCs w:val="26"/>
        </w:rPr>
      </w:pP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 w:rsidRPr="000522A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522AA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Правительства</w:t>
      </w:r>
    </w:p>
    <w:p w:rsidR="00C916D9" w:rsidRDefault="00C916D9" w:rsidP="00C916D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16D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Камчатского края </w:t>
      </w:r>
    </w:p>
    <w:p w:rsidR="00C916D9" w:rsidRPr="000522AA" w:rsidRDefault="00C916D9" w:rsidP="00C916D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  <w:lang w:val="en-US"/>
        </w:rPr>
        <w:t xml:space="preserve">   </w:t>
      </w:r>
      <w:bookmarkStart w:id="0" w:name="_GoBack"/>
      <w:bookmarkEnd w:id="0"/>
      <w:r>
        <w:rPr>
          <w:sz w:val="26"/>
          <w:szCs w:val="26"/>
        </w:rPr>
        <w:t>от «__» ________ 2017 № _____</w:t>
      </w:r>
    </w:p>
    <w:p w:rsidR="00C916D9" w:rsidRDefault="00C916D9" w:rsidP="00C916D9">
      <w:pPr>
        <w:jc w:val="center"/>
        <w:rPr>
          <w:sz w:val="28"/>
          <w:szCs w:val="28"/>
        </w:rPr>
      </w:pPr>
    </w:p>
    <w:p w:rsidR="00C916D9" w:rsidRDefault="00C916D9" w:rsidP="00C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74C7">
        <w:rPr>
          <w:sz w:val="28"/>
          <w:szCs w:val="28"/>
        </w:rPr>
        <w:t>еречень</w:t>
      </w:r>
    </w:p>
    <w:p w:rsidR="00C916D9" w:rsidRDefault="00C916D9" w:rsidP="00C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  <w:r w:rsidRPr="003B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Камчатском крае, в которых </w:t>
      </w:r>
      <w:r w:rsidRPr="003B74C7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доступ </w:t>
      </w:r>
    </w:p>
    <w:p w:rsidR="00C916D9" w:rsidRDefault="00C916D9" w:rsidP="00C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информационно-телекоммуникационной сети «Интернет», в том числе точка доступа, определенная в соответствии с Федеральным законом </w:t>
      </w:r>
    </w:p>
    <w:p w:rsidR="00C916D9" w:rsidRDefault="00C916D9" w:rsidP="00C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07.07.2003 № 126-ФЗ «О связи».</w:t>
      </w:r>
    </w:p>
    <w:p w:rsidR="00C916D9" w:rsidRDefault="00C916D9" w:rsidP="00C916D9">
      <w:pPr>
        <w:jc w:val="center"/>
        <w:rPr>
          <w:sz w:val="28"/>
          <w:szCs w:val="28"/>
        </w:rPr>
      </w:pP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поселок Горный ключ;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село </w:t>
      </w:r>
      <w:proofErr w:type="spellStart"/>
      <w:r>
        <w:rPr>
          <w:sz w:val="28"/>
          <w:szCs w:val="28"/>
        </w:rPr>
        <w:t>Анавгай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Ганалы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территории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Долиновка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село Пущино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село </w:t>
      </w:r>
      <w:proofErr w:type="spellStart"/>
      <w:r>
        <w:rPr>
          <w:sz w:val="28"/>
          <w:szCs w:val="28"/>
        </w:rPr>
        <w:t>Кирганик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поселок Таежный </w:t>
      </w:r>
      <w:proofErr w:type="spellStart"/>
      <w:r>
        <w:rPr>
          <w:sz w:val="28"/>
          <w:szCs w:val="28"/>
        </w:rPr>
        <w:t>Атласовского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 территории Соболевского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поселок </w:t>
      </w:r>
      <w:proofErr w:type="spellStart"/>
      <w:r>
        <w:rPr>
          <w:sz w:val="28"/>
          <w:szCs w:val="28"/>
        </w:rPr>
        <w:t>Ичинский</w:t>
      </w:r>
      <w:proofErr w:type="spellEnd"/>
      <w:r>
        <w:rPr>
          <w:sz w:val="28"/>
          <w:szCs w:val="28"/>
        </w:rPr>
        <w:t xml:space="preserve"> (межселенная территория районного подчинения).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Карымай</w:t>
      </w:r>
      <w:proofErr w:type="spellEnd"/>
      <w:r>
        <w:rPr>
          <w:sz w:val="28"/>
          <w:szCs w:val="28"/>
        </w:rPr>
        <w:t xml:space="preserve"> Кавалерского сельского поселения;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поселок Паужетка (межселенная территория районного подчинения);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поселок Шумный (межселенная территория районного подчинения).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Крутоберегово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 сельского поселения;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село Майское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территории </w:t>
      </w:r>
      <w:proofErr w:type="spellStart"/>
      <w:r>
        <w:rPr>
          <w:sz w:val="28"/>
          <w:szCs w:val="28"/>
        </w:rPr>
        <w:t>Карагинского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Карага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Карага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село Кострома сельского поселения «село Кострома»;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село </w:t>
      </w:r>
      <w:proofErr w:type="spellStart"/>
      <w:r>
        <w:rPr>
          <w:sz w:val="28"/>
          <w:szCs w:val="28"/>
        </w:rPr>
        <w:t>Тымлат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Тымлат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село </w:t>
      </w:r>
      <w:proofErr w:type="spellStart"/>
      <w:r>
        <w:rPr>
          <w:sz w:val="28"/>
          <w:szCs w:val="28"/>
        </w:rPr>
        <w:t>Ильпырское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Ильпырское</w:t>
      </w:r>
      <w:proofErr w:type="spellEnd"/>
      <w:r>
        <w:rPr>
          <w:sz w:val="28"/>
          <w:szCs w:val="28"/>
        </w:rPr>
        <w:t>».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территории </w:t>
      </w:r>
      <w:proofErr w:type="spellStart"/>
      <w:r>
        <w:rPr>
          <w:sz w:val="28"/>
          <w:szCs w:val="28"/>
        </w:rPr>
        <w:t>Олюторского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село </w:t>
      </w:r>
      <w:proofErr w:type="spellStart"/>
      <w:r>
        <w:rPr>
          <w:sz w:val="28"/>
          <w:szCs w:val="28"/>
        </w:rPr>
        <w:t>Хаилино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Хаилино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село Средние </w:t>
      </w:r>
      <w:proofErr w:type="spellStart"/>
      <w:r>
        <w:rPr>
          <w:sz w:val="28"/>
          <w:szCs w:val="28"/>
        </w:rPr>
        <w:t>Пахачи</w:t>
      </w:r>
      <w:proofErr w:type="spellEnd"/>
      <w:r>
        <w:rPr>
          <w:sz w:val="28"/>
          <w:szCs w:val="28"/>
        </w:rPr>
        <w:t xml:space="preserve"> сельского поселения «село Средние </w:t>
      </w:r>
      <w:proofErr w:type="spellStart"/>
      <w:r>
        <w:rPr>
          <w:sz w:val="28"/>
          <w:szCs w:val="28"/>
        </w:rPr>
        <w:t>Пахачи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Апука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село </w:t>
      </w:r>
      <w:proofErr w:type="spellStart"/>
      <w:r>
        <w:rPr>
          <w:sz w:val="28"/>
          <w:szCs w:val="28"/>
        </w:rPr>
        <w:t>Пахачи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Пахачи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село Корф (расформированное сельское образование).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территории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село Манилы сельского поселения «село Манилы»;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село </w:t>
      </w:r>
      <w:proofErr w:type="spellStart"/>
      <w:r>
        <w:rPr>
          <w:sz w:val="28"/>
          <w:szCs w:val="28"/>
        </w:rPr>
        <w:t>Слаутное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Слаутное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село Таловка сельского поселения «село Таловка»;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село </w:t>
      </w:r>
      <w:proofErr w:type="spellStart"/>
      <w:r>
        <w:rPr>
          <w:sz w:val="28"/>
          <w:szCs w:val="28"/>
        </w:rPr>
        <w:t>Аянка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Аянка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Село Парень (межселенная территория районного подчинения);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Село </w:t>
      </w:r>
      <w:proofErr w:type="spellStart"/>
      <w:r>
        <w:rPr>
          <w:sz w:val="28"/>
          <w:szCs w:val="28"/>
        </w:rPr>
        <w:t>Оклан</w:t>
      </w:r>
      <w:proofErr w:type="spellEnd"/>
      <w:r>
        <w:rPr>
          <w:sz w:val="28"/>
          <w:szCs w:val="28"/>
        </w:rPr>
        <w:t xml:space="preserve"> (межселенная территория районного подчинения).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На территории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село Седанка сельского поселения «село Седанка»;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село </w:t>
      </w:r>
      <w:proofErr w:type="spellStart"/>
      <w:r>
        <w:rPr>
          <w:sz w:val="28"/>
          <w:szCs w:val="28"/>
        </w:rPr>
        <w:t>Воямполка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Воямполка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село </w:t>
      </w:r>
      <w:proofErr w:type="spellStart"/>
      <w:r>
        <w:rPr>
          <w:sz w:val="28"/>
          <w:szCs w:val="28"/>
        </w:rPr>
        <w:t>Хайрюзово</w:t>
      </w:r>
      <w:proofErr w:type="spellEnd"/>
      <w:r>
        <w:rPr>
          <w:sz w:val="28"/>
          <w:szCs w:val="28"/>
        </w:rPr>
        <w:t xml:space="preserve"> сельского поселения «село </w:t>
      </w:r>
      <w:proofErr w:type="spellStart"/>
      <w:r>
        <w:rPr>
          <w:sz w:val="28"/>
          <w:szCs w:val="28"/>
        </w:rPr>
        <w:t>Хайрюзово</w:t>
      </w:r>
      <w:proofErr w:type="spellEnd"/>
      <w:r>
        <w:rPr>
          <w:sz w:val="28"/>
          <w:szCs w:val="28"/>
        </w:rPr>
        <w:t>»;</w:t>
      </w:r>
    </w:p>
    <w:p w:rsidR="00C916D9" w:rsidRDefault="00C916D9" w:rsidP="00C91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Село Лесная сельского поселения «село Лесная».</w:t>
      </w:r>
    </w:p>
    <w:p w:rsidR="00C916D9" w:rsidRDefault="00C916D9" w:rsidP="00C916D9">
      <w:pPr>
        <w:jc w:val="both"/>
        <w:rPr>
          <w:sz w:val="28"/>
          <w:szCs w:val="28"/>
        </w:rPr>
      </w:pPr>
    </w:p>
    <w:p w:rsidR="00C916D9" w:rsidRDefault="00C916D9" w:rsidP="00C916D9">
      <w:pPr>
        <w:jc w:val="both"/>
        <w:rPr>
          <w:sz w:val="28"/>
          <w:szCs w:val="28"/>
        </w:rPr>
      </w:pPr>
    </w:p>
    <w:p w:rsidR="0019418C" w:rsidRDefault="00C916D9"/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23314"/>
    <w:rsid w:val="000414FA"/>
    <w:rsid w:val="00082711"/>
    <w:rsid w:val="0009032A"/>
    <w:rsid w:val="000C3AD5"/>
    <w:rsid w:val="000D6760"/>
    <w:rsid w:val="00154D6C"/>
    <w:rsid w:val="00196B64"/>
    <w:rsid w:val="001C26CB"/>
    <w:rsid w:val="001E7FD0"/>
    <w:rsid w:val="002109CD"/>
    <w:rsid w:val="00284701"/>
    <w:rsid w:val="002F30F0"/>
    <w:rsid w:val="00302A75"/>
    <w:rsid w:val="00312A52"/>
    <w:rsid w:val="00321B2D"/>
    <w:rsid w:val="003228A3"/>
    <w:rsid w:val="003524A3"/>
    <w:rsid w:val="0038470C"/>
    <w:rsid w:val="003B4C41"/>
    <w:rsid w:val="003C15FB"/>
    <w:rsid w:val="003F6062"/>
    <w:rsid w:val="004116D0"/>
    <w:rsid w:val="004554BC"/>
    <w:rsid w:val="00480AD8"/>
    <w:rsid w:val="004D74E2"/>
    <w:rsid w:val="00502E7B"/>
    <w:rsid w:val="005169C5"/>
    <w:rsid w:val="00523852"/>
    <w:rsid w:val="00580571"/>
    <w:rsid w:val="005854CD"/>
    <w:rsid w:val="00593818"/>
    <w:rsid w:val="005A3207"/>
    <w:rsid w:val="00662552"/>
    <w:rsid w:val="00670C2B"/>
    <w:rsid w:val="00673F19"/>
    <w:rsid w:val="006D4E23"/>
    <w:rsid w:val="00702E82"/>
    <w:rsid w:val="00727A51"/>
    <w:rsid w:val="00743C51"/>
    <w:rsid w:val="007A093B"/>
    <w:rsid w:val="007B795E"/>
    <w:rsid w:val="007E71D0"/>
    <w:rsid w:val="00845F6B"/>
    <w:rsid w:val="00855108"/>
    <w:rsid w:val="0088724E"/>
    <w:rsid w:val="008C29E0"/>
    <w:rsid w:val="008C6411"/>
    <w:rsid w:val="00913E76"/>
    <w:rsid w:val="00953CA3"/>
    <w:rsid w:val="00966645"/>
    <w:rsid w:val="0099156C"/>
    <w:rsid w:val="009E60D8"/>
    <w:rsid w:val="00A144E4"/>
    <w:rsid w:val="00A3633B"/>
    <w:rsid w:val="00A72A52"/>
    <w:rsid w:val="00AD5965"/>
    <w:rsid w:val="00B118B1"/>
    <w:rsid w:val="00B24E03"/>
    <w:rsid w:val="00B47904"/>
    <w:rsid w:val="00B736C0"/>
    <w:rsid w:val="00B74919"/>
    <w:rsid w:val="00BA5DC9"/>
    <w:rsid w:val="00BB178F"/>
    <w:rsid w:val="00C06FD7"/>
    <w:rsid w:val="00C21D1C"/>
    <w:rsid w:val="00C27CA9"/>
    <w:rsid w:val="00C916D9"/>
    <w:rsid w:val="00CB26DB"/>
    <w:rsid w:val="00CB414B"/>
    <w:rsid w:val="00CC1CB6"/>
    <w:rsid w:val="00CC5517"/>
    <w:rsid w:val="00CD0719"/>
    <w:rsid w:val="00D60FE0"/>
    <w:rsid w:val="00D83324"/>
    <w:rsid w:val="00D842DA"/>
    <w:rsid w:val="00D86E86"/>
    <w:rsid w:val="00DA1E13"/>
    <w:rsid w:val="00DC31A3"/>
    <w:rsid w:val="00DC460D"/>
    <w:rsid w:val="00DF4DEE"/>
    <w:rsid w:val="00E071BD"/>
    <w:rsid w:val="00E20317"/>
    <w:rsid w:val="00E302A9"/>
    <w:rsid w:val="00E33B3A"/>
    <w:rsid w:val="00E66BEB"/>
    <w:rsid w:val="00E9551A"/>
    <w:rsid w:val="00EA3642"/>
    <w:rsid w:val="00EB65C6"/>
    <w:rsid w:val="00F1667B"/>
    <w:rsid w:val="00FA12DE"/>
    <w:rsid w:val="00FB549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6D1D-0E24-4F2E-B651-2930B5C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37F8-BF96-47B8-813C-2BFC200C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Лапицкая Виктория Валерьевна</cp:lastModifiedBy>
  <cp:revision>19</cp:revision>
  <cp:lastPrinted>2017-08-16T22:37:00Z</cp:lastPrinted>
  <dcterms:created xsi:type="dcterms:W3CDTF">2017-04-19T02:13:00Z</dcterms:created>
  <dcterms:modified xsi:type="dcterms:W3CDTF">2017-08-18T03:42:00Z</dcterms:modified>
</cp:coreProperties>
</file>