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08" w:rsidRPr="00F718C5" w:rsidRDefault="00194508" w:rsidP="001945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18C5">
        <w:rPr>
          <w:rFonts w:ascii="Times New Roman" w:hAnsi="Times New Roman" w:cs="Times New Roman"/>
        </w:rPr>
        <w:t xml:space="preserve">Камчатский край </w:t>
      </w:r>
    </w:p>
    <w:p w:rsidR="00194508" w:rsidRPr="00194508" w:rsidRDefault="00194508" w:rsidP="0019450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4508">
        <w:rPr>
          <w:rFonts w:ascii="Times New Roman" w:hAnsi="Times New Roman" w:cs="Times New Roman"/>
          <w:b w:val="0"/>
          <w:color w:val="auto"/>
          <w:sz w:val="24"/>
          <w:szCs w:val="24"/>
        </w:rPr>
        <w:t>Елизовский муниципальный район</w:t>
      </w:r>
    </w:p>
    <w:p w:rsidR="00194508" w:rsidRPr="00194508" w:rsidRDefault="00194508" w:rsidP="0019450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4508">
        <w:rPr>
          <w:rFonts w:ascii="Times New Roman" w:hAnsi="Times New Roman" w:cs="Times New Roman"/>
          <w:color w:val="auto"/>
        </w:rPr>
        <w:t>СОБРАНИЕ  ДЕПУТАТОВ</w:t>
      </w:r>
    </w:p>
    <w:p w:rsidR="00194508" w:rsidRPr="00194508" w:rsidRDefault="00194508" w:rsidP="0019450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4508">
        <w:rPr>
          <w:rFonts w:ascii="Times New Roman" w:hAnsi="Times New Roman" w:cs="Times New Roman"/>
          <w:color w:val="auto"/>
        </w:rPr>
        <w:t>ВУЛКАННОГО ГОРОДСКОГО ПОСЕЛЕНИЯ</w:t>
      </w:r>
    </w:p>
    <w:p w:rsidR="00194508" w:rsidRPr="00194508" w:rsidRDefault="00194508" w:rsidP="0019450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4508">
        <w:rPr>
          <w:rFonts w:ascii="Times New Roman" w:hAnsi="Times New Roman" w:cs="Times New Roman"/>
          <w:color w:val="auto"/>
        </w:rPr>
        <w:t xml:space="preserve">РЕШЕНИЕ  № </w:t>
      </w:r>
      <w:r w:rsidR="00AE16D8">
        <w:rPr>
          <w:rFonts w:ascii="Times New Roman" w:hAnsi="Times New Roman" w:cs="Times New Roman"/>
          <w:color w:val="auto"/>
        </w:rPr>
        <w:t>251</w:t>
      </w:r>
    </w:p>
    <w:p w:rsidR="00194508" w:rsidRPr="00873C76" w:rsidRDefault="00194508" w:rsidP="00194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070"/>
        <w:gridCol w:w="1276"/>
        <w:gridCol w:w="4202"/>
      </w:tblGrid>
      <w:tr w:rsidR="00194508" w:rsidRPr="00873C76" w:rsidTr="007E63C0">
        <w:tc>
          <w:tcPr>
            <w:tcW w:w="5070" w:type="dxa"/>
          </w:tcPr>
          <w:p w:rsidR="00194508" w:rsidRPr="00873C76" w:rsidRDefault="00AE16D8" w:rsidP="007E6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 </w:t>
            </w:r>
            <w:r w:rsidR="00194508"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  <w:r w:rsidR="00194508" w:rsidRPr="00873C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 года</w:t>
            </w:r>
          </w:p>
        </w:tc>
        <w:tc>
          <w:tcPr>
            <w:tcW w:w="1276" w:type="dxa"/>
          </w:tcPr>
          <w:p w:rsidR="00194508" w:rsidRPr="00873C76" w:rsidRDefault="00194508" w:rsidP="007E63C0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02" w:type="dxa"/>
          </w:tcPr>
          <w:p w:rsidR="00194508" w:rsidRPr="00873C76" w:rsidRDefault="00194508" w:rsidP="007E63C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C76">
              <w:rPr>
                <w:rFonts w:ascii="Times New Roman" w:hAnsi="Times New Roman" w:cs="Times New Roman"/>
                <w:b/>
                <w:sz w:val="26"/>
                <w:szCs w:val="26"/>
              </w:rPr>
              <w:t>п. Вулканный</w:t>
            </w:r>
          </w:p>
        </w:tc>
      </w:tr>
    </w:tbl>
    <w:p w:rsidR="00194508" w:rsidRPr="00873C76" w:rsidRDefault="00194508" w:rsidP="00194508">
      <w:pPr>
        <w:spacing w:after="0" w:line="240" w:lineRule="auto"/>
        <w:ind w:right="4818"/>
        <w:rPr>
          <w:rFonts w:ascii="Times New Roman" w:hAnsi="Times New Roman" w:cs="Times New Roman"/>
          <w:b/>
          <w:sz w:val="26"/>
          <w:szCs w:val="26"/>
        </w:rPr>
      </w:pPr>
    </w:p>
    <w:p w:rsidR="00194508" w:rsidRPr="00873C76" w:rsidRDefault="00194508" w:rsidP="00194508">
      <w:pPr>
        <w:pStyle w:val="21"/>
        <w:tabs>
          <w:tab w:val="left" w:pos="-1000"/>
        </w:tabs>
        <w:spacing w:after="0" w:line="240" w:lineRule="auto"/>
        <w:ind w:right="4252"/>
        <w:rPr>
          <w:sz w:val="26"/>
          <w:szCs w:val="26"/>
        </w:rPr>
      </w:pPr>
      <w:r>
        <w:rPr>
          <w:sz w:val="26"/>
          <w:szCs w:val="26"/>
        </w:rPr>
        <w:t>45</w:t>
      </w:r>
      <w:r w:rsidRPr="00873C76">
        <w:rPr>
          <w:sz w:val="26"/>
          <w:szCs w:val="26"/>
        </w:rPr>
        <w:t xml:space="preserve"> сессия Собрания депутатов Вулканного городского поселения 5 созыва</w:t>
      </w:r>
    </w:p>
    <w:p w:rsidR="00194508" w:rsidRPr="00873C76" w:rsidRDefault="00194508" w:rsidP="00194508">
      <w:pPr>
        <w:pStyle w:val="21"/>
        <w:tabs>
          <w:tab w:val="left" w:pos="708"/>
        </w:tabs>
        <w:spacing w:after="0" w:line="240" w:lineRule="auto"/>
        <w:ind w:right="4854"/>
        <w:jc w:val="center"/>
        <w:rPr>
          <w:sz w:val="26"/>
          <w:szCs w:val="26"/>
        </w:rPr>
      </w:pPr>
    </w:p>
    <w:tbl>
      <w:tblPr>
        <w:tblW w:w="1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5029"/>
      </w:tblGrid>
      <w:tr w:rsidR="00194508" w:rsidRPr="00F718C5" w:rsidTr="007E63C0">
        <w:trPr>
          <w:trHeight w:val="140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94508" w:rsidRPr="00194508" w:rsidRDefault="00194508" w:rsidP="00194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508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муниципального правового акта «</w:t>
            </w:r>
            <w:r w:rsidRPr="00194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порядке выявления, учета и признания права муниципальной собственности на бесхозяйное недвижимое и движимое  имущество  на территории </w:t>
            </w:r>
          </w:p>
          <w:p w:rsidR="00194508" w:rsidRPr="00194508" w:rsidRDefault="00194508" w:rsidP="00194508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450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Вулканного городского поселения</w:t>
            </w:r>
            <w:r w:rsidRPr="00194508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194508" w:rsidRPr="00F718C5" w:rsidRDefault="00194508" w:rsidP="007E63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194508" w:rsidRPr="00F718C5" w:rsidRDefault="00194508" w:rsidP="007E63C0">
            <w:pPr>
              <w:spacing w:after="0" w:line="240" w:lineRule="auto"/>
              <w:ind w:right="5527"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4508" w:rsidRPr="00194508" w:rsidRDefault="00194508" w:rsidP="001945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C5">
        <w:rPr>
          <w:rFonts w:ascii="Times New Roman" w:hAnsi="Times New Roman" w:cs="Times New Roman"/>
          <w:sz w:val="28"/>
          <w:szCs w:val="28"/>
        </w:rPr>
        <w:tab/>
      </w:r>
      <w:r w:rsidRPr="00194508">
        <w:rPr>
          <w:rFonts w:ascii="Times New Roman" w:hAnsi="Times New Roman" w:cs="Times New Roman"/>
          <w:sz w:val="28"/>
          <w:szCs w:val="28"/>
        </w:rPr>
        <w:t>Рассмотрев проект  муниципального правового акта «</w:t>
      </w:r>
      <w:r w:rsidRPr="0019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выявления, учета и признания права муниципальной собственности на бесхозяйное недвижимое и движимое  имущество  на территории Вулканного городского поселения</w:t>
      </w:r>
      <w:r w:rsidRPr="00194508">
        <w:rPr>
          <w:rFonts w:ascii="Times New Roman" w:hAnsi="Times New Roman" w:cs="Times New Roman"/>
          <w:sz w:val="28"/>
          <w:szCs w:val="28"/>
        </w:rPr>
        <w:t>», внесенный Администрацией Вулканного городского поселения, Собрание депутатов Вулканного городского поселения</w:t>
      </w:r>
    </w:p>
    <w:p w:rsidR="00194508" w:rsidRPr="00873C76" w:rsidRDefault="00194508" w:rsidP="0019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08" w:rsidRDefault="00194508" w:rsidP="001945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0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715B6" w:rsidRPr="00194508" w:rsidRDefault="009715B6" w:rsidP="001945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08" w:rsidRPr="00194508" w:rsidRDefault="00194508" w:rsidP="0019450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8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Pr="0019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выявления, учета и признания права муниципальной собственности на бесхозяйное недвижимое и движимое  имущество  на территории Вулканного городского поселения</w:t>
      </w:r>
      <w:r w:rsidRPr="001945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4508" w:rsidRPr="00194508" w:rsidRDefault="00194508" w:rsidP="0019450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08">
        <w:rPr>
          <w:rFonts w:ascii="Times New Roman" w:hAnsi="Times New Roman" w:cs="Times New Roman"/>
          <w:sz w:val="28"/>
          <w:szCs w:val="28"/>
        </w:rPr>
        <w:t>Направить муниципальный правовой акт «</w:t>
      </w:r>
      <w:r w:rsidRPr="0019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выявления, учета и признания права муниципальной собственности на бесхозяйное недвижимое и движимое  имущество  на территории Вулканного городского поселения»</w:t>
      </w:r>
      <w:r w:rsidRPr="00194508">
        <w:rPr>
          <w:rFonts w:ascii="Times New Roman" w:hAnsi="Times New Roman" w:cs="Times New Roman"/>
          <w:sz w:val="28"/>
          <w:szCs w:val="28"/>
        </w:rPr>
        <w:t xml:space="preserve"> главе Вулканного городского поселения для подписания и официального обнародования.</w:t>
      </w:r>
    </w:p>
    <w:p w:rsidR="00194508" w:rsidRPr="00873C76" w:rsidRDefault="00194508" w:rsidP="00194508">
      <w:pPr>
        <w:pStyle w:val="a7"/>
        <w:ind w:left="567" w:right="-5"/>
        <w:jc w:val="both"/>
        <w:rPr>
          <w:sz w:val="26"/>
          <w:szCs w:val="26"/>
        </w:rPr>
      </w:pPr>
    </w:p>
    <w:p w:rsidR="00194508" w:rsidRPr="00873C76" w:rsidRDefault="00194508" w:rsidP="001945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508" w:rsidRPr="00194508" w:rsidRDefault="00194508" w:rsidP="0019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0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94508" w:rsidRPr="00194508" w:rsidRDefault="00194508" w:rsidP="00194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508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  <w:r w:rsidRPr="00194508">
        <w:rPr>
          <w:rFonts w:ascii="Times New Roman" w:hAnsi="Times New Roman" w:cs="Times New Roman"/>
          <w:sz w:val="28"/>
          <w:szCs w:val="28"/>
        </w:rPr>
        <w:tab/>
      </w:r>
      <w:r w:rsidRPr="00194508">
        <w:rPr>
          <w:rFonts w:ascii="Times New Roman" w:hAnsi="Times New Roman" w:cs="Times New Roman"/>
          <w:sz w:val="28"/>
          <w:szCs w:val="28"/>
        </w:rPr>
        <w:tab/>
        <w:t xml:space="preserve">                                 А.А. Храпов</w:t>
      </w:r>
    </w:p>
    <w:p w:rsidR="00194508" w:rsidRDefault="00194508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508" w:rsidRDefault="00194508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508" w:rsidRDefault="00194508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508" w:rsidRDefault="00194508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508" w:rsidRDefault="00194508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508" w:rsidRDefault="00194508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508" w:rsidRDefault="00194508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508" w:rsidRDefault="00194508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508" w:rsidRDefault="00194508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64D" w:rsidRPr="003F164D" w:rsidRDefault="003F164D" w:rsidP="003F1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4D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3F164D" w:rsidRPr="003F164D" w:rsidRDefault="003F164D" w:rsidP="003F164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64D">
        <w:rPr>
          <w:rFonts w:ascii="Times New Roman" w:hAnsi="Times New Roman" w:cs="Times New Roman"/>
          <w:b w:val="0"/>
          <w:color w:val="auto"/>
          <w:sz w:val="24"/>
          <w:szCs w:val="24"/>
        </w:rPr>
        <w:t>Елизовский муниципальный район</w:t>
      </w:r>
    </w:p>
    <w:p w:rsidR="003F164D" w:rsidRPr="003F164D" w:rsidRDefault="003F164D" w:rsidP="003F164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164D">
        <w:rPr>
          <w:rFonts w:ascii="Times New Roman" w:hAnsi="Times New Roman" w:cs="Times New Roman"/>
          <w:sz w:val="24"/>
          <w:szCs w:val="24"/>
        </w:rPr>
        <w:t xml:space="preserve">     СОБРАНИЕ ДЕПУТАТОВ ВУЛКАННОГО ГОРОДСКОГО ПОСЕЛЕНИЯ</w:t>
      </w:r>
    </w:p>
    <w:p w:rsidR="003F164D" w:rsidRPr="003F164D" w:rsidRDefault="003F164D" w:rsidP="003F16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F164D">
        <w:rPr>
          <w:rFonts w:ascii="Times New Roman" w:hAnsi="Times New Roman" w:cs="Times New Roman"/>
          <w:b w:val="0"/>
          <w:sz w:val="24"/>
          <w:szCs w:val="24"/>
        </w:rPr>
        <w:t>Муниципальный правовой акт</w:t>
      </w:r>
    </w:p>
    <w:p w:rsidR="003F164D" w:rsidRPr="003F164D" w:rsidRDefault="003F164D" w:rsidP="003F1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4D" w:rsidRPr="003F164D" w:rsidRDefault="00AE16D8" w:rsidP="003F1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194508">
        <w:rPr>
          <w:rFonts w:ascii="Times New Roman" w:hAnsi="Times New Roman" w:cs="Times New Roman"/>
          <w:b/>
          <w:sz w:val="24"/>
          <w:szCs w:val="24"/>
        </w:rPr>
        <w:t>марта</w:t>
      </w:r>
      <w:r w:rsidR="003F164D" w:rsidRPr="003F164D">
        <w:rPr>
          <w:rFonts w:ascii="Times New Roman" w:hAnsi="Times New Roman" w:cs="Times New Roman"/>
          <w:b/>
          <w:sz w:val="24"/>
          <w:szCs w:val="24"/>
        </w:rPr>
        <w:t xml:space="preserve"> 2020 года  </w:t>
      </w:r>
      <w:r w:rsidR="003F164D" w:rsidRPr="003F164D">
        <w:rPr>
          <w:rFonts w:ascii="Times New Roman" w:hAnsi="Times New Roman" w:cs="Times New Roman"/>
          <w:b/>
          <w:sz w:val="24"/>
          <w:szCs w:val="24"/>
        </w:rPr>
        <w:tab/>
      </w:r>
      <w:r w:rsidR="003F164D" w:rsidRPr="003F164D">
        <w:rPr>
          <w:rFonts w:ascii="Times New Roman" w:hAnsi="Times New Roman" w:cs="Times New Roman"/>
          <w:b/>
          <w:sz w:val="24"/>
          <w:szCs w:val="24"/>
        </w:rPr>
        <w:tab/>
      </w:r>
      <w:r w:rsidR="003F164D" w:rsidRPr="003F164D">
        <w:rPr>
          <w:rFonts w:ascii="Times New Roman" w:hAnsi="Times New Roman" w:cs="Times New Roman"/>
          <w:b/>
          <w:sz w:val="24"/>
          <w:szCs w:val="24"/>
        </w:rPr>
        <w:tab/>
      </w:r>
      <w:r w:rsidR="003F164D" w:rsidRPr="003F164D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3F164D" w:rsidRPr="003F16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№ </w:t>
      </w:r>
      <w:r>
        <w:rPr>
          <w:rFonts w:ascii="Times New Roman" w:hAnsi="Times New Roman" w:cs="Times New Roman"/>
          <w:b/>
          <w:sz w:val="24"/>
          <w:szCs w:val="24"/>
        </w:rPr>
        <w:t>548</w:t>
      </w:r>
      <w:r w:rsidR="003F164D" w:rsidRPr="003F164D">
        <w:rPr>
          <w:rFonts w:ascii="Times New Roman" w:hAnsi="Times New Roman" w:cs="Times New Roman"/>
          <w:b/>
          <w:sz w:val="24"/>
          <w:szCs w:val="24"/>
        </w:rPr>
        <w:t>-нд</w:t>
      </w:r>
    </w:p>
    <w:p w:rsidR="003F164D" w:rsidRPr="003F164D" w:rsidRDefault="003F164D" w:rsidP="00E3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64D" w:rsidRDefault="003F164D" w:rsidP="00E3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32361"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выявления, учета и признания права муниципальной собственности на бесхозяйное недвижимое и движимое  имущество  на территории </w:t>
      </w:r>
    </w:p>
    <w:p w:rsidR="00E32361" w:rsidRPr="003F164D" w:rsidRDefault="00E32361" w:rsidP="00E3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Вулканного городского поселения</w:t>
      </w:r>
    </w:p>
    <w:p w:rsidR="003F164D" w:rsidRDefault="003F164D" w:rsidP="003F164D">
      <w:pPr>
        <w:pStyle w:val="Style3"/>
        <w:widowControl/>
        <w:spacing w:before="48" w:line="240" w:lineRule="auto"/>
        <w:ind w:firstLine="0"/>
        <w:jc w:val="center"/>
        <w:rPr>
          <w:rStyle w:val="FontStyle12"/>
        </w:rPr>
      </w:pPr>
    </w:p>
    <w:p w:rsidR="003F164D" w:rsidRPr="0029583F" w:rsidRDefault="003F164D" w:rsidP="003F164D">
      <w:pPr>
        <w:pStyle w:val="Style3"/>
        <w:widowControl/>
        <w:spacing w:before="48" w:line="240" w:lineRule="auto"/>
        <w:ind w:firstLine="0"/>
        <w:jc w:val="center"/>
        <w:rPr>
          <w:rStyle w:val="FontStyle12"/>
        </w:rPr>
      </w:pPr>
      <w:proofErr w:type="gramStart"/>
      <w:r w:rsidRPr="0029583F">
        <w:rPr>
          <w:rStyle w:val="FontStyle12"/>
        </w:rPr>
        <w:t>Принят</w:t>
      </w:r>
      <w:proofErr w:type="gramEnd"/>
      <w:r w:rsidRPr="0029583F">
        <w:rPr>
          <w:rStyle w:val="FontStyle12"/>
        </w:rPr>
        <w:t xml:space="preserve"> Решением Собрания депутатов Вулканного городского поселения</w:t>
      </w:r>
    </w:p>
    <w:p w:rsidR="003F164D" w:rsidRPr="0029583F" w:rsidRDefault="003F164D" w:rsidP="003F16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83F">
        <w:rPr>
          <w:rStyle w:val="FontStyle12"/>
          <w:b w:val="0"/>
          <w:sz w:val="24"/>
          <w:szCs w:val="24"/>
        </w:rPr>
        <w:t xml:space="preserve">от </w:t>
      </w:r>
      <w:r w:rsidR="00AE16D8">
        <w:rPr>
          <w:rStyle w:val="FontStyle12"/>
          <w:b w:val="0"/>
          <w:sz w:val="24"/>
          <w:szCs w:val="24"/>
        </w:rPr>
        <w:t xml:space="preserve">25 марта </w:t>
      </w:r>
      <w:r w:rsidRPr="0029583F">
        <w:rPr>
          <w:rStyle w:val="FontStyle12"/>
          <w:b w:val="0"/>
          <w:sz w:val="24"/>
          <w:szCs w:val="24"/>
        </w:rPr>
        <w:t>20</w:t>
      </w:r>
      <w:r>
        <w:rPr>
          <w:rStyle w:val="FontStyle12"/>
          <w:b w:val="0"/>
          <w:sz w:val="24"/>
          <w:szCs w:val="24"/>
        </w:rPr>
        <w:t>20</w:t>
      </w:r>
      <w:r w:rsidRPr="0029583F">
        <w:rPr>
          <w:rStyle w:val="FontStyle12"/>
          <w:b w:val="0"/>
          <w:sz w:val="24"/>
          <w:szCs w:val="24"/>
        </w:rPr>
        <w:t xml:space="preserve"> года №</w:t>
      </w:r>
      <w:r w:rsidR="00AE16D8">
        <w:rPr>
          <w:rStyle w:val="FontStyle12"/>
          <w:b w:val="0"/>
          <w:sz w:val="24"/>
          <w:szCs w:val="24"/>
        </w:rPr>
        <w:t xml:space="preserve"> 251</w:t>
      </w:r>
      <w:r w:rsidRPr="0029583F">
        <w:rPr>
          <w:rStyle w:val="FontStyle12"/>
          <w:b w:val="0"/>
          <w:sz w:val="24"/>
          <w:szCs w:val="24"/>
        </w:rPr>
        <w:t xml:space="preserve"> </w:t>
      </w:r>
    </w:p>
    <w:p w:rsidR="00E32361" w:rsidRPr="003F164D" w:rsidRDefault="00E32361" w:rsidP="00E3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61" w:rsidRPr="003F164D" w:rsidRDefault="00E32361" w:rsidP="00E3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E2F46" w:rsidRPr="003F164D" w:rsidRDefault="009E2F46" w:rsidP="00E3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61" w:rsidRPr="003F164D" w:rsidRDefault="00E32361" w:rsidP="009E2F46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1.1.</w:t>
      </w:r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ab/>
      </w:r>
      <w:proofErr w:type="gramStart"/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Настоящ</w:t>
      </w:r>
      <w:r w:rsid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</w:t>
      </w:r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е Положение разработано в соответствии со статьями 225, 226, 235, 236 </w:t>
      </w:r>
      <w:hyperlink r:id="rId6" w:history="1">
        <w:r w:rsidRPr="003F164D">
          <w:rPr>
            <w:rStyle w:val="a3"/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none"/>
            <w:lang w:eastAsia="ru-RU"/>
          </w:rPr>
          <w:t>Гражданского кодекса Российской Федерации</w:t>
        </w:r>
      </w:hyperlink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7" w:history="1">
        <w:r w:rsidRPr="003F164D">
          <w:rPr>
            <w:rStyle w:val="a3"/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none"/>
            <w:lang w:eastAsia="ru-RU"/>
          </w:rPr>
          <w:t>Федеральным законом от 13.07.2015 № 218-ФЗ "О государственной регистрации недвижимости"</w:t>
        </w:r>
      </w:hyperlink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8" w:history="1">
        <w:r w:rsidRPr="003F164D">
          <w:rPr>
            <w:rStyle w:val="a3"/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9" w:history="1">
        <w:r w:rsidRPr="003F164D">
          <w:rPr>
            <w:rStyle w:val="a3"/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none"/>
            <w:lang w:eastAsia="ru-RU"/>
          </w:rPr>
          <w:t>Приказом Минэкономразвития России от 16.12.2015 N 943 "Об установлении порядка ведения Единого государственного реестра недвижимости, формы специальной регистрационной надписи на документе</w:t>
        </w:r>
        <w:proofErr w:type="gramEnd"/>
        <w:r w:rsidRPr="003F164D">
          <w:rPr>
            <w:rStyle w:val="a3"/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none"/>
            <w:lang w:eastAsia="ru-RU"/>
          </w:rPr>
          <w:t xml:space="preserve">, </w:t>
        </w:r>
        <w:proofErr w:type="gramStart"/>
        <w:r w:rsidRPr="003F164D">
          <w:rPr>
            <w:rStyle w:val="a3"/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none"/>
            <w:lang w:eastAsia="ru-RU"/>
          </w:rPr>
          <w:t>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ошибки"</w:t>
        </w:r>
      </w:hyperlink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 w:rsidR="009E2F46" w:rsidRPr="003F164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E2F46"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Приказ Минэкономразвития России от 10.12.2015 № 931 "Об</w:t>
      </w:r>
      <w:proofErr w:type="gramEnd"/>
      <w:r w:rsidR="009E2F46"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 w:rsidR="009E2F46"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установлении</w:t>
      </w:r>
      <w:proofErr w:type="gramEnd"/>
      <w:r w:rsidR="009E2F46"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порядка принятия на учет бесхозяйных недвижимых вещей"</w:t>
      </w:r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10" w:history="1">
        <w:r w:rsidRPr="003F164D">
          <w:rPr>
            <w:rStyle w:val="a3"/>
            <w:rFonts w:ascii="Times New Roman" w:eastAsia="Times New Roman" w:hAnsi="Times New Roman" w:cs="Times New Roman"/>
            <w:b w:val="0"/>
            <w:color w:val="auto"/>
            <w:sz w:val="24"/>
            <w:szCs w:val="24"/>
            <w:u w:val="none"/>
            <w:lang w:eastAsia="ru-RU"/>
          </w:rPr>
          <w:t>Уставом Вулканного</w:t>
        </w:r>
      </w:hyperlink>
      <w:r w:rsidRPr="003F1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городского поселения.</w:t>
      </w:r>
    </w:p>
    <w:p w:rsidR="00E32361" w:rsidRPr="003F164D" w:rsidRDefault="00E32361" w:rsidP="00E3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регулирует порядок выявления бесхозяйных </w:t>
      </w:r>
      <w:hyperlink r:id="rId11" w:tooltip="Объекты недвижимости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объектов недвижимого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на территории </w:t>
      </w:r>
      <w:hyperlink r:id="rId12" w:history="1">
        <w:r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Вулканного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принятия решения об оформлении права муниципальной собственности на бесхозяйные </w:t>
      </w:r>
      <w:hyperlink r:id="rId13" w:tooltip="Объекты недвижимости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недвижимого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учета бесхозяйных объектов недвижимого имущества в реестре объектов бесхозяйного недвижимого имущества, постановки на учет в Управлении Федеральной службы государственной регистрации, кадастра и картографии по </w:t>
      </w:r>
      <w:hyperlink r:id="rId14" w:tooltip="Приморский край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Камчатскому краю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принятия бесхозяйных объектов недвижимого имущества в муниципальную собственность и</w:t>
      </w:r>
      <w:proofErr w:type="gram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оформления бесхозяйных объектов движимого имущества в муниципальную собственность.</w:t>
      </w:r>
    </w:p>
    <w:p w:rsidR="00E32361" w:rsidRPr="003F164D" w:rsidRDefault="00E32361" w:rsidP="00E3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распространяется на бесхозяйные объекты недвижимого имущества, которые не имеют собственников или собственники которых неизвестны, или от </w:t>
      </w:r>
      <w:hyperlink r:id="rId15" w:tooltip="Право собственности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права </w:t>
        </w:r>
        <w:proofErr w:type="gramStart"/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собственности</w:t>
        </w:r>
        <w:proofErr w:type="gramEnd"/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собственники отказались в порядке, предусмотренном статьей 225 Гражданского кодекса Российской Федерации, а также на бесхозяйное движимое имущество, брошенное собственником или иным образом, оставленное им с целью отказа от права собственности на них.</w:t>
      </w:r>
    </w:p>
    <w:p w:rsidR="00E32361" w:rsidRPr="003F164D" w:rsidRDefault="00E32361" w:rsidP="00E3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361" w:rsidRPr="003F164D" w:rsidRDefault="00E32361" w:rsidP="00E3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выявления бесхозяйных объектов недвижимого и движимого имущества и принятия решения об оформлении права муниципальной собственности</w:t>
      </w:r>
    </w:p>
    <w:p w:rsidR="009E2F46" w:rsidRPr="003F164D" w:rsidRDefault="009E2F46" w:rsidP="00E3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61" w:rsidRPr="003F164D" w:rsidRDefault="00E32361" w:rsidP="00E3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Сведения о бесхозяйных объектах недвижимого и движимого имущества, выявленных на территории </w:t>
      </w:r>
      <w:hyperlink r:id="rId16" w:history="1">
        <w:r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Вулканного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представляются в Отдел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экономических и имущественных отношений администрации </w:t>
      </w:r>
      <w:hyperlink r:id="rId17" w:history="1">
        <w:r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Вулканного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(далее – Отдел) для их учета  и систематизации.</w:t>
      </w:r>
    </w:p>
    <w:p w:rsidR="00E32361" w:rsidRPr="003F164D" w:rsidRDefault="00E32361" w:rsidP="00E3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Отдела: 684036, Камчатский край, Елизовский район, посёлок Вулканный, 1; график работы Отдела: ежедневно с 9.00 до 18.00 часов, перерыв с 13.00 до 14.00 часов, за исключением выходных и праздничных дней; справочные телефоны Отдела: 8(41531) 3-66-01, 8(41531) 3-66-09.</w:t>
      </w:r>
    </w:p>
    <w:p w:rsidR="00E32361" w:rsidRPr="003F164D" w:rsidRDefault="00E32361" w:rsidP="00E3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Сведения о бесхозяйных объектах недвижимого и движимого имущества могут предоставлять учреждения, предприятия и иные заинтересованные лица путем направления соответствующего заявления  в Отдел. Бесхозяйное имущество также может быть выявлено  в процессе проведения инвентаризации, при проведении </w:t>
      </w:r>
      <w:hyperlink r:id="rId18" w:tooltip="Ремонтные работы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ремонтных работ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объектах инженерной инфраструктуры, обнаружения его иными способами.</w:t>
      </w:r>
    </w:p>
    <w:p w:rsidR="00E32361" w:rsidRPr="003F164D" w:rsidRDefault="00E32361" w:rsidP="00E3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предоставляемом в 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о выявлении бесхозяйного объекта недвижимого и движимого имущества заявитель предоставляет следующую информацию (при наличии):</w:t>
      </w:r>
    </w:p>
    <w:p w:rsidR="00E32361" w:rsidRPr="003F164D" w:rsidRDefault="006E4E9C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объекта;</w:t>
      </w:r>
    </w:p>
    <w:p w:rsidR="00E32361" w:rsidRPr="003F164D" w:rsidRDefault="006E4E9C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(назначение) объекта;</w:t>
      </w:r>
    </w:p>
    <w:p w:rsidR="00E32361" w:rsidRPr="003F164D" w:rsidRDefault="006E4E9C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ориентировочные сведения об объекте (год постройки, технические характеристики, площадь);</w:t>
      </w:r>
    </w:p>
    <w:p w:rsidR="00E32361" w:rsidRPr="003F164D" w:rsidRDefault="006E4E9C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пользователях объекта;</w:t>
      </w:r>
    </w:p>
    <w:p w:rsidR="00E32361" w:rsidRPr="003F164D" w:rsidRDefault="006E4E9C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наличия вещи в объективной действительности  (для объектов движимого имущества);</w:t>
      </w:r>
    </w:p>
    <w:p w:rsidR="00E32361" w:rsidRPr="003F164D" w:rsidRDefault="006E4E9C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непосредственного владения вещью заявителем  (для объектов движимого имущества)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E9C" w:rsidRPr="003F164D" w:rsidRDefault="006E4E9C" w:rsidP="006E4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 инженерной инфраструктуры </w:t>
      </w:r>
    </w:p>
    <w:p w:rsidR="006E4E9C" w:rsidRPr="003F164D" w:rsidRDefault="006E4E9C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протяженность, диаметр  и материал трубопроводов, объем и материал систем </w:t>
      </w:r>
      <w:hyperlink r:id="rId19" w:tooltip="Водоснабжение и канализация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водоснабжения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E32361" w:rsidRPr="003F164D" w:rsidRDefault="00E32361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проверки указанных сведений 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2361" w:rsidRPr="003F164D" w:rsidRDefault="00E32361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 течение 30 дней с момента выявления объекта бесхозяйного имущества опубликование информации в </w:t>
      </w:r>
      <w:hyperlink r:id="rId20" w:tooltip="Средства массовой информации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средствах массовой информации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 исполнительных органов государственной власти Камчатского края </w:t>
      </w:r>
      <w:r w:rsidR="006E4E9C" w:rsidRPr="003F1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«Местное самоуправление», «Городские поселения», «Вулканное городское поселение» 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proofErr w:type="spellStart"/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E4E9C" w:rsidRPr="003F1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vulcangp</w:t>
      </w:r>
      <w:proofErr w:type="spellEnd"/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E4E9C" w:rsidRPr="003F1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emr</w:t>
      </w:r>
      <w:proofErr w:type="spellEnd"/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E4E9C" w:rsidRPr="003F1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</w:t>
      </w:r>
      <w:proofErr w:type="spellEnd"/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gov.ru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на территории 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бесхозяйного имущества и оформлении их в</w:t>
      </w:r>
      <w:proofErr w:type="gram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собственность.</w:t>
      </w:r>
    </w:p>
    <w:p w:rsidR="00E32361" w:rsidRPr="003F164D" w:rsidRDefault="00E32361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78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сведений о присутствии объекта в реестре муниципальной собственности, в реестре собственности Камчатского края  и реестре федеральной собственности, а также отсутствия сведений  о государственной регистрации прав на объект в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30 дней с момента выявления на территории 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бесхозяйного имущества </w:t>
      </w:r>
      <w:r w:rsidR="006E4E9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запрашивает:</w:t>
      </w:r>
    </w:p>
    <w:p w:rsidR="00E32361" w:rsidRPr="003F164D" w:rsidRDefault="006E4E9C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управлении Федерального агентства по управлению государственным имуществом в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 сведения о наличии объекта в реестре</w:t>
      </w:r>
      <w:proofErr w:type="gramEnd"/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собственности;</w:t>
      </w:r>
    </w:p>
    <w:p w:rsidR="00E32361" w:rsidRPr="003F164D" w:rsidRDefault="006E4E9C" w:rsidP="006E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и имущественных отношений 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 наличии объекта в реестре государственной собственности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края;</w:t>
      </w:r>
    </w:p>
    <w:p w:rsidR="002F044C" w:rsidRPr="003F164D" w:rsidRDefault="002F044C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Управлении имущественных отношений Администрации Елизовского муниципального района о наличии объекта в реестре муниципальной собственности Елизовского муниципального района;</w:t>
      </w:r>
    </w:p>
    <w:p w:rsidR="00E32361" w:rsidRPr="003F164D" w:rsidRDefault="002F044C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органе, осуществляющем государственную регистрацию прав</w:t>
      </w:r>
      <w:r w:rsidR="00263302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недвижимое имущество и сделок с ним, сведения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зарегистрированных правах на объект;</w:t>
      </w:r>
    </w:p>
    <w:p w:rsidR="00E32361" w:rsidRPr="003F164D" w:rsidRDefault="002F044C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Елизовском</w:t>
      </w:r>
      <w:proofErr w:type="spell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ФГУП "</w:t>
      </w:r>
      <w:proofErr w:type="spellStart"/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</w:t>
      </w:r>
      <w:hyperlink r:id="rId21" w:tooltip="Бюро технической инвентаризации" w:history="1">
        <w:r w:rsidR="00E32361"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БТИ</w:t>
        </w:r>
      </w:hyperlink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Камчатскому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краю, сведения о зарегистрированных правах на объект.</w:t>
      </w:r>
    </w:p>
    <w:p w:rsidR="00E32361" w:rsidRPr="003F164D" w:rsidRDefault="00E32361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2.4.3.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подготавливает и направляет запросы  в налоговую службу о наличии в ЕГРЮЛ юридического лица, также запроса юридическому лицу, являющемуся возможным балансодержателем данного имущества.</w:t>
      </w:r>
    </w:p>
    <w:p w:rsidR="005A17D4" w:rsidRPr="003F164D" w:rsidRDefault="00E32361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сведений о наличии объекта в реестре муниципальной собственности, в реестре собственности 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  и реестре федеральной собственности, </w:t>
      </w:r>
      <w:r w:rsidR="0093478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документации,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отсутствия сведений  о государственной регистрации прав на объект 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A17D4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17D4" w:rsidRPr="003F164D" w:rsidRDefault="005A17D4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78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дней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проект </w:t>
      </w:r>
      <w:r w:rsidR="0093478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Вулканного городского поселения </w:t>
      </w:r>
      <w:r w:rsidR="0093478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бесхозяйного объекта в Реестр бесхозяйного недвижимого имущества</w:t>
      </w:r>
      <w:r w:rsidR="003F164D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Вулканного городского поселения (далее – Реестр)</w:t>
      </w:r>
      <w:r w:rsidR="00263302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3478A" w:rsidRPr="003F164D">
        <w:rPr>
          <w:rFonts w:ascii="Times New Roman" w:hAnsi="Times New Roman" w:cs="Times New Roman"/>
          <w:sz w:val="24"/>
          <w:szCs w:val="24"/>
        </w:rPr>
        <w:t>Распоряжение</w:t>
      </w:r>
      <w:r w:rsidRPr="003F164D">
        <w:rPr>
          <w:rFonts w:ascii="Times New Roman" w:hAnsi="Times New Roman" w:cs="Times New Roman"/>
          <w:sz w:val="24"/>
          <w:szCs w:val="24"/>
        </w:rPr>
        <w:t xml:space="preserve"> </w:t>
      </w:r>
      <w:r w:rsidR="0093478A" w:rsidRPr="003F164D">
        <w:rPr>
          <w:rFonts w:ascii="Times New Roman" w:hAnsi="Times New Roman" w:cs="Times New Roman"/>
          <w:sz w:val="24"/>
          <w:szCs w:val="24"/>
        </w:rPr>
        <w:t xml:space="preserve">о внесении бесхозяйного объекта в Реестр </w:t>
      </w:r>
      <w:r w:rsidRPr="003F164D">
        <w:rPr>
          <w:rFonts w:ascii="Times New Roman" w:hAnsi="Times New Roman" w:cs="Times New Roman"/>
          <w:sz w:val="24"/>
          <w:szCs w:val="24"/>
        </w:rPr>
        <w:t xml:space="preserve">и является основанием для учета бесхозяйного объекта в Реестре и для выполнения работ, связанных с </w:t>
      </w:r>
      <w:r w:rsidR="00706CDB" w:rsidRPr="003F164D">
        <w:rPr>
          <w:rFonts w:ascii="Times New Roman" w:hAnsi="Times New Roman" w:cs="Times New Roman"/>
          <w:sz w:val="24"/>
          <w:szCs w:val="24"/>
        </w:rPr>
        <w:t xml:space="preserve">постановкой на государственный кадастровый учёт и </w:t>
      </w:r>
      <w:r w:rsidRPr="003F164D">
        <w:rPr>
          <w:rFonts w:ascii="Times New Roman" w:hAnsi="Times New Roman" w:cs="Times New Roman"/>
          <w:sz w:val="24"/>
          <w:szCs w:val="24"/>
        </w:rPr>
        <w:t xml:space="preserve">учетом бесхозяйного объекта в Управлении </w:t>
      </w:r>
      <w:proofErr w:type="spellStart"/>
      <w:r w:rsidRPr="003F164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F164D">
        <w:rPr>
          <w:rFonts w:ascii="Times New Roman" w:hAnsi="Times New Roman" w:cs="Times New Roman"/>
          <w:sz w:val="24"/>
          <w:szCs w:val="24"/>
        </w:rPr>
        <w:t xml:space="preserve"> по </w:t>
      </w:r>
      <w:r w:rsidR="00263302" w:rsidRPr="003F164D">
        <w:rPr>
          <w:rFonts w:ascii="Times New Roman" w:hAnsi="Times New Roman" w:cs="Times New Roman"/>
          <w:sz w:val="24"/>
          <w:szCs w:val="24"/>
        </w:rPr>
        <w:t>Камчатскому краю</w:t>
      </w:r>
      <w:r w:rsidR="00964EEE" w:rsidRPr="003F164D">
        <w:rPr>
          <w:rFonts w:ascii="Times New Roman" w:hAnsi="Times New Roman" w:cs="Times New Roman"/>
          <w:sz w:val="24"/>
          <w:szCs w:val="24"/>
        </w:rPr>
        <w:t>;</w:t>
      </w:r>
      <w:r w:rsidRPr="003F164D">
        <w:rPr>
          <w:rFonts w:ascii="Times New Roman" w:hAnsi="Times New Roman" w:cs="Times New Roman"/>
          <w:sz w:val="24"/>
          <w:szCs w:val="24"/>
        </w:rPr>
        <w:br/>
      </w:r>
      <w:r w:rsidR="00263302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263302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10 дней после принятия администрацией Вулканного городского поселения </w:t>
      </w:r>
      <w:r w:rsidR="0093478A" w:rsidRPr="003F164D">
        <w:rPr>
          <w:rFonts w:ascii="Times New Roman" w:hAnsi="Times New Roman" w:cs="Times New Roman"/>
          <w:sz w:val="24"/>
          <w:szCs w:val="24"/>
        </w:rPr>
        <w:t>распоряжения</w:t>
      </w:r>
      <w:r w:rsidR="00263302" w:rsidRPr="003F164D">
        <w:rPr>
          <w:rFonts w:ascii="Times New Roman" w:hAnsi="Times New Roman" w:cs="Times New Roman"/>
          <w:sz w:val="24"/>
          <w:szCs w:val="24"/>
        </w:rPr>
        <w:t xml:space="preserve"> </w:t>
      </w:r>
      <w:r w:rsidR="0093478A" w:rsidRPr="003F164D">
        <w:rPr>
          <w:rFonts w:ascii="Times New Roman" w:hAnsi="Times New Roman" w:cs="Times New Roman"/>
          <w:sz w:val="24"/>
          <w:szCs w:val="24"/>
        </w:rPr>
        <w:t>о внесении бесхозяйного объекта в Реестр,</w:t>
      </w:r>
      <w:r w:rsidR="00263302" w:rsidRPr="003F164D">
        <w:rPr>
          <w:rFonts w:ascii="Times New Roman" w:hAnsi="Times New Roman" w:cs="Times New Roman"/>
          <w:sz w:val="24"/>
          <w:szCs w:val="24"/>
        </w:rPr>
        <w:t xml:space="preserve"> включает бесхозяйные объекты в Реестр</w:t>
      </w:r>
      <w:r w:rsidR="00964EEE" w:rsidRPr="003F16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312A" w:rsidRPr="003F164D" w:rsidRDefault="00263302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64D">
        <w:rPr>
          <w:rFonts w:ascii="Times New Roman" w:hAnsi="Times New Roman" w:cs="Times New Roman"/>
          <w:sz w:val="24"/>
          <w:szCs w:val="24"/>
        </w:rPr>
        <w:t>-</w:t>
      </w:r>
      <w:r w:rsidRPr="003F164D">
        <w:rPr>
          <w:rFonts w:ascii="Times New Roman" w:hAnsi="Times New Roman" w:cs="Times New Roman"/>
          <w:sz w:val="24"/>
          <w:szCs w:val="24"/>
        </w:rPr>
        <w:tab/>
        <w:t xml:space="preserve">в течение 30 дней со дня принятия администрацией Вулканного городского поселения </w:t>
      </w:r>
      <w:r w:rsidR="0093478A" w:rsidRPr="003F164D">
        <w:rPr>
          <w:rFonts w:ascii="Times New Roman" w:hAnsi="Times New Roman" w:cs="Times New Roman"/>
          <w:sz w:val="24"/>
          <w:szCs w:val="24"/>
        </w:rPr>
        <w:t xml:space="preserve">распоряжения о внесении бесхозяйного объекта в Реестр </w:t>
      </w:r>
      <w:r w:rsidRPr="003F164D">
        <w:rPr>
          <w:rFonts w:ascii="Times New Roman" w:hAnsi="Times New Roman" w:cs="Times New Roman"/>
          <w:sz w:val="24"/>
          <w:szCs w:val="24"/>
        </w:rPr>
        <w:t xml:space="preserve">заказывает техническую документацию, необходимую для постановки бесхозяйного объекта на учет в Управлении </w:t>
      </w:r>
      <w:proofErr w:type="spellStart"/>
      <w:r w:rsidRPr="003F164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F164D">
        <w:rPr>
          <w:rFonts w:ascii="Times New Roman" w:hAnsi="Times New Roman" w:cs="Times New Roman"/>
          <w:sz w:val="24"/>
          <w:szCs w:val="24"/>
        </w:rPr>
        <w:t xml:space="preserve"> по Камчатскому краю</w:t>
      </w:r>
      <w:r w:rsidR="00964EEE" w:rsidRPr="003F164D">
        <w:rPr>
          <w:rFonts w:ascii="Times New Roman" w:hAnsi="Times New Roman" w:cs="Times New Roman"/>
          <w:sz w:val="24"/>
          <w:szCs w:val="24"/>
        </w:rPr>
        <w:t>;</w:t>
      </w:r>
    </w:p>
    <w:p w:rsidR="0096312A" w:rsidRPr="003F164D" w:rsidRDefault="0096312A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64D">
        <w:rPr>
          <w:rFonts w:ascii="Times New Roman" w:hAnsi="Times New Roman" w:cs="Times New Roman"/>
          <w:sz w:val="24"/>
          <w:szCs w:val="24"/>
        </w:rPr>
        <w:t>-</w:t>
      </w:r>
      <w:r w:rsidRPr="003F164D">
        <w:rPr>
          <w:rFonts w:ascii="Times New Roman" w:hAnsi="Times New Roman" w:cs="Times New Roman"/>
          <w:sz w:val="24"/>
          <w:szCs w:val="24"/>
        </w:rPr>
        <w:tab/>
        <w:t xml:space="preserve">в течение 7 дней после получения технической документации подготавливает и направляет необходимые запросы </w:t>
      </w:r>
      <w:proofErr w:type="gramStart"/>
      <w:r w:rsidRPr="003F16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64D">
        <w:rPr>
          <w:rFonts w:ascii="Times New Roman" w:hAnsi="Times New Roman" w:cs="Times New Roman"/>
          <w:sz w:val="24"/>
          <w:szCs w:val="24"/>
        </w:rPr>
        <w:t>:</w:t>
      </w:r>
    </w:p>
    <w:p w:rsidR="00964EEE" w:rsidRPr="003F164D" w:rsidRDefault="00964EEE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территориальное управление Федерального агентства по управлению государственным имуществом в Камчатском крае сведения о наличии объекта в реестре федеральной собственности;</w:t>
      </w:r>
    </w:p>
    <w:p w:rsidR="00964EEE" w:rsidRPr="003F164D" w:rsidRDefault="00964EEE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Министерство земельных и имущественных отношений Камчатского края о наличии объекта в реестре государственной собственности Камчатского края;</w:t>
      </w:r>
    </w:p>
    <w:p w:rsidR="00964EEE" w:rsidRPr="003F164D" w:rsidRDefault="00964EEE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Управление имущественных отношений Администрации Елизовского муниципального района о наличии объекта в реестре муниципальной собственности Елизовского муниципального района;</w:t>
      </w:r>
    </w:p>
    <w:p w:rsidR="00964EEE" w:rsidRPr="003F164D" w:rsidRDefault="00964EEE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орган, осуществляющий государственную регистрацию прав  на недвижимое имущество и сделок с ним, сведения о  зарегистрированных правах на объект;</w:t>
      </w:r>
    </w:p>
    <w:p w:rsidR="00964EEE" w:rsidRPr="003F164D" w:rsidRDefault="00964EEE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Елизовское</w:t>
      </w:r>
      <w:proofErr w:type="spell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Камчатского Филиала ФГУП "</w:t>
      </w:r>
      <w:proofErr w:type="spell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</w:t>
      </w:r>
      <w:hyperlink r:id="rId22" w:tooltip="Бюро технической инвентаризации" w:history="1">
        <w:r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БТИ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Камчатскому краю, сведения о зарегистрированных правах на объект;</w:t>
      </w:r>
    </w:p>
    <w:p w:rsidR="0096312A" w:rsidRPr="003F164D" w:rsidRDefault="0096312A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7 дней после получения ответов на указанные запросы обращается в Управление </w:t>
      </w:r>
      <w:proofErr w:type="spell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Камчатскому краю с заявлением о постановке бесхозяйного объекта на учёт;</w:t>
      </w:r>
    </w:p>
    <w:p w:rsidR="0096312A" w:rsidRPr="003F164D" w:rsidRDefault="0096312A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4EE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постановки объекта на учет в Управлении </w:t>
      </w:r>
      <w:proofErr w:type="spellStart"/>
      <w:r w:rsidR="00964EE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964EE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Камчатскому краю получает выписку из Единого государственного реестра недвижимости о постановке указанного объекта на учет в качестве бесхозяйного</w:t>
      </w:r>
      <w:r w:rsidR="00706CDB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312A" w:rsidRPr="003F164D" w:rsidRDefault="0096312A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истечении года со дня постановки на учёт в Управлении </w:t>
      </w:r>
      <w:proofErr w:type="spell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Камчатскому краю обращается в суд с требованием о признании права муниципальной собственности на бесхозяйный объект</w:t>
      </w:r>
      <w:r w:rsidR="00C0321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21A" w:rsidRPr="003F164D" w:rsidRDefault="00C0321A" w:rsidP="00964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вступившего в законную силу решения суда в установленном порядке </w:t>
      </w:r>
      <w:r w:rsidR="00706CDB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подаёт документы в Управление </w:t>
      </w:r>
      <w:proofErr w:type="spellStart"/>
      <w:r w:rsidR="00706CDB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706CDB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Камчатскому краю на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права муниципальной собственности на бесхозяйный объект</w:t>
      </w:r>
      <w:r w:rsidR="00706CDB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CDB" w:rsidRPr="003F164D" w:rsidRDefault="00706CDB" w:rsidP="00706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государственной регистрации права муниципальной собственности на бесхозяйный объект в Управлении </w:t>
      </w:r>
      <w:proofErr w:type="spell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Камчатскому краю получает выписку из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Единого государственного реестра недвижимости о государственной регистрации права муниципальной собственности на бесхозяйный объект;</w:t>
      </w:r>
    </w:p>
    <w:p w:rsidR="00C0321A" w:rsidRPr="003F164D" w:rsidRDefault="00C0321A" w:rsidP="00C032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подготавливает проект </w:t>
      </w:r>
      <w:r w:rsidR="0093478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Вулканного городского поселения об </w:t>
      </w:r>
      <w:r w:rsidR="0093478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исключении бесхозяйного объекта из Реестра и внесении данного бесхозяйного объекта в муниципальную Казну 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78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4ED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бесхозяйного объекта из Реестра и внесении данного бесхозяйного объекта в муниципальную Казну 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администрацией Вулканного городского поселения и является основанием для </w:t>
      </w:r>
      <w:r w:rsidR="001C54ED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снятия с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бесхозяйного объекта в Реестре и для </w:t>
      </w:r>
      <w:r w:rsidR="001C54ED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данного бесхозяйного объекта в муниципальную Казну 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10 дней после принятия администрацией Вулканного городского поселения </w:t>
      </w:r>
      <w:r w:rsidR="001C54ED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об исключении бесхозяйного объекта из Реестра и внесении данного бесхозяйного объекта в муниципальную Казну Вулканного городского поселения бесхозяйный объект снимается с учета в Реестре и вносится в муниципальную Казну Вулканного городского поселения.</w:t>
      </w:r>
    </w:p>
    <w:p w:rsidR="00E32361" w:rsidRPr="003F164D" w:rsidRDefault="00E32361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6312A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информации о собственнике объекта  до постановки объекта на учет, при наличии у собственника  намерений  по содержанию имущества, 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прекращении работ по сбору документов для постановки на учет в качестве бесхозяйного недвижимого имущества и сообщает, путем направления письменной информации, лицу, предоставившему первичную информацию об объекте.</w:t>
      </w:r>
    </w:p>
    <w:p w:rsidR="00E32361" w:rsidRPr="003F164D" w:rsidRDefault="001C54ED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Бесхозяйное недвижимое имущество, не признанное по решению суда 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муниципальную собственность, может быть вновь принято  во владение, пользование и распоряжение оставившим его собственником либо приобретено в собственность в силу </w:t>
      </w:r>
      <w:hyperlink r:id="rId23" w:tooltip="Давность приобретательная" w:history="1">
        <w:proofErr w:type="spellStart"/>
        <w:r w:rsidR="00E32361"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приобретательной</w:t>
        </w:r>
        <w:proofErr w:type="spellEnd"/>
        <w:r w:rsidR="00E32361"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давности</w:t>
        </w:r>
      </w:hyperlink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E32361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недвижимого имущества вправе отказаться от права собственности на принадлежащее ему имущество путем подачи соответствующего заявления в 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E32361" w:rsidP="002F0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2F044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бесхозяйного движимого имущества проводится при проведении инвентаризации в муниципальных </w:t>
      </w:r>
      <w:hyperlink r:id="rId24" w:tooltip="Унитарные предприятия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унитарных предприятиях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муниципальных учреждениях. Заявление об обнаруженном бесхозяйном движимом имуществе и перечни такого имущества в десятидневный срок направляются в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недельный срок с момента выявления бесхозяйного движимого имущества муниципальное предприятие и муниципальное учреждение обеспечивает постановку бесхозяйного движимого имущества на </w:t>
      </w:r>
      <w:hyperlink r:id="rId25" w:tooltip="Бухгалтерский учет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бухгалтерский учет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Обнаруженное бесхозяйное движимое имущество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на безвозмездное ответственное хранение муниципальной организации, выявившей данное имущество,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течение двухнедельного срока с момента поступления Заявления  об обнаруженном бесхозяйном движимом имуществе.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недельный срок с момента поступления Заявления  об обнаруженном бесхозяйном движимом имуществе обеспечивает опубликование в средствах массовой информации, а также размещение 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 исполнительных органов государственной власти Камчатского края </w:t>
      </w:r>
      <w:r w:rsidR="004F196E" w:rsidRPr="003F1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«Местное самоуправление», «Городские поселения», «Вулканное городское поселение»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proofErr w:type="spellStart"/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F196E" w:rsidRPr="003F1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vulcangp</w:t>
      </w:r>
      <w:proofErr w:type="spellEnd"/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F196E" w:rsidRPr="003F1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emr</w:t>
      </w:r>
      <w:proofErr w:type="spellEnd"/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F196E" w:rsidRPr="003F1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</w:t>
      </w:r>
      <w:proofErr w:type="spellEnd"/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gov.ru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выявлении бесхозяйного имущества в муниципальных унитарных предприятиях и муниципальных</w:t>
      </w:r>
      <w:proofErr w:type="gram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 о ее оформлении в муниципальную собственность, в случае, если в течение шести месяцев со дня постановки бесхозяйного движимого имущества на бухгалтерский учет муниципальной организацией, указанной в пункте 2.7 настоящего Положения, лицо, имеющее права на выявленное бесхозяйное движимое имущество, не будет установлено или само не заявит о своем праве на движимое имущество, данное движимое имущество поступает в муниципальную собственность в</w:t>
      </w:r>
      <w:proofErr w:type="gram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законодательством.</w:t>
      </w:r>
    </w:p>
    <w:p w:rsidR="004F196E" w:rsidRPr="003F164D" w:rsidRDefault="004F196E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6E" w:rsidRPr="003F164D" w:rsidRDefault="00E32361" w:rsidP="004F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Принятие заявлений собственников об отказе </w:t>
      </w:r>
      <w:proofErr w:type="gramStart"/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2361" w:rsidRPr="003F164D" w:rsidRDefault="00E32361" w:rsidP="004F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</w:t>
      </w:r>
      <w:r w:rsidR="004F196E"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объекты недвижимого имущества</w:t>
      </w:r>
    </w:p>
    <w:p w:rsidR="009E2F46" w:rsidRPr="003F164D" w:rsidRDefault="009E2F46" w:rsidP="004F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собственника об отказе от права собственности  на объекты недвижимого имущества, находящегося на территории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подается на имя начальника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собственников об отказе от права собственности  на объекты недвижимого имущества прилагаются:</w:t>
      </w:r>
    </w:p>
    <w:p w:rsidR="00E32361" w:rsidRPr="003F164D" w:rsidRDefault="004F196E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описание объектов недвижимого имущества от права </w:t>
      </w:r>
      <w:proofErr w:type="gramStart"/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собственник отказывается, в том числе план данного объекта недвижимого имущества;</w:t>
      </w:r>
    </w:p>
    <w:p w:rsidR="00E32361" w:rsidRPr="003F164D" w:rsidRDefault="004F196E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 недвижимого имущества в случае, если </w:t>
      </w:r>
      <w:hyperlink r:id="rId26" w:tooltip="Право собственности" w:history="1">
        <w:r w:rsidR="00E32361"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 собственности</w:t>
        </w:r>
      </w:hyperlink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зарегистрировано в Едином государственном реестре прав на недвижимое имущество и сделок с ним.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собственники предъявляют: граждане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гражданина Российской Федерации, юридические лица - документы о государственной регистрации в качестве юридического лица (копия свидетельства о </w:t>
      </w:r>
      <w:hyperlink r:id="rId27" w:tooltip="Государственная регистрация юридического лица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государственной регистрации юридического лица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выписка из ЕГРЮЛ, которая должна быть получена не ранее чем за 30 дней  до обращения).</w:t>
      </w:r>
    </w:p>
    <w:p w:rsidR="004F196E" w:rsidRPr="003F164D" w:rsidRDefault="004F196E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6E" w:rsidRPr="003F164D" w:rsidRDefault="00E32361" w:rsidP="004F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Учет бесхозяйного недвижимого имущества </w:t>
      </w:r>
    </w:p>
    <w:p w:rsidR="00E32361" w:rsidRPr="003F164D" w:rsidRDefault="00E32361" w:rsidP="004F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реестре объектов бесхозяйного имущества</w:t>
      </w:r>
    </w:p>
    <w:p w:rsidR="009E2F46" w:rsidRPr="003F164D" w:rsidRDefault="009E2F46" w:rsidP="004F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постановки объекта недвижимого имущества на учет как бесхозяйного в Управлении </w:t>
      </w:r>
      <w:proofErr w:type="spell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Камчатскому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краю, осуществляет его учет путем включения в Реестр в соответствии с </w:t>
      </w:r>
      <w:r w:rsidR="00791A59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бесхозяйного объекта недвижимого имущества в Реестр является выписка из Единого государственного реестра прав на недвижимое имущество и сделок с ним о принятии его на учет в качестве бесхозяйного недвижимого имущества.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на учет бесхозяйного объекта недвижимого имущества считать со дня постановки его на учет Управлением </w:t>
      </w:r>
      <w:proofErr w:type="spell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Камчатскому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в Реестр включаются в недельный срок с момента получения выписки из Единого государственного реестра прав на недвижимое имущество и сделок с ним о принятии на учет бесхозяйного объекта недвижимого имущества.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исключения бесхозяйного объекта недвижимого имущества из Реестра является:</w:t>
      </w:r>
    </w:p>
    <w:p w:rsidR="00E32361" w:rsidRPr="003F164D" w:rsidRDefault="004F196E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права муниципальной собственности  на бесхозяйное недвижимое имущество;</w:t>
      </w:r>
    </w:p>
    <w:p w:rsidR="00E32361" w:rsidRPr="003F164D" w:rsidRDefault="004F196E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регистрации права за другим лицом</w:t>
      </w:r>
      <w:r w:rsidR="00791A59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A59" w:rsidRPr="003F164D" w:rsidRDefault="00791A59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распоряжение администрации Вулканного городского поселения об исключении бесхозяйного объекта из Реестра бесхозяйного недвижимого имущества и внесении данного бесхозяйного объекта в муниципальную Казну Вулканного городского поселения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бесхозяйного объекта недвижимого имущества из Реестра осуществляется в недельный срок после государственной регистрации права муниципальной собственности в соответствии с </w:t>
      </w:r>
      <w:r w:rsidR="00791A59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E32361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месячный срок с момента включения в реестр муниципального имущества сведений о признании права муниципальной собственности  на объект</w:t>
      </w:r>
      <w:proofErr w:type="gram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недвижимости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обнародует сведения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 исполнительных органов государственной власти Камчатского края </w:t>
      </w:r>
      <w:r w:rsidR="004F196E" w:rsidRPr="003F1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«Местное самоуправление», </w:t>
      </w:r>
      <w:r w:rsidR="004F196E" w:rsidRPr="003F1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«Городские поселения», «Вулканное городское поселение» </w:t>
      </w:r>
      <w:r w:rsidR="004F196E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hyperlink r:id="rId28" w:history="1">
        <w:r w:rsidR="004F196E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4F196E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vulcangp</w:t>
        </w:r>
        <w:r w:rsidR="004F196E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4F196E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emr</w:t>
        </w:r>
        <w:r w:rsidR="004F196E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4F196E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kam</w:t>
        </w:r>
        <w:r w:rsidR="004F196E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gov.ru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96E" w:rsidRPr="003F164D" w:rsidRDefault="004F196E" w:rsidP="004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361" w:rsidRPr="003F164D" w:rsidRDefault="00E32361" w:rsidP="004F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пользования бесхозяйными объектами недвижимого и движимого имущества, обеспечение их содержания и сохранности</w:t>
      </w:r>
    </w:p>
    <w:p w:rsidR="009E2F46" w:rsidRPr="003F164D" w:rsidRDefault="009E2F46" w:rsidP="004F1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61" w:rsidRPr="003F164D" w:rsidRDefault="00E32361" w:rsidP="00854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бесхозяйного имущества, являющиеся объектами инженерной инфраструктуры, переда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содержание и обслуживание хозяйствующим субъектам 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передаточного акта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E32361" w:rsidRPr="003F164D" w:rsidRDefault="00E32361" w:rsidP="00854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бесхозяйного имущества, имеющих признаки угрожающих жизни и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граждан, установленные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осмотру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</w:t>
      </w:r>
      <w:proofErr w:type="gramEnd"/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расположенных на территории Вулканного городского поселения с обязательным привлечением к проведению осмотра в качестве экспертов, представителей экспертных организаций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бесхозяйного имущества на учет органом, осуществляющим государственную регистрацию прав, принимает меры для обеспечения их сохранности.</w:t>
      </w:r>
    </w:p>
    <w:p w:rsidR="00E32361" w:rsidRPr="003F164D" w:rsidRDefault="00E32361" w:rsidP="00854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принятия объекта бесхозяйного имущества на учет органом, осуществляющим государственную регистрацию прав, считать д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сообщения о принятии на учет объекта недвижимого имущества.</w:t>
      </w:r>
    </w:p>
    <w:p w:rsidR="00E32361" w:rsidRPr="003F164D" w:rsidRDefault="00E32361" w:rsidP="00854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между подачей заявления о постановке объекта недвижимого имущества  на учет и вынесением судом решения о признании на этот объект права муниципальной собственности временное </w:t>
      </w:r>
      <w:hyperlink r:id="rId29" w:tooltip="Управление объектами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управление объектом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возлагается на </w:t>
      </w:r>
      <w:r w:rsidR="008548EC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хозяйствующих субъектов на основании передаточного акта, в порядке, установленном пунктом 5.1. настоящего Положения, а также переданным по </w:t>
      </w:r>
      <w:hyperlink r:id="rId30" w:tooltip="Договора хранения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 хранения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 временное владение и пользование юридическим лицам</w:t>
      </w:r>
      <w:proofErr w:type="gram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1" w:tooltip="Индивидуальное предпринимательство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индивидуальным предпринимателям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 </w:t>
      </w:r>
      <w:hyperlink r:id="rId32" w:tooltip="Виды деятельности" w:history="1">
        <w:r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виды деятельности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целям использования данного объекта.</w:t>
      </w:r>
    </w:p>
    <w:p w:rsidR="00E32361" w:rsidRPr="003F164D" w:rsidRDefault="00E32361" w:rsidP="008548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признания судом движимого имущества бесхозяйным и поступающим в права собственности на него за лицом, вступившим во владение этого имущества (муниципальную собственность) на муниципальное предприятие и (или) муниципальное  учреждение возлагается управление данным имуществом.</w:t>
      </w:r>
    </w:p>
    <w:p w:rsidR="00E32361" w:rsidRPr="003F164D" w:rsidRDefault="00E32361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подтверждения факта отсутствия собственника,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финансовые затраты на его охрану, содержание за счет средств бюджета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E32361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 момента передачи бесхозяйного объекта имущества, являющегося объектом инженерной инфраструктуры, переданный на содержание и обслуживание на основании передаточного акта хозяйствующему субъекту, несет хозяйствующий субъект. </w:t>
      </w:r>
    </w:p>
    <w:p w:rsidR="001862C3" w:rsidRPr="003F164D" w:rsidRDefault="001862C3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C3" w:rsidRPr="003F164D" w:rsidRDefault="00E32361" w:rsidP="0018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Оформление права муниципальной собственности</w:t>
      </w:r>
      <w:r w:rsidR="001862C3"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2361" w:rsidRPr="003F164D" w:rsidRDefault="00E32361" w:rsidP="0018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бесхозяйные объекты недвижимого и движимого имущества</w:t>
      </w:r>
    </w:p>
    <w:p w:rsidR="009E2F46" w:rsidRPr="003F164D" w:rsidRDefault="009E2F46" w:rsidP="0018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61" w:rsidRPr="003F164D" w:rsidRDefault="00E32361" w:rsidP="00E3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года со дня постановки объекта на учет в качестве бесхозяйного недвижимого имущества в Управлении</w:t>
      </w:r>
      <w:proofErr w:type="gramEnd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регистрационной службы по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Камчатскому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в суд с иском о признании права муниципальной собственности на данный объект.</w:t>
      </w:r>
    </w:p>
    <w:p w:rsidR="00E32361" w:rsidRPr="003F164D" w:rsidRDefault="00E32361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вступившего в законную силу решения суда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государственную регистрацию права муниципальной собственности на объект недвижимого имущества и издает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объекта в Реестр муниципального имущества.</w:t>
      </w:r>
    </w:p>
    <w:p w:rsidR="00E32361" w:rsidRPr="003F164D" w:rsidRDefault="00E32361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оценку имущества для учета  в муниципальной казне в соответствии с требованиями </w:t>
      </w:r>
      <w:r w:rsidR="001862C3" w:rsidRPr="003F164D">
        <w:rPr>
          <w:rFonts w:ascii="Open Sans" w:hAnsi="Open Sans"/>
          <w:bCs/>
          <w:kern w:val="36"/>
          <w:sz w:val="24"/>
          <w:szCs w:val="24"/>
        </w:rPr>
        <w:t>Федерального закона от 29.07.1998 № 135-ФЗ (ред. от 28.11.2018) "Об оценочной деятельности в Российской Федерации"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E32361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срок до принятия бесхозяйного объекта недвижимого и движимого имущества в собственность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Вулканного городского поселения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собственник указанного имущества, доказывание права собственности на имущество возлагается на данного собственника.</w:t>
      </w:r>
    </w:p>
    <w:p w:rsidR="001862C3" w:rsidRPr="003F164D" w:rsidRDefault="00E32361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недельный срок с момента вступления решения суда о признании  объекта движимого имущества бесхозяйным и признании права собственности на него за лицом, вступившим во владение этого имущества, в реестр муниципального имущества вносятся сведения, предусмотренные </w:t>
      </w:r>
      <w:r w:rsidR="001862C3" w:rsidRPr="003F1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экономического развития РФ от 30 августа 2011 г. № 424 "Об утверждении Порядка ведения органами местного самоуправления реестров муниципального имущества" (с изменениями и дополнениями от</w:t>
      </w:r>
      <w:proofErr w:type="gramEnd"/>
      <w:r w:rsidR="001862C3" w:rsidRPr="003F1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13.09.2019) </w:t>
      </w:r>
      <w:hyperlink r:id="rId33" w:tgtFrame="blank" w:history="1">
        <w:r w:rsidR="001862C3" w:rsidRPr="003F164D">
          <w:rPr>
            <w:rStyle w:val="a3"/>
            <w:rFonts w:ascii="Times New Roman" w:eastAsia="Times New Roman" w:hAnsi="Times New Roman" w:cs="Times New Roman"/>
            <w:b/>
            <w:bCs/>
            <w:vanish/>
            <w:sz w:val="24"/>
            <w:szCs w:val="24"/>
            <w:lang w:eastAsia="ru-RU"/>
          </w:rPr>
          <w:t>Uptolike</w:t>
        </w:r>
      </w:hyperlink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4Talk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ВКонтакте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Facebook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Одноклассники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Twitter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Mail.ru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Pinterest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Evernote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В кругу Друзей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Tumblr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LiveJournal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Pinme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Pocket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БобрДобр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Blogger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Digg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Delicious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Instapaper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LiveInternet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LinkedIn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MySpace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Readability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Surfingbird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StumbleUpon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По почте</w:t>
      </w:r>
    </w:p>
    <w:p w:rsidR="001862C3" w:rsidRPr="003F164D" w:rsidRDefault="001862C3" w:rsidP="001862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p w:rsidR="001862C3" w:rsidRPr="003F164D" w:rsidRDefault="00AE16D8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hyperlink r:id="rId34" w:tgtFrame="_blank" w:tooltip="UpToLike – кнопки &quot;Поделиться&quot; предоставлены сервисом улучшения соц. активности Uptolike." w:history="1">
        <w:r w:rsidR="001862C3" w:rsidRPr="003F164D">
          <w:rPr>
            <w:rStyle w:val="a3"/>
            <w:rFonts w:ascii="Times New Roman" w:eastAsia="Times New Roman" w:hAnsi="Times New Roman" w:cs="Times New Roman"/>
            <w:b/>
            <w:bCs/>
            <w:vanish/>
            <w:sz w:val="24"/>
            <w:szCs w:val="24"/>
            <w:lang w:eastAsia="ru-RU"/>
          </w:rPr>
          <w:t>– кнопки "Поделиться" предоставлены сервисом улучшения соц. активности Uptolike.</w:t>
        </w:r>
      </w:hyperlink>
    </w:p>
    <w:p w:rsidR="001862C3" w:rsidRPr="003F164D" w:rsidRDefault="00AE16D8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hyperlink r:id="rId35" w:tgtFrame="_blank" w:tooltip="PromoPult – сервис для привлечения клиентов из интернета без комиссий и переплат." w:history="1">
        <w:r w:rsidR="001862C3" w:rsidRPr="003F164D">
          <w:rPr>
            <w:rStyle w:val="a3"/>
            <w:rFonts w:ascii="Times New Roman" w:eastAsia="Times New Roman" w:hAnsi="Times New Roman" w:cs="Times New Roman"/>
            <w:b/>
            <w:bCs/>
            <w:vanish/>
            <w:sz w:val="24"/>
            <w:szCs w:val="24"/>
            <w:lang w:eastAsia="ru-RU"/>
          </w:rPr>
          <w:t>– сервис для привлечения клиентов из интернета без комиссий и переплат.</w:t>
        </w:r>
      </w:hyperlink>
    </w:p>
    <w:p w:rsidR="001862C3" w:rsidRPr="003F164D" w:rsidRDefault="00AE16D8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hyperlink r:id="rId36" w:tgtFrame="_blank" w:tooltip="PromoPult – сервис для привлечения клиентов из интернета без комиссий и переплат." w:history="1">
        <w:r w:rsidR="001862C3" w:rsidRPr="003F164D">
          <w:rPr>
            <w:rStyle w:val="a3"/>
            <w:rFonts w:ascii="Times New Roman" w:eastAsia="Times New Roman" w:hAnsi="Times New Roman" w:cs="Times New Roman"/>
            <w:b/>
            <w:bCs/>
            <w:vanish/>
            <w:sz w:val="24"/>
            <w:szCs w:val="24"/>
            <w:lang w:eastAsia="ru-RU"/>
          </w:rPr>
          <w:t>Привлечение клиентов из интернета</w:t>
        </w:r>
        <w:r w:rsidR="001862C3" w:rsidRPr="003F164D">
          <w:rPr>
            <w:rStyle w:val="a3"/>
            <w:rFonts w:ascii="Times New Roman" w:eastAsia="Times New Roman" w:hAnsi="Times New Roman" w:cs="Times New Roman"/>
            <w:b/>
            <w:bCs/>
            <w:vanish/>
            <w:sz w:val="24"/>
            <w:szCs w:val="24"/>
            <w:lang w:eastAsia="ru-RU"/>
          </w:rPr>
          <w:br/>
          <w:t>Без посредников и переплат</w:t>
        </w:r>
      </w:hyperlink>
    </w:p>
    <w:p w:rsidR="00E32361" w:rsidRPr="003F164D" w:rsidRDefault="00E32361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Отдела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опубликованного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 исполнительных органов государственной власти Камчатского края </w:t>
      </w:r>
      <w:r w:rsidR="001862C3" w:rsidRPr="003F1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«Местное самоуправление», «Городские поселения», «Вулканное городское поселение» </w:t>
      </w:r>
      <w:r w:rsidR="001862C3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hyperlink r:id="rId37" w:history="1">
        <w:r w:rsidR="001862C3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1862C3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vulcangp</w:t>
        </w:r>
        <w:r w:rsidR="001862C3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862C3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emr</w:t>
        </w:r>
        <w:r w:rsidR="001862C3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862C3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kam</w:t>
        </w:r>
        <w:r w:rsidR="001862C3" w:rsidRPr="003F16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gov.ru</w:t>
        </w:r>
      </w:hyperlink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2C3" w:rsidRPr="003F164D" w:rsidRDefault="001862C3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361" w:rsidRPr="003F164D" w:rsidRDefault="00E32361" w:rsidP="0018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Расходы на оформление права </w:t>
      </w:r>
      <w:proofErr w:type="gramStart"/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E32361" w:rsidRDefault="00E32361" w:rsidP="0018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бесхозяйные объекты недвижимого имущества</w:t>
      </w:r>
    </w:p>
    <w:p w:rsidR="00AE16D8" w:rsidRPr="003F164D" w:rsidRDefault="00AE16D8" w:rsidP="0018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32361" w:rsidRPr="003F164D" w:rsidRDefault="009E2F46" w:rsidP="0018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оформление права муниципальной собственности на бесхозяйные объекты недвижимого имущества финансируются из средств бюджета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Вулканного городского поселения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361" w:rsidRPr="003F164D" w:rsidRDefault="009E2F46" w:rsidP="009E2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оформление права собственности на бесхозяйные объекты недвижимого имущества несет лицо, вступившее во владение этого имущества.</w:t>
      </w:r>
    </w:p>
    <w:p w:rsidR="009E2F46" w:rsidRPr="003F164D" w:rsidRDefault="009E2F46" w:rsidP="009E2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361" w:rsidRPr="003F164D" w:rsidRDefault="00E32361" w:rsidP="009E2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9E2F46" w:rsidRPr="003F164D" w:rsidRDefault="009E2F46" w:rsidP="009E2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61" w:rsidRDefault="009E2F46" w:rsidP="009E2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не урегулированные настоящим Положением, регламентируются действующим законодательством и муниципальными </w:t>
      </w:r>
      <w:hyperlink r:id="rId38" w:tooltip="Правовые акты" w:history="1">
        <w:r w:rsidR="00E32361" w:rsidRPr="003F1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правовыми актами</w:t>
        </w:r>
      </w:hyperlink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Вулканного городского поселения</w:t>
      </w:r>
      <w:r w:rsidR="00E32361"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6D8" w:rsidRPr="003F164D" w:rsidRDefault="00AE16D8" w:rsidP="009E2F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муниципальный правовой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после дня его официального обнародования. </w:t>
      </w:r>
    </w:p>
    <w:p w:rsidR="002544C6" w:rsidRPr="003F164D" w:rsidRDefault="00AE16D8" w:rsidP="00E3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4D" w:rsidRPr="003F164D" w:rsidRDefault="003F164D" w:rsidP="00E3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4D" w:rsidRPr="003F164D" w:rsidRDefault="003F164D" w:rsidP="00E3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4D" w:rsidRPr="003F164D" w:rsidRDefault="003F164D" w:rsidP="00E3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4D" w:rsidRPr="003F164D" w:rsidRDefault="003F164D" w:rsidP="00E3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4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Вулканного городского поселения                                     </w:t>
      </w:r>
      <w:r w:rsidR="00AE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F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Смолин</w:t>
      </w:r>
    </w:p>
    <w:sectPr w:rsidR="003F164D" w:rsidRPr="003F164D" w:rsidSect="00194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58"/>
    <w:multiLevelType w:val="hybridMultilevel"/>
    <w:tmpl w:val="AB5C7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42F85"/>
    <w:multiLevelType w:val="hybridMultilevel"/>
    <w:tmpl w:val="B962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B218D"/>
    <w:multiLevelType w:val="multilevel"/>
    <w:tmpl w:val="BD6E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23DBC"/>
    <w:multiLevelType w:val="multilevel"/>
    <w:tmpl w:val="34C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F"/>
    <w:rsid w:val="001862C3"/>
    <w:rsid w:val="00194508"/>
    <w:rsid w:val="001C54ED"/>
    <w:rsid w:val="001E23F5"/>
    <w:rsid w:val="00263302"/>
    <w:rsid w:val="002F044C"/>
    <w:rsid w:val="003F164D"/>
    <w:rsid w:val="004F196E"/>
    <w:rsid w:val="005A17D4"/>
    <w:rsid w:val="005A653F"/>
    <w:rsid w:val="00611A50"/>
    <w:rsid w:val="006E4E9C"/>
    <w:rsid w:val="00706CDB"/>
    <w:rsid w:val="00791A59"/>
    <w:rsid w:val="008548EC"/>
    <w:rsid w:val="0093478A"/>
    <w:rsid w:val="0096312A"/>
    <w:rsid w:val="00964EEE"/>
    <w:rsid w:val="009715B6"/>
    <w:rsid w:val="009A3377"/>
    <w:rsid w:val="009E2F46"/>
    <w:rsid w:val="00AB1653"/>
    <w:rsid w:val="00AE16D8"/>
    <w:rsid w:val="00C0321A"/>
    <w:rsid w:val="00E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236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2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99"/>
    <w:qFormat/>
    <w:rsid w:val="00964E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3F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3F164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F164D"/>
    <w:pPr>
      <w:widowControl w:val="0"/>
      <w:autoSpaceDE w:val="0"/>
      <w:autoSpaceDN w:val="0"/>
      <w:adjustRightInd w:val="0"/>
      <w:spacing w:after="0" w:line="27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45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45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236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2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99"/>
    <w:qFormat/>
    <w:rsid w:val="00964E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3F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3F164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F164D"/>
    <w:pPr>
      <w:widowControl w:val="0"/>
      <w:autoSpaceDE w:val="0"/>
      <w:autoSpaceDN w:val="0"/>
      <w:adjustRightInd w:val="0"/>
      <w:spacing w:after="0" w:line="27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45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45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71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81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278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734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106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0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41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798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pandia.ru/text/category/obtzekti_nedvizhimosti/" TargetMode="External"/><Relationship Id="rId18" Type="http://schemas.openxmlformats.org/officeDocument/2006/relationships/hyperlink" Target="http://www.pandia.ru/text/category/remontnie_raboti/" TargetMode="External"/><Relationship Id="rId26" Type="http://schemas.openxmlformats.org/officeDocument/2006/relationships/hyperlink" Target="http://pandia.ru/text/category/pravo_sobstvennosti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andia.ru/text/category/byuro_tehnicheskoj_inventarizatcii/" TargetMode="External"/><Relationship Id="rId34" Type="http://schemas.openxmlformats.org/officeDocument/2006/relationships/hyperlink" Target="http://uptolike.ru/?ref=widgets_popup&amp;lng=ru" TargetMode="External"/><Relationship Id="rId7" Type="http://schemas.openxmlformats.org/officeDocument/2006/relationships/hyperlink" Target="http://docs.cntd.ru/document/420287404" TargetMode="External"/><Relationship Id="rId12" Type="http://schemas.openxmlformats.org/officeDocument/2006/relationships/hyperlink" Target="http://docs.cntd.ru/document/444823577" TargetMode="External"/><Relationship Id="rId17" Type="http://schemas.openxmlformats.org/officeDocument/2006/relationships/hyperlink" Target="http://docs.cntd.ru/document/444823577" TargetMode="External"/><Relationship Id="rId25" Type="http://schemas.openxmlformats.org/officeDocument/2006/relationships/hyperlink" Target="http://www.pandia.ru/text/category/buhgalterskij_uchet/" TargetMode="External"/><Relationship Id="rId33" Type="http://schemas.openxmlformats.org/officeDocument/2006/relationships/hyperlink" Target="http://uptolike.ru/?ref=widgets_popup&amp;lng=" TargetMode="External"/><Relationship Id="rId38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4823577" TargetMode="External"/><Relationship Id="rId20" Type="http://schemas.openxmlformats.org/officeDocument/2006/relationships/hyperlink" Target="http://www.pandia.ru/text/category/sredstva_massovoj_informatcii/" TargetMode="External"/><Relationship Id="rId29" Type="http://schemas.openxmlformats.org/officeDocument/2006/relationships/hyperlink" Target="http://www.pandia.ru/text/category/upravlenie_obtzekta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pandia.ru/text/category/obtzekti_nedvizhimosti/" TargetMode="External"/><Relationship Id="rId24" Type="http://schemas.openxmlformats.org/officeDocument/2006/relationships/hyperlink" Target="http://www.pandia.ru/text/category/unitarnie_predpriyatiya/" TargetMode="External"/><Relationship Id="rId32" Type="http://schemas.openxmlformats.org/officeDocument/2006/relationships/hyperlink" Target="http://www.pandia.ru/text/category/vidi_deyatelmznosti/" TargetMode="External"/><Relationship Id="rId37" Type="http://schemas.openxmlformats.org/officeDocument/2006/relationships/hyperlink" Target="http://www.vulcangp.emr.kamgov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avo_sobstvennosti/" TargetMode="External"/><Relationship Id="rId23" Type="http://schemas.openxmlformats.org/officeDocument/2006/relationships/hyperlink" Target="http://pandia.ru/text/category/davnostmz_priobretatelmznaya/" TargetMode="External"/><Relationship Id="rId28" Type="http://schemas.openxmlformats.org/officeDocument/2006/relationships/hyperlink" Target="http://www.vulcangp.emr.kamgov.ru" TargetMode="External"/><Relationship Id="rId36" Type="http://schemas.openxmlformats.org/officeDocument/2006/relationships/hyperlink" Target="https://promopult.ru/ref/9c0d1fe44f8f79c7" TargetMode="External"/><Relationship Id="rId10" Type="http://schemas.openxmlformats.org/officeDocument/2006/relationships/hyperlink" Target="http://docs.cntd.ru/document/444823577" TargetMode="External"/><Relationship Id="rId19" Type="http://schemas.openxmlformats.org/officeDocument/2006/relationships/hyperlink" Target="http://www.pandia.ru/text/category/vodosnabzhenie_i_kanalizatciya/" TargetMode="External"/><Relationship Id="rId31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7971" TargetMode="External"/><Relationship Id="rId14" Type="http://schemas.openxmlformats.org/officeDocument/2006/relationships/hyperlink" Target="http://www.pandia.ru/text/category/primorskij_kraj/" TargetMode="External"/><Relationship Id="rId22" Type="http://schemas.openxmlformats.org/officeDocument/2006/relationships/hyperlink" Target="http://www.pandia.ru/text/category/byuro_tehnicheskoj_inventarizatcii/" TargetMode="External"/><Relationship Id="rId27" Type="http://schemas.openxmlformats.org/officeDocument/2006/relationships/hyperlink" Target="http://pandia.ru/text/category/gosudarstvennaya_registratciya_yuridicheskogo_litca/" TargetMode="External"/><Relationship Id="rId30" Type="http://schemas.openxmlformats.org/officeDocument/2006/relationships/hyperlink" Target="http://www.pandia.ru/text/category/dogovora_hraneniya/" TargetMode="External"/><Relationship Id="rId35" Type="http://schemas.openxmlformats.org/officeDocument/2006/relationships/hyperlink" Target="https://promopult.ru/ref/9c0d1fe44f8f79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2020-03-25T00:39:00Z</cp:lastPrinted>
  <dcterms:created xsi:type="dcterms:W3CDTF">2020-01-13T01:01:00Z</dcterms:created>
  <dcterms:modified xsi:type="dcterms:W3CDTF">2020-03-25T00:39:00Z</dcterms:modified>
</cp:coreProperties>
</file>