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8" w:rsidRDefault="000338D8" w:rsidP="00033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0338D8" w:rsidRDefault="000338D8" w:rsidP="00033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ЕЛИЗОВСКИЙ МУНИЦИПАЛЬНЫЙ РАЙОН</w:t>
      </w:r>
    </w:p>
    <w:p w:rsidR="000338D8" w:rsidRDefault="000338D8" w:rsidP="0003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338D8" w:rsidRDefault="000338D8" w:rsidP="00033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</w:p>
    <w:p w:rsidR="000338D8" w:rsidRDefault="000338D8" w:rsidP="000338D8">
      <w:pPr>
        <w:widowControl/>
        <w:shd w:val="clear" w:color="auto" w:fill="FFFFFF"/>
        <w:autoSpaceDE/>
        <w:adjustRightInd/>
        <w:ind w:left="29" w:firstLine="0"/>
        <w:jc w:val="center"/>
        <w:rPr>
          <w:rFonts w:ascii="Times New Roman" w:hAnsi="Times New Roman"/>
          <w:sz w:val="28"/>
          <w:szCs w:val="28"/>
        </w:rPr>
      </w:pPr>
    </w:p>
    <w:p w:rsidR="000338D8" w:rsidRDefault="000338D8" w:rsidP="000338D8">
      <w:pPr>
        <w:widowControl/>
        <w:shd w:val="clear" w:color="auto" w:fill="FFFFFF"/>
        <w:autoSpaceDE/>
        <w:adjustRightInd/>
        <w:ind w:firstLine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26 января 2017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№ 12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AC2153" w:rsidRPr="00AC2153" w:rsidTr="00AC2153">
        <w:tc>
          <w:tcPr>
            <w:tcW w:w="4927" w:type="dxa"/>
          </w:tcPr>
          <w:p w:rsidR="00AC2153" w:rsidRPr="00AC2153" w:rsidRDefault="00AC2153" w:rsidP="00AC2153">
            <w:pPr>
              <w:widowControl/>
              <w:tabs>
                <w:tab w:val="left" w:pos="9639"/>
              </w:tabs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</w:p>
          <w:p w:rsidR="00AC2153" w:rsidRPr="00AC2153" w:rsidRDefault="00AC2153" w:rsidP="00AC2153">
            <w:pPr>
              <w:widowControl/>
              <w:tabs>
                <w:tab w:val="left" w:pos="9639"/>
              </w:tabs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2153">
              <w:rPr>
                <w:rFonts w:ascii="Times New Roman" w:hAnsi="Times New Roman"/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</w:t>
            </w:r>
          </w:p>
          <w:bookmarkEnd w:id="0"/>
          <w:p w:rsidR="00AC2153" w:rsidRPr="00AC2153" w:rsidRDefault="00AC2153" w:rsidP="00A04576">
            <w:pPr>
              <w:widowControl/>
              <w:tabs>
                <w:tab w:val="left" w:pos="538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2153" w:rsidRPr="00AC2153" w:rsidRDefault="00AC2153" w:rsidP="00A04576">
            <w:pPr>
              <w:widowControl/>
              <w:tabs>
                <w:tab w:val="left" w:pos="538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576" w:rsidRPr="00AC2153" w:rsidRDefault="00A04576" w:rsidP="00A04576">
      <w:pPr>
        <w:widowControl/>
        <w:tabs>
          <w:tab w:val="left" w:pos="5387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A04576" w:rsidRPr="00AC2153" w:rsidRDefault="00A04576" w:rsidP="00A04576">
      <w:pPr>
        <w:widowControl/>
        <w:tabs>
          <w:tab w:val="left" w:pos="5387"/>
        </w:tabs>
        <w:autoSpaceDE/>
        <w:autoSpaceDN/>
        <w:adjustRightInd/>
        <w:ind w:right="4251" w:firstLine="0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C2153">
        <w:rPr>
          <w:rFonts w:ascii="Times New Roman" w:eastAsia="Calibri" w:hAnsi="Times New Roman"/>
          <w:sz w:val="28"/>
          <w:szCs w:val="28"/>
          <w:lang w:eastAsia="x-none" w:bidi="en-US"/>
        </w:rPr>
        <w:tab/>
      </w:r>
      <w:r w:rsidRPr="00AC2153">
        <w:rPr>
          <w:rFonts w:ascii="Times New Roman" w:eastAsia="Calibri" w:hAnsi="Times New Roman"/>
          <w:bCs/>
          <w:iCs/>
          <w:color w:val="000000"/>
          <w:sz w:val="28"/>
          <w:szCs w:val="28"/>
          <w:shd w:val="clear" w:color="auto" w:fill="FFFFFF"/>
          <w:lang w:eastAsia="x-none" w:bidi="en-US"/>
        </w:rPr>
        <w:t xml:space="preserve"> </w:t>
      </w:r>
    </w:p>
    <w:p w:rsidR="00A04576" w:rsidRPr="00AC2153" w:rsidRDefault="00A04576" w:rsidP="000338D8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AC2153">
        <w:rPr>
          <w:rFonts w:ascii="Times New Roman" w:hAnsi="Times New Roman" w:cs="Arial"/>
          <w:sz w:val="28"/>
          <w:szCs w:val="28"/>
        </w:rPr>
        <w:t xml:space="preserve">В соответствии с пунктом 2 части 4 статьи 19 Федерального закона от 05.04.2013 № 44 –ФЗ «О контрактной системе в сфере закупок товаров, работ, услуг для обеспечения государственных и муниципальных нужд», </w:t>
      </w:r>
      <w:r w:rsidR="00D36323" w:rsidRPr="00AC2153">
        <w:rPr>
          <w:rFonts w:ascii="Times New Roman" w:hAnsi="Times New Roman" w:cs="Arial"/>
          <w:sz w:val="28"/>
          <w:szCs w:val="28"/>
        </w:rPr>
        <w:t xml:space="preserve">администрация </w:t>
      </w:r>
      <w:r w:rsidR="00AC2153" w:rsidRPr="00AC2153">
        <w:rPr>
          <w:rFonts w:ascii="Times New Roman" w:hAnsi="Times New Roman" w:cs="Arial"/>
          <w:sz w:val="28"/>
          <w:szCs w:val="28"/>
        </w:rPr>
        <w:t>Вулканного городского</w:t>
      </w:r>
    </w:p>
    <w:p w:rsidR="00AC2153" w:rsidRPr="00AC2153" w:rsidRDefault="00AC2153" w:rsidP="00A04576">
      <w:pPr>
        <w:widowControl/>
        <w:ind w:firstLine="540"/>
        <w:rPr>
          <w:rFonts w:ascii="Times New Roman" w:hAnsi="Times New Roman" w:cs="Arial"/>
          <w:sz w:val="28"/>
          <w:szCs w:val="28"/>
        </w:rPr>
      </w:pPr>
    </w:p>
    <w:p w:rsidR="00AC2153" w:rsidRPr="00AC2153" w:rsidRDefault="00AC2153" w:rsidP="000338D8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x-none" w:bidi="en-US"/>
        </w:rPr>
      </w:pPr>
      <w:r w:rsidRPr="00AC2153">
        <w:rPr>
          <w:rFonts w:ascii="Times New Roman" w:eastAsia="Calibri" w:hAnsi="Times New Roman"/>
          <w:sz w:val="28"/>
          <w:szCs w:val="28"/>
          <w:shd w:val="clear" w:color="auto" w:fill="FFFFFF"/>
          <w:lang w:eastAsia="x-none" w:bidi="en-US"/>
        </w:rPr>
        <w:t>ПОСТАНОВЛЯЕТ:</w:t>
      </w:r>
    </w:p>
    <w:p w:rsidR="00AC2153" w:rsidRPr="00AC2153" w:rsidRDefault="00AC2153" w:rsidP="00A04576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04576" w:rsidRPr="000338D8" w:rsidRDefault="00A04576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8D8">
        <w:rPr>
          <w:rFonts w:ascii="Times New Roman" w:hAnsi="Times New Roman" w:cs="Times New Roman"/>
          <w:sz w:val="28"/>
          <w:szCs w:val="28"/>
          <w:lang w:val="ru-RU"/>
        </w:rPr>
        <w:t>Утвердить Правила определения нормативных затрат на обеспечение функций органов местного</w:t>
      </w:r>
      <w:r w:rsidR="00421642" w:rsidRPr="000338D8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</w:t>
      </w:r>
      <w:r w:rsidRPr="000338D8">
        <w:rPr>
          <w:rFonts w:ascii="Times New Roman" w:hAnsi="Times New Roman" w:cs="Times New Roman"/>
          <w:sz w:val="28"/>
          <w:szCs w:val="28"/>
          <w:lang w:val="ru-RU"/>
        </w:rPr>
        <w:t>, в том числе подведомственных им казенных учреждений в соответствии с Приложением №1.</w:t>
      </w:r>
    </w:p>
    <w:p w:rsidR="00A04576" w:rsidRPr="000338D8" w:rsidRDefault="00A04576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8D8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Правила определения нормативных затрат на обеспечение функций указанных в пункте 1 настоящего постановления органов, </w:t>
      </w:r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в том числе подведомственных им казенных  учреждений применяются с 1 января 201</w:t>
      </w:r>
      <w:r w:rsidR="00421642"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года.</w:t>
      </w:r>
    </w:p>
    <w:p w:rsidR="00AC2153" w:rsidRPr="000338D8" w:rsidRDefault="00AC2153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Разместить</w:t>
      </w:r>
      <w:proofErr w:type="gramEnd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Правительства Камчатского края </w:t>
      </w:r>
      <w:r w:rsidRPr="000338D8">
        <w:rPr>
          <w:rFonts w:ascii="Times New Roman" w:eastAsia="Calibri" w:hAnsi="Times New Roman" w:cs="Times New Roman"/>
          <w:sz w:val="28"/>
          <w:szCs w:val="28"/>
        </w:rPr>
        <w:t>www</w:t>
      </w:r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0338D8">
        <w:rPr>
          <w:rFonts w:ascii="Times New Roman" w:eastAsia="Calibri" w:hAnsi="Times New Roman" w:cs="Times New Roman"/>
          <w:sz w:val="28"/>
          <w:szCs w:val="28"/>
        </w:rPr>
        <w:t>kamchatka</w:t>
      </w:r>
      <w:proofErr w:type="spellEnd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0338D8">
        <w:rPr>
          <w:rFonts w:ascii="Times New Roman" w:eastAsia="Calibri" w:hAnsi="Times New Roman" w:cs="Times New Roman"/>
          <w:sz w:val="28"/>
          <w:szCs w:val="28"/>
        </w:rPr>
        <w:t>gov</w:t>
      </w:r>
      <w:proofErr w:type="spellEnd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0338D8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сети Интернет.</w:t>
      </w:r>
    </w:p>
    <w:p w:rsidR="00AC2153" w:rsidRPr="000338D8" w:rsidRDefault="00AC2153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Обнародовать настоящее Постановление на информационном стенде администрации Вулканного городского поселения и в муниципальной библиотеке п. Вулканный. </w:t>
      </w:r>
    </w:p>
    <w:p w:rsidR="00AC2153" w:rsidRPr="000338D8" w:rsidRDefault="00AC2153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Настоящее Постановление вступает в силу после дня его официального обнародования.</w:t>
      </w:r>
    </w:p>
    <w:p w:rsidR="00A04576" w:rsidRPr="000338D8" w:rsidRDefault="00AC2153" w:rsidP="000338D8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338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C2153" w:rsidRDefault="00AC2153" w:rsidP="00A04576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</w:p>
    <w:p w:rsidR="00AC2153" w:rsidRPr="00AC2153" w:rsidRDefault="00AC2153" w:rsidP="00A04576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</w:p>
    <w:p w:rsidR="000338D8" w:rsidRPr="00B2019F" w:rsidRDefault="000338D8" w:rsidP="000338D8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019F">
        <w:rPr>
          <w:rFonts w:ascii="Times New Roman" w:hAnsi="Times New Roman" w:cs="Times New Roman"/>
          <w:sz w:val="28"/>
          <w:szCs w:val="28"/>
          <w:lang w:val="ru-RU"/>
        </w:rPr>
        <w:t>Глава Вулканного городского поселения</w:t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В.В. Смолин</w:t>
      </w:r>
    </w:p>
    <w:p w:rsidR="000338D8" w:rsidRDefault="000338D8" w:rsidP="000338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338D8" w:rsidRDefault="000338D8" w:rsidP="000338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38D8" w:rsidRDefault="000338D8" w:rsidP="000338D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216EA5">
        <w:rPr>
          <w:rFonts w:ascii="Times New Roman" w:hAnsi="Times New Roman" w:cs="Times New Roman"/>
          <w:sz w:val="18"/>
          <w:szCs w:val="18"/>
        </w:rPr>
        <w:t xml:space="preserve">Разослать: Елизовская городская прокуратура, Отдел экономики администрации Вулканного городского поселения </w:t>
      </w:r>
    </w:p>
    <w:p w:rsidR="00A04576" w:rsidRPr="00A04576" w:rsidRDefault="00A04576" w:rsidP="00026F19">
      <w:pPr>
        <w:widowControl/>
        <w:ind w:firstLine="552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A04576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:rsidR="00AC2153" w:rsidRPr="00AC2153" w:rsidRDefault="00AC2153" w:rsidP="00AC2153">
      <w:pPr>
        <w:widowControl/>
        <w:ind w:firstLine="5529"/>
        <w:jc w:val="right"/>
        <w:rPr>
          <w:rFonts w:ascii="Times New Roman" w:eastAsia="Calibri" w:hAnsi="Times New Roman"/>
          <w:sz w:val="24"/>
          <w:szCs w:val="24"/>
        </w:rPr>
      </w:pPr>
      <w:r w:rsidRPr="00AC2153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AC2153" w:rsidRPr="00AC2153" w:rsidRDefault="00AC2153" w:rsidP="00AC2153">
      <w:pPr>
        <w:widowControl/>
        <w:ind w:firstLine="5529"/>
        <w:jc w:val="right"/>
        <w:rPr>
          <w:rFonts w:ascii="Times New Roman" w:eastAsia="Calibri" w:hAnsi="Times New Roman"/>
          <w:sz w:val="24"/>
          <w:szCs w:val="24"/>
        </w:rPr>
      </w:pPr>
      <w:r w:rsidRPr="00AC2153">
        <w:rPr>
          <w:rFonts w:ascii="Times New Roman" w:eastAsia="Calibri" w:hAnsi="Times New Roman"/>
          <w:sz w:val="24"/>
          <w:szCs w:val="24"/>
        </w:rPr>
        <w:t>Вулканно</w:t>
      </w:r>
      <w:r w:rsidR="0096226D">
        <w:rPr>
          <w:rFonts w:ascii="Times New Roman" w:eastAsia="Calibri" w:hAnsi="Times New Roman"/>
          <w:sz w:val="24"/>
          <w:szCs w:val="24"/>
        </w:rPr>
        <w:t>го</w:t>
      </w:r>
      <w:r w:rsidRPr="00AC2153">
        <w:rPr>
          <w:rFonts w:ascii="Times New Roman" w:eastAsia="Calibri" w:hAnsi="Times New Roman"/>
          <w:sz w:val="24"/>
          <w:szCs w:val="24"/>
        </w:rPr>
        <w:t xml:space="preserve"> городско</w:t>
      </w:r>
      <w:r w:rsidR="0096226D">
        <w:rPr>
          <w:rFonts w:ascii="Times New Roman" w:eastAsia="Calibri" w:hAnsi="Times New Roman"/>
          <w:sz w:val="24"/>
          <w:szCs w:val="24"/>
        </w:rPr>
        <w:t>го</w:t>
      </w:r>
      <w:r w:rsidRPr="00AC2153">
        <w:rPr>
          <w:rFonts w:ascii="Times New Roman" w:eastAsia="Calibri" w:hAnsi="Times New Roman"/>
          <w:sz w:val="24"/>
          <w:szCs w:val="24"/>
        </w:rPr>
        <w:t xml:space="preserve"> поселения</w:t>
      </w:r>
    </w:p>
    <w:p w:rsidR="00A04576" w:rsidRPr="00A04576" w:rsidRDefault="00AC2153" w:rsidP="00AC2153">
      <w:pPr>
        <w:widowControl/>
        <w:ind w:firstLine="5529"/>
        <w:jc w:val="right"/>
        <w:rPr>
          <w:rFonts w:ascii="Times New Roman" w:eastAsia="Calibri" w:hAnsi="Times New Roman"/>
          <w:sz w:val="24"/>
          <w:szCs w:val="24"/>
        </w:rPr>
      </w:pPr>
      <w:r w:rsidRPr="00AC2153">
        <w:rPr>
          <w:rFonts w:ascii="Times New Roman" w:eastAsia="Calibri" w:hAnsi="Times New Roman"/>
          <w:sz w:val="24"/>
          <w:szCs w:val="24"/>
        </w:rPr>
        <w:t xml:space="preserve">от </w:t>
      </w:r>
      <w:r w:rsidR="0096226D">
        <w:rPr>
          <w:rFonts w:ascii="Times New Roman" w:eastAsia="Calibri" w:hAnsi="Times New Roman"/>
          <w:sz w:val="24"/>
          <w:szCs w:val="24"/>
        </w:rPr>
        <w:t>26</w:t>
      </w:r>
      <w:r w:rsidRPr="00AC2153">
        <w:rPr>
          <w:rFonts w:ascii="Times New Roman" w:eastAsia="Calibri" w:hAnsi="Times New Roman"/>
          <w:sz w:val="24"/>
          <w:szCs w:val="24"/>
        </w:rPr>
        <w:t xml:space="preserve"> января 2017</w:t>
      </w:r>
      <w:r w:rsidR="0096226D">
        <w:rPr>
          <w:rFonts w:ascii="Times New Roman" w:eastAsia="Calibri" w:hAnsi="Times New Roman"/>
          <w:sz w:val="24"/>
          <w:szCs w:val="24"/>
        </w:rPr>
        <w:t xml:space="preserve"> года № 12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576" w:rsidRPr="00A04576" w:rsidRDefault="00A04576" w:rsidP="00A04576">
      <w:pPr>
        <w:keepNext/>
        <w:widowControl/>
        <w:tabs>
          <w:tab w:val="num" w:pos="720"/>
        </w:tabs>
        <w:suppressAutoHyphens/>
        <w:autoSpaceDE/>
        <w:autoSpaceDN/>
        <w:adjustRightInd/>
        <w:ind w:left="720" w:hanging="360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04576">
        <w:rPr>
          <w:rFonts w:ascii="Times New Roman" w:hAnsi="Times New Roman"/>
          <w:b/>
          <w:sz w:val="28"/>
          <w:szCs w:val="28"/>
          <w:lang w:eastAsia="hi-IN" w:bidi="hi-IN"/>
        </w:rPr>
        <w:t xml:space="preserve">Правила </w:t>
      </w:r>
      <w:r w:rsidRPr="00A04576">
        <w:rPr>
          <w:rFonts w:ascii="Times New Roman" w:hAnsi="Times New Roman"/>
          <w:b/>
          <w:sz w:val="28"/>
          <w:szCs w:val="28"/>
          <w:lang w:eastAsia="hi-IN" w:bidi="hi-IN"/>
        </w:rPr>
        <w:br/>
        <w:t>определения нормативных затрат на обеспечение функций органов местного самоуправления, в том числе подведомственных им казенных учреждений</w:t>
      </w:r>
    </w:p>
    <w:p w:rsidR="00A04576" w:rsidRPr="00A04576" w:rsidRDefault="00A04576" w:rsidP="00A04576">
      <w:pPr>
        <w:keepNext/>
        <w:widowControl/>
        <w:tabs>
          <w:tab w:val="num" w:pos="720"/>
        </w:tabs>
        <w:suppressAutoHyphens/>
        <w:autoSpaceDE/>
        <w:autoSpaceDN/>
        <w:adjustRightInd/>
        <w:ind w:left="720" w:hanging="360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A0457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A0457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A0457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 Настоящие Правила устанавливают порядок определения нормативных затрат на обеспечение функций органов местного самоуправления (далее – муниципальные органы), в том числе подведомственных им казенных учреждений в части закупок товаров, работ, услуг (далее - нормативные затраты).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Муниципальными органами в целях настоящего документа являются:</w:t>
      </w:r>
    </w:p>
    <w:p w:rsidR="0099222B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- </w:t>
      </w:r>
      <w:r w:rsidR="00BF36A0" w:rsidRPr="00575BFA">
        <w:rPr>
          <w:rFonts w:ascii="Times New Roman" w:hAnsi="Times New Roman"/>
          <w:sz w:val="27"/>
          <w:szCs w:val="27"/>
        </w:rPr>
        <w:t>А</w:t>
      </w:r>
      <w:r w:rsidRPr="00575BFA">
        <w:rPr>
          <w:rFonts w:ascii="Times New Roman" w:hAnsi="Times New Roman"/>
          <w:sz w:val="27"/>
          <w:szCs w:val="27"/>
        </w:rPr>
        <w:t xml:space="preserve">дминистрация </w:t>
      </w:r>
      <w:r w:rsidR="00BF36A0" w:rsidRPr="00575BFA">
        <w:rPr>
          <w:rFonts w:ascii="Times New Roman" w:hAnsi="Times New Roman"/>
          <w:sz w:val="27"/>
          <w:szCs w:val="27"/>
        </w:rPr>
        <w:t>Вулканного городского поселения</w:t>
      </w:r>
      <w:r w:rsidRPr="00575BFA">
        <w:rPr>
          <w:rFonts w:ascii="Times New Roman" w:hAnsi="Times New Roman"/>
          <w:sz w:val="27"/>
          <w:szCs w:val="27"/>
        </w:rPr>
        <w:t>;</w:t>
      </w:r>
      <w:r w:rsidR="0099222B" w:rsidRPr="00575BFA">
        <w:rPr>
          <w:rFonts w:ascii="Times New Roman" w:hAnsi="Times New Roman"/>
          <w:sz w:val="27"/>
          <w:szCs w:val="27"/>
        </w:rPr>
        <w:t xml:space="preserve"> </w:t>
      </w:r>
    </w:p>
    <w:p w:rsidR="00A04576" w:rsidRPr="00575BFA" w:rsidRDefault="0099222B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- Собрание депутатов Вулканного городского поселения</w:t>
      </w:r>
    </w:p>
    <w:p w:rsidR="00BF36A0" w:rsidRPr="00575BFA" w:rsidRDefault="00BF36A0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- Отдел экономических и имущественных отношений</w:t>
      </w:r>
      <w:r w:rsidRPr="00575BFA">
        <w:t xml:space="preserve"> </w:t>
      </w:r>
      <w:r w:rsidRPr="00575BFA">
        <w:rPr>
          <w:rFonts w:ascii="Times New Roman" w:hAnsi="Times New Roman"/>
          <w:sz w:val="27"/>
          <w:szCs w:val="27"/>
        </w:rPr>
        <w:t>администрация Вулканного городского поселения;</w:t>
      </w:r>
    </w:p>
    <w:p w:rsidR="00BF36A0" w:rsidRPr="00575BFA" w:rsidRDefault="00BF36A0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- Финансово-бухгалтерский отдел администрация Вулканного городского поселения;</w:t>
      </w:r>
    </w:p>
    <w:p w:rsidR="00A04576" w:rsidRPr="00575BFA" w:rsidRDefault="004178E4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.</w:t>
      </w:r>
      <w:r w:rsidR="0099222B" w:rsidRPr="00575BFA">
        <w:rPr>
          <w:rFonts w:ascii="Times New Roman" w:hAnsi="Times New Roman"/>
          <w:sz w:val="27"/>
          <w:szCs w:val="27"/>
        </w:rPr>
        <w:t>- Служба заказчика администрация Вулканного городского поселения</w:t>
      </w:r>
      <w:r w:rsidR="00576434" w:rsidRPr="00575BFA">
        <w:rPr>
          <w:rFonts w:ascii="Times New Roman" w:hAnsi="Times New Roman"/>
          <w:sz w:val="27"/>
          <w:szCs w:val="27"/>
        </w:rPr>
        <w:t>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2. Нормативные затраты применяются для обоснования объекта и (или) объектов закупки муниципальных органов  и подведомственных им казенных учреждений.</w:t>
      </w:r>
    </w:p>
    <w:p w:rsidR="00A04576" w:rsidRPr="00A04576" w:rsidRDefault="00A04576" w:rsidP="00A04576">
      <w:pPr>
        <w:widowControl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 Для расчета нормативных затрат, предусмотренных настоящими Правилами</w:t>
      </w:r>
      <w:r w:rsidRPr="00A04576">
        <w:rPr>
          <w:rFonts w:ascii="Times New Roman" w:hAnsi="Times New Roman"/>
          <w:sz w:val="27"/>
          <w:szCs w:val="27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 (далее – Правила) предусматриваются формулы расчета и порядок их применения, а также муниципальным органам при утверждении нормативных затрат предоставляется право устанавливать иные формулы расчета и порядок их применения.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При утверждении нормативных затрат в отношении проведения текущего ремонта муниципальные органы  учитывают его периодичность, предусмотренную пунктом 11.4 Правил.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bookmarkStart w:id="1" w:name="Par46"/>
      <w:bookmarkEnd w:id="1"/>
      <w:r w:rsidRPr="00A04576">
        <w:rPr>
          <w:rFonts w:ascii="Times New Roman" w:hAnsi="Times New Roman"/>
          <w:sz w:val="27"/>
          <w:szCs w:val="27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20337E">
        <w:rPr>
          <w:rFonts w:ascii="Times New Roman" w:hAnsi="Times New Roman"/>
          <w:sz w:val="27"/>
          <w:szCs w:val="27"/>
        </w:rPr>
        <w:t>Новолесновского сельского поселения</w:t>
      </w:r>
      <w:r w:rsidRPr="00A04576">
        <w:rPr>
          <w:rFonts w:ascii="Times New Roman" w:hAnsi="Times New Roman"/>
          <w:sz w:val="27"/>
          <w:szCs w:val="27"/>
        </w:rPr>
        <w:t xml:space="preserve"> (далее – </w:t>
      </w:r>
      <w:r w:rsidR="0020337E">
        <w:rPr>
          <w:rFonts w:ascii="Times New Roman" w:hAnsi="Times New Roman"/>
          <w:sz w:val="27"/>
          <w:szCs w:val="27"/>
        </w:rPr>
        <w:t>местный</w:t>
      </w:r>
      <w:r w:rsidRPr="00A04576">
        <w:rPr>
          <w:rFonts w:ascii="Times New Roman" w:hAnsi="Times New Roman"/>
          <w:sz w:val="27"/>
          <w:szCs w:val="27"/>
        </w:rPr>
        <w:t xml:space="preserve"> бюджет).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При определении нормативных затрат муниципальные органы 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lastRenderedPageBreak/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575BFA">
          <w:rPr>
            <w:rFonts w:ascii="Times New Roman" w:hAnsi="Times New Roman"/>
            <w:sz w:val="27"/>
            <w:szCs w:val="27"/>
          </w:rPr>
          <w:t>статьи 22</w:t>
        </w:r>
      </w:hyperlink>
      <w:r w:rsidRPr="00575BFA">
        <w:rPr>
          <w:rFonts w:ascii="Times New Roman" w:hAnsi="Times New Roman"/>
          <w:sz w:val="27"/>
          <w:szCs w:val="27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A04576" w:rsidRPr="00575BFA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 xml:space="preserve">5. Муниципальные органы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proofErr w:type="gramStart"/>
      <w:r w:rsidRPr="00575BFA">
        <w:rPr>
          <w:rFonts w:ascii="Times New Roman" w:hAnsi="Times New Roman"/>
          <w:color w:val="000000"/>
          <w:sz w:val="27"/>
          <w:szCs w:val="27"/>
        </w:rPr>
        <w:t>полномочий</w:t>
      </w:r>
      <w:proofErr w:type="gramEnd"/>
      <w:r w:rsidRPr="00575BF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75BFA">
        <w:rPr>
          <w:rFonts w:ascii="Times New Roman" w:hAnsi="Times New Roman"/>
          <w:sz w:val="27"/>
          <w:szCs w:val="27"/>
        </w:rPr>
        <w:t>муниципальных</w:t>
      </w:r>
      <w:r w:rsidRPr="00575BFA">
        <w:rPr>
          <w:rFonts w:ascii="Times New Roman" w:hAnsi="Times New Roman"/>
          <w:color w:val="000000"/>
          <w:sz w:val="27"/>
          <w:szCs w:val="27"/>
        </w:rPr>
        <w:t xml:space="preserve"> органа, должностных обязанностей его работников) нормативы: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а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цены и количества принтеров, многофункциональных устройств и копировальных аппаратов (оргтехники);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б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средств подвижной связи с учетом нормативов, предусмотренных Приложением 1 к Правилам;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в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планшетных компьютеров;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г</w:t>
      </w:r>
      <w:r w:rsidR="00AA4F4F" w:rsidRPr="00575BFA">
        <w:rPr>
          <w:rFonts w:ascii="Times New Roman" w:hAnsi="Times New Roman"/>
          <w:color w:val="000000"/>
          <w:sz w:val="27"/>
          <w:szCs w:val="27"/>
        </w:rPr>
        <w:t>)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 xml:space="preserve"> количества и цены носителей информации;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д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ж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перечня периодических печатных изданий и справочной литературы;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з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мебели;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и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канцелярских принадлежностей;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л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хозяйственных товаров и принадлежностей;</w:t>
      </w:r>
    </w:p>
    <w:p w:rsidR="00A04576" w:rsidRPr="00575BFA" w:rsidRDefault="00887975" w:rsidP="00A04576">
      <w:pPr>
        <w:rPr>
          <w:rFonts w:ascii="Times New Roman" w:hAnsi="Times New Roman"/>
          <w:color w:val="000000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л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количества и цены материальных запасов для нужд гражданской обороны;</w:t>
      </w:r>
    </w:p>
    <w:p w:rsidR="00A04576" w:rsidRPr="00575BFA" w:rsidRDefault="00887975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color w:val="000000"/>
          <w:sz w:val="27"/>
          <w:szCs w:val="27"/>
        </w:rPr>
        <w:t>м</w:t>
      </w:r>
      <w:r w:rsidR="00A04576" w:rsidRPr="00575BFA">
        <w:rPr>
          <w:rFonts w:ascii="Times New Roman" w:hAnsi="Times New Roman"/>
          <w:color w:val="000000"/>
          <w:sz w:val="27"/>
          <w:szCs w:val="27"/>
        </w:rPr>
        <w:t>) иных товаров и услуг.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bookmarkStart w:id="2" w:name="Par50"/>
      <w:bookmarkEnd w:id="2"/>
      <w:r w:rsidRPr="00575BFA">
        <w:rPr>
          <w:rFonts w:ascii="Times New Roman" w:hAnsi="Times New Roman"/>
          <w:sz w:val="27"/>
          <w:szCs w:val="27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 муниципального  органа   и подведомственных ему казенных учреждений.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04576" w:rsidRPr="00575BFA" w:rsidRDefault="00A04576" w:rsidP="00A04576">
      <w:pPr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Муниципальными органами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4576" w:rsidRPr="00575BFA" w:rsidRDefault="00A04576" w:rsidP="00A04576">
      <w:pPr>
        <w:widowControl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8. Правила нормирования и (или) нормативные затраты подлежат размещению в единой информационной системе в сфере закупок</w:t>
      </w:r>
      <w:r w:rsidR="0098753D">
        <w:rPr>
          <w:rFonts w:ascii="Times New Roman" w:hAnsi="Times New Roman"/>
          <w:sz w:val="27"/>
          <w:szCs w:val="27"/>
        </w:rPr>
        <w:t xml:space="preserve"> в течени</w:t>
      </w:r>
      <w:r w:rsidR="001935E6">
        <w:rPr>
          <w:rFonts w:ascii="Times New Roman" w:hAnsi="Times New Roman"/>
          <w:sz w:val="27"/>
          <w:szCs w:val="27"/>
        </w:rPr>
        <w:t>е</w:t>
      </w:r>
      <w:r w:rsidR="0098753D">
        <w:rPr>
          <w:rFonts w:ascii="Times New Roman" w:hAnsi="Times New Roman"/>
          <w:sz w:val="27"/>
          <w:szCs w:val="27"/>
        </w:rPr>
        <w:t xml:space="preserve"> </w:t>
      </w:r>
      <w:r w:rsidR="00741F5D" w:rsidRPr="00741F5D">
        <w:rPr>
          <w:rFonts w:ascii="Times New Roman" w:hAnsi="Times New Roman"/>
          <w:sz w:val="28"/>
          <w:szCs w:val="28"/>
        </w:rPr>
        <w:t>семи рабочих дней</w:t>
      </w:r>
      <w:r w:rsidRPr="00575BFA">
        <w:rPr>
          <w:rFonts w:ascii="Times New Roman" w:hAnsi="Times New Roman"/>
          <w:sz w:val="27"/>
          <w:szCs w:val="27"/>
        </w:rPr>
        <w:t>.</w:t>
      </w:r>
    </w:p>
    <w:p w:rsidR="00A04576" w:rsidRPr="00A04576" w:rsidRDefault="00A04576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lastRenderedPageBreak/>
        <w:t>II. О</w:t>
      </w:r>
      <w:bookmarkStart w:id="3" w:name="_GoBack"/>
      <w:bookmarkEnd w:id="3"/>
      <w:r w:rsidRPr="00A04576">
        <w:rPr>
          <w:rFonts w:ascii="Times New Roman" w:hAnsi="Times New Roman"/>
          <w:b/>
          <w:sz w:val="27"/>
          <w:szCs w:val="27"/>
        </w:rPr>
        <w:t>пределение нормативных затрат на обеспечение функций муниципальных органов и подведомственных им казенных учреждений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4" w:name="Par92"/>
      <w:bookmarkEnd w:id="4"/>
      <w:r w:rsidRPr="00A04576">
        <w:rPr>
          <w:rFonts w:ascii="Times New Roman" w:hAnsi="Times New Roman"/>
          <w:b/>
          <w:sz w:val="27"/>
          <w:szCs w:val="27"/>
        </w:rPr>
        <w:t>I. Затраты на информационно-коммуникационные технологии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5" w:name="Par94"/>
      <w:bookmarkEnd w:id="5"/>
      <w:r w:rsidRPr="00575BFA">
        <w:rPr>
          <w:rFonts w:ascii="Times New Roman" w:hAnsi="Times New Roman"/>
          <w:b/>
          <w:sz w:val="27"/>
          <w:szCs w:val="27"/>
        </w:rPr>
        <w:t>1.Затраты на услуги связи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1.1.</w:t>
      </w:r>
      <w:r w:rsidRPr="00A04576">
        <w:rPr>
          <w:rFonts w:ascii="Times New Roman" w:hAnsi="Times New Roman"/>
          <w:sz w:val="27"/>
          <w:szCs w:val="27"/>
        </w:rPr>
        <w:t xml:space="preserve"> Затраты на абонентскую плату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A1A7C2B" wp14:editId="351A20B0">
            <wp:extent cx="238125" cy="2571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664DA13" wp14:editId="260EF873">
            <wp:extent cx="1924050" cy="4762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75E1CAF" wp14:editId="607F354C">
            <wp:extent cx="304800" cy="25717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B2C88A4" wp14:editId="4682C1DC">
            <wp:extent cx="304800" cy="2571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153FD4D" wp14:editId="2E29276D">
            <wp:extent cx="352425" cy="2571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- количество месяцев предоставления услуги с i-й абонентской платой.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1.2.</w:t>
      </w:r>
      <w:r w:rsidRPr="00A04576">
        <w:rPr>
          <w:rFonts w:ascii="Times New Roman" w:hAnsi="Times New Roman"/>
          <w:sz w:val="27"/>
          <w:szCs w:val="27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BDA39C4" wp14:editId="7DE704BE">
            <wp:extent cx="295275" cy="2571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right="-1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22ADE67C" wp14:editId="046FE776">
            <wp:extent cx="6143625" cy="4667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40F471F" wp14:editId="6928655F">
            <wp:extent cx="30480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DC5EA0B" wp14:editId="3CB07D7D">
            <wp:extent cx="295275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9CB07EA" wp14:editId="5CFB7E3D">
            <wp:extent cx="28575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местных телефонных соединениях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726C905" wp14:editId="65FA9D01">
            <wp:extent cx="352425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местной телефонной связи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A66278C" wp14:editId="1C080D30">
            <wp:extent cx="352425" cy="257175"/>
            <wp:effectExtent l="0" t="0" r="9525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BEEB06B" wp14:editId="0EF2EBBD">
            <wp:extent cx="295275" cy="2571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184A76AC" wp14:editId="7BB7631F">
            <wp:extent cx="295275" cy="2571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междугородних телефонных соединениях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56296C5" wp14:editId="723EDCCE">
            <wp:extent cx="352425" cy="2571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0A9B17C" wp14:editId="390ADC68">
            <wp:extent cx="352425" cy="2667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0B64D15" wp14:editId="1CB80D86">
            <wp:extent cx="30480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BEBA0EC" wp14:editId="7989765E">
            <wp:extent cx="30480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международных телефонных соединениях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98EDEEC" wp14:editId="690AD76D">
            <wp:extent cx="352425" cy="2667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1.3.</w:t>
      </w:r>
      <w:r w:rsidRPr="00A04576">
        <w:rPr>
          <w:rFonts w:ascii="Times New Roman" w:hAnsi="Times New Roman"/>
          <w:b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7"/>
          <w:szCs w:val="27"/>
        </w:rPr>
        <w:t>Затраты на оплату услуг подвижной связи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FF76CAD" wp14:editId="32112142">
            <wp:extent cx="285750" cy="25717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635B6D8" wp14:editId="65B45C73">
            <wp:extent cx="2066925" cy="4762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34B9BC4" wp14:editId="16A38EF0">
            <wp:extent cx="3524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затрат на приобретение сре</w:t>
      </w:r>
      <w:proofErr w:type="gramStart"/>
      <w:r w:rsidRPr="00A04576">
        <w:rPr>
          <w:rFonts w:ascii="Times New Roman" w:hAnsi="Times New Roman"/>
          <w:sz w:val="27"/>
          <w:szCs w:val="27"/>
        </w:rPr>
        <w:t>дств св</w:t>
      </w:r>
      <w:proofErr w:type="gramEnd"/>
      <w:r w:rsidRPr="00A04576">
        <w:rPr>
          <w:rFonts w:ascii="Times New Roman" w:hAnsi="Times New Roman"/>
          <w:sz w:val="27"/>
          <w:szCs w:val="27"/>
        </w:rPr>
        <w:t>язи);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BAF53C6" wp14:editId="302D8A74">
            <wp:extent cx="304800" cy="2571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</w:t>
      </w:r>
      <w:proofErr w:type="gramStart"/>
      <w:r w:rsidRPr="00A04576">
        <w:rPr>
          <w:rFonts w:ascii="Times New Roman" w:hAnsi="Times New Roman"/>
          <w:sz w:val="27"/>
          <w:szCs w:val="27"/>
        </w:rPr>
        <w:t>дств св</w:t>
      </w:r>
      <w:proofErr w:type="gramEnd"/>
      <w:r w:rsidRPr="00A04576">
        <w:rPr>
          <w:rFonts w:ascii="Times New Roman" w:hAnsi="Times New Roman"/>
          <w:sz w:val="27"/>
          <w:szCs w:val="27"/>
        </w:rPr>
        <w:t>язи;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E254E78" wp14:editId="584032A0">
            <wp:extent cx="371475" cy="25717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подвижной связи по i-й должности.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A04576">
        <w:rPr>
          <w:rFonts w:ascii="Times New Roman" w:hAnsi="Times New Roman"/>
          <w:sz w:val="27"/>
          <w:szCs w:val="27"/>
        </w:rPr>
        <w:t>интернет-провайдеров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для планшетных компьютеров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8"/>
          <w:sz w:val="27"/>
          <w:szCs w:val="27"/>
        </w:rPr>
        <w:drawing>
          <wp:inline distT="0" distB="0" distL="0" distR="0" wp14:anchorId="31E30695" wp14:editId="6D804F87">
            <wp:extent cx="257175" cy="257175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6E77E03B" wp14:editId="07E230BF">
            <wp:extent cx="192405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B74C5DD" wp14:editId="19D764C9">
            <wp:extent cx="352425" cy="25717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SIM-карт по i-й должности в соответствии с нормативами затрат на приобретение сре</w:t>
      </w:r>
      <w:proofErr w:type="gramStart"/>
      <w:r w:rsidRPr="00A04576">
        <w:rPr>
          <w:rFonts w:ascii="Times New Roman" w:hAnsi="Times New Roman"/>
          <w:sz w:val="27"/>
          <w:szCs w:val="27"/>
        </w:rPr>
        <w:t>дств св</w:t>
      </w:r>
      <w:proofErr w:type="gramEnd"/>
      <w:r w:rsidRPr="00A04576">
        <w:rPr>
          <w:rFonts w:ascii="Times New Roman" w:hAnsi="Times New Roman"/>
          <w:sz w:val="27"/>
          <w:szCs w:val="27"/>
        </w:rPr>
        <w:t>язи;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7424104" wp14:editId="43C53A07">
            <wp:extent cx="295275" cy="257175"/>
            <wp:effectExtent l="0" t="0" r="9525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цена в расчете на 1 SIM-карту по i-й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004FF6E3" wp14:editId="16BF1BDD">
            <wp:extent cx="352425" cy="25717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передачи данных по i-й должности.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1.5.</w:t>
      </w:r>
      <w:r w:rsidRPr="00A04576">
        <w:rPr>
          <w:rFonts w:ascii="Times New Roman" w:hAnsi="Times New Roman"/>
          <w:sz w:val="27"/>
          <w:szCs w:val="27"/>
        </w:rPr>
        <w:t xml:space="preserve"> Затраты на сеть «Интернет» и услуги </w:t>
      </w:r>
      <w:proofErr w:type="spellStart"/>
      <w:r w:rsidRPr="00A04576">
        <w:rPr>
          <w:rFonts w:ascii="Times New Roman" w:hAnsi="Times New Roman"/>
          <w:sz w:val="27"/>
          <w:szCs w:val="27"/>
        </w:rPr>
        <w:t>интернет-провайдеров</w:t>
      </w:r>
      <w:proofErr w:type="spellEnd"/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C9CA602" wp14:editId="60996FD3">
            <wp:extent cx="20002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7963E08B" wp14:editId="07AA2E1C">
            <wp:extent cx="1724025" cy="4762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6B79428" wp14:editId="6BBB8DE8">
            <wp:extent cx="285750" cy="2571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каналов передачи данных сети «Интернет» с i-й пропускной способностью;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53FF325" wp14:editId="515FA1A4">
            <wp:extent cx="238125" cy="2571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месячная цена аренды канала передачи данных сети «Интернет» с i-й пропускной способностью;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CC8EA31" wp14:editId="22CD3CEF">
            <wp:extent cx="295275" cy="2571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аренды канала передачи данных сети «Интернет» с i-й </w:t>
      </w:r>
      <w:r w:rsidRPr="00575BFA">
        <w:rPr>
          <w:rFonts w:ascii="Times New Roman" w:hAnsi="Times New Roman"/>
          <w:sz w:val="27"/>
          <w:szCs w:val="27"/>
        </w:rPr>
        <w:t>пропускной способностью.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1.6. Затраты на оплату услуг по предоставлению цифровых потоков для коммутируемых телефонных соединений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7CCEB0B" wp14:editId="6B61EAAC">
            <wp:extent cx="257175" cy="2571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674B4FC" wp14:editId="664FDB9F">
            <wp:extent cx="19240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0A945D2" wp14:editId="18E841B6">
            <wp:extent cx="352425" cy="2571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организованных цифровых потоков с i-й абонентской платой;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12DB457" wp14:editId="716C438C">
            <wp:extent cx="295275" cy="2571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ежемесячная i-я абонентская плата за цифровой поток;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16838CF" wp14:editId="76584D10">
            <wp:extent cx="352425" cy="2571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1.7. Затраты на оплату иных услуг связи в сфере информационно-коммуникационных технологий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4916649" wp14:editId="490DC195">
            <wp:extent cx="238125" cy="2667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068AE24" wp14:editId="4AED43B0">
            <wp:extent cx="89535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B4AA204" wp14:editId="4936249B">
            <wp:extent cx="304800" cy="2667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6" w:name="Par174"/>
      <w:bookmarkEnd w:id="6"/>
      <w:r w:rsidRPr="00575BFA">
        <w:rPr>
          <w:rFonts w:ascii="Times New Roman" w:hAnsi="Times New Roman"/>
          <w:b/>
          <w:sz w:val="27"/>
          <w:szCs w:val="27"/>
        </w:rPr>
        <w:t>2. Затраты на содержание имущества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2.1. При определении затрат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-профилактический ремонт, указанный в пунктах 2.2 –2.7 настоящих Правил, применяется перечень работ по техническому обслуживанию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7" w:name="Par177"/>
      <w:bookmarkEnd w:id="7"/>
      <w:r w:rsidRPr="00575BFA">
        <w:rPr>
          <w:rFonts w:ascii="Times New Roman" w:hAnsi="Times New Roman"/>
          <w:sz w:val="27"/>
          <w:szCs w:val="27"/>
        </w:rPr>
        <w:t xml:space="preserve">2.2.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вычислительной 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DAF17C1" wp14:editId="512F35A2">
            <wp:extent cx="28575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 wp14:anchorId="6A9237F6" wp14:editId="0679C491">
            <wp:extent cx="150495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876AD3F" wp14:editId="4BE0F0B3">
            <wp:extent cx="352425" cy="2667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фактическое количество i-х рабочих станций, но не </w:t>
      </w:r>
      <w:proofErr w:type="gramStart"/>
      <w:r w:rsidRPr="00A04576">
        <w:rPr>
          <w:rFonts w:ascii="Times New Roman" w:hAnsi="Times New Roman"/>
          <w:sz w:val="27"/>
          <w:szCs w:val="27"/>
        </w:rPr>
        <w:t>более предельного</w:t>
      </w:r>
      <w:proofErr w:type="gramEnd"/>
      <w:r w:rsidRPr="00A04576">
        <w:rPr>
          <w:rFonts w:ascii="Times New Roman" w:hAnsi="Times New Roman"/>
          <w:sz w:val="27"/>
          <w:szCs w:val="27"/>
        </w:rPr>
        <w:t xml:space="preserve"> количества i-х рабочих станций;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F7EE051" wp14:editId="11703C60">
            <wp:extent cx="3048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в расчете на 1 i-ю рабочую станцию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Предельное количество i-х рабочих станций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9C8E427" wp14:editId="4AE56543">
            <wp:extent cx="657225" cy="2667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определяется с округлением до целого числа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D6AA4EA" wp14:editId="5F457C39">
            <wp:extent cx="1666875" cy="27622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7BB8109" wp14:editId="3F51E014">
            <wp:extent cx="285750" cy="25717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по формуле:</w:t>
      </w:r>
    </w:p>
    <w:p w:rsidR="00A04576" w:rsidRPr="00A04576" w:rsidRDefault="00A04576" w:rsidP="00A04576">
      <w:pPr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E73809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/>
                <w:szCs w:val="40"/>
              </w:rPr>
            </m:ctrlPr>
          </m:sSubPr>
          <m:e>
            <m:r>
              <m:rPr>
                <m:nor/>
              </m:rPr>
              <w:rPr>
                <w:rFonts w:ascii="Cambria Math" w:hAnsi="Times New Roman"/>
                <w:szCs w:val="40"/>
              </w:rPr>
              <m:t>Ч</m:t>
            </m:r>
          </m:e>
          <m:sub>
            <m:r>
              <m:rPr>
                <m:nor/>
              </m:rPr>
              <w:rPr>
                <w:rFonts w:ascii="Cambria Math" w:hAnsi="Times New Roman"/>
                <w:szCs w:val="40"/>
              </w:rPr>
              <m:t>оп</m:t>
            </m:r>
          </m:sub>
        </m:sSub>
        <m:r>
          <m:rPr>
            <m:nor/>
          </m:rPr>
          <w:rPr>
            <w:rFonts w:ascii="Cambria Math" w:hAnsi="Times New Roman"/>
            <w:szCs w:val="40"/>
          </w:rPr>
          <m:t xml:space="preserve">= </m:t>
        </m:r>
        <m:d>
          <m:dPr>
            <m:ctrlPr>
              <w:rPr>
                <w:rFonts w:ascii="Cambria Math" w:hAnsi="Times New Roman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с</m:t>
                </m:r>
              </m:sub>
            </m:sSub>
            <m:r>
              <m:rPr>
                <m:nor/>
              </m:rPr>
              <w:rPr>
                <w:rFonts w:ascii="Cambria Math" w:hAnsi="Times New Roman"/>
                <w:szCs w:val="40"/>
              </w:rPr>
              <m:t xml:space="preserve">+ </m:t>
            </m:r>
            <m:sSub>
              <m:sSubPr>
                <m:ctrlPr>
                  <w:rPr>
                    <w:rFonts w:ascii="Cambria Math" w:hAnsi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р</m:t>
                </m:r>
              </m:sub>
            </m:sSub>
          </m:e>
        </m:d>
        <m:r>
          <m:rPr>
            <m:nor/>
          </m:rPr>
          <w:rPr>
            <w:rFonts w:ascii="Cambria Math" w:hAnsi="Times New Roman"/>
            <w:szCs w:val="40"/>
          </w:rPr>
          <m:t>×</m:t>
        </m:r>
        <m:r>
          <m:rPr>
            <m:nor/>
          </m:rPr>
          <w:rPr>
            <w:rFonts w:ascii="Cambria Math" w:hAnsi="Times New Roman"/>
            <w:szCs w:val="40"/>
          </w:rPr>
          <m:t>1,1</m:t>
        </m:r>
      </m:oMath>
      <w:r w:rsidR="00A04576" w:rsidRPr="00A04576">
        <w:rPr>
          <w:rFonts w:ascii="Times New Roman" w:hAnsi="Times New Roman"/>
          <w:sz w:val="27"/>
          <w:szCs w:val="27"/>
        </w:rPr>
        <w:t xml:space="preserve">  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30E46BE" wp14:editId="15BCBAF2">
            <wp:extent cx="22860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фактическая численность муниципальных служащих;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45C9A2D" wp14:editId="6F937607">
            <wp:extent cx="228600" cy="2762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1,1 - коэффициент, который может быть использован на случай замещения вакантных должностей.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pacing w:val="1"/>
          <w:sz w:val="27"/>
          <w:szCs w:val="27"/>
          <w:shd w:val="clear" w:color="auto" w:fill="FFFFFF"/>
        </w:rPr>
        <w:t>При этом полученное значение расчетной численности (</w:t>
      </w:r>
      <w:r w:rsidRPr="00A04576">
        <w:rPr>
          <w:rFonts w:ascii="Times New Roman" w:hAnsi="Times New Roman"/>
          <w:sz w:val="27"/>
          <w:szCs w:val="27"/>
        </w:rPr>
        <w:t xml:space="preserve">Ч </w:t>
      </w:r>
      <w:proofErr w:type="gramStart"/>
      <w:r w:rsidRPr="00A04576">
        <w:rPr>
          <w:rFonts w:ascii="Times New Roman" w:hAnsi="Times New Roman"/>
          <w:sz w:val="27"/>
          <w:szCs w:val="27"/>
          <w:vertAlign w:val="subscript"/>
        </w:rPr>
        <w:t>оп</w:t>
      </w:r>
      <w:proofErr w:type="gramEnd"/>
      <w:r w:rsidRPr="00A04576">
        <w:rPr>
          <w:rFonts w:ascii="Times New Roman" w:hAnsi="Times New Roman"/>
          <w:spacing w:val="1"/>
          <w:sz w:val="27"/>
          <w:szCs w:val="27"/>
          <w:shd w:val="clear" w:color="auto" w:fill="FFFFFF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2.3.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оборудования по обеспечению безопасности информации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723E7E7" wp14:editId="0784380D">
            <wp:extent cx="295275" cy="25717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766707DC" wp14:editId="69A58B84">
            <wp:extent cx="1590675" cy="4762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EE625E4" wp14:editId="2E4854A0">
            <wp:extent cx="371475" cy="2571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единиц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7E34BD4" wp14:editId="55E0C55A">
            <wp:extent cx="35242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2.4.</w:t>
      </w:r>
      <w:r w:rsidR="00575BFA">
        <w:rPr>
          <w:rFonts w:ascii="Times New Roman" w:hAnsi="Times New Roman"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04576">
        <w:rPr>
          <w:rFonts w:ascii="Times New Roman" w:hAnsi="Times New Roman"/>
          <w:sz w:val="27"/>
          <w:szCs w:val="27"/>
        </w:rPr>
        <w:t>)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AFFF686" wp14:editId="38A12A94">
            <wp:extent cx="266700" cy="2571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19EB3693" wp14:editId="6F9971D4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6CB0B658" wp14:editId="52503033">
            <wp:extent cx="352425" cy="25717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автоматизированных телефонных станций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955F376" wp14:editId="2169D507">
            <wp:extent cx="304800" cy="2571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автоматизированной телефонной станции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2.5.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локальных вычислительных сетей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C26BF07" wp14:editId="257B609D">
            <wp:extent cx="285750" cy="25717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9361E43" wp14:editId="7C339ECB">
            <wp:extent cx="150495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67"/>
        <w:jc w:val="left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35FC343" wp14:editId="6BD2C25F">
            <wp:extent cx="352425" cy="2571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устройств локальных вычислительных сетей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F7798F9" wp14:editId="7A342F7E">
            <wp:extent cx="304800" cy="25717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-профилактического ремонта 1 устройства локальных вычислительных сетей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2.6.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систем бесперебойного питания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F0EE6F7" wp14:editId="39BF64AD">
            <wp:extent cx="295275" cy="2571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C824509" wp14:editId="0C9F551F">
            <wp:extent cx="1504950" cy="4762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7913A7C" wp14:editId="797D9809">
            <wp:extent cx="371475" cy="2571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модулей бесперебойного питания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23E8E2C" wp14:editId="14E12666">
            <wp:extent cx="352425" cy="2571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модуля бесперебойного питания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8" w:name="Par216"/>
      <w:bookmarkEnd w:id="8"/>
      <w:r w:rsidRPr="00575BFA">
        <w:rPr>
          <w:rFonts w:ascii="Times New Roman" w:hAnsi="Times New Roman"/>
          <w:sz w:val="27"/>
          <w:szCs w:val="27"/>
        </w:rPr>
        <w:t>2.7.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A04576">
        <w:rPr>
          <w:rFonts w:ascii="Times New Roman" w:hAnsi="Times New Roman"/>
          <w:sz w:val="27"/>
          <w:szCs w:val="27"/>
        </w:rPr>
        <w:t>)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C8AC690" wp14:editId="12F03BEF">
            <wp:extent cx="30480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5380D74" wp14:editId="7268D582">
            <wp:extent cx="1562100" cy="4762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AD3C92C" wp14:editId="69D97ADE">
            <wp:extent cx="390525" cy="2667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74B8757" wp14:editId="0793F5A4">
            <wp:extent cx="352425" cy="2667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9" w:name="Par224"/>
      <w:bookmarkEnd w:id="9"/>
      <w:r w:rsidRPr="00575BFA">
        <w:rPr>
          <w:rFonts w:ascii="Times New Roman" w:hAnsi="Times New Roman"/>
          <w:b/>
          <w:sz w:val="27"/>
          <w:szCs w:val="27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5FE7C2E" wp14:editId="2EEEC070">
            <wp:extent cx="285750" cy="25717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859465B" wp14:editId="33ECD758">
            <wp:extent cx="1171575" cy="2571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lastRenderedPageBreak/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00E0CFC" wp14:editId="5614D3FF">
            <wp:extent cx="304800" cy="25717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оплату услуг по сопровождению справочно-правовых систем;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815BD2B" wp14:editId="75070B29">
            <wp:extent cx="295275" cy="25717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оплату услуг по сопровождению и приобретению иного программного обеспечения.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3.2. Затраты на оплату услуг по сопровождению справочно-правовых систем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A441D5B" wp14:editId="1226F079">
            <wp:extent cx="304800" cy="2571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E021E49" wp14:editId="1250AEDD">
            <wp:extent cx="106680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C510DAE" wp14:editId="0C86AB4C">
            <wp:extent cx="371475" cy="2571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сопровождения i-й справочно-правовой системы, определенная с учетом положений статьи 22 Федерального закона от 05.04.2013 № 44 – ФЗ «</w:t>
      </w:r>
      <w:r w:rsidRPr="00A04576">
        <w:rPr>
          <w:rFonts w:ascii="Times New Roman" w:hAnsi="Times New Roman"/>
          <w:bCs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A04576">
        <w:rPr>
          <w:rFonts w:ascii="Times New Roman" w:hAnsi="Times New Roman"/>
          <w:sz w:val="27"/>
          <w:szCs w:val="27"/>
        </w:rPr>
        <w:t>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3.3. Затраты на оплату услуг по сопровождению и приобретению иного программного обеспечения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6162A81" wp14:editId="2B697CB2">
            <wp:extent cx="295275" cy="2571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08E171D7" wp14:editId="4BD8E8EC">
            <wp:extent cx="1743075" cy="4857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B6C78D4" wp14:editId="6B6447B6">
            <wp:extent cx="371475" cy="26670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сопровождения g-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иного программного обеспечения, за исключением справочно-правовых систем, определенная с учетом положений статьи 22 Федерального закона;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1200423" wp14:editId="444B5F4C">
            <wp:extent cx="352425" cy="2667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3.4. Затраты на оплату услуг, связанных с обеспечением безопасности информации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A93C360" wp14:editId="31BAF3DF">
            <wp:extent cx="295275" cy="2571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A82B670" wp14:editId="339DC912">
            <wp:extent cx="1066800" cy="2571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7377DF9" wp14:editId="36E88968">
            <wp:extent cx="219075" cy="25717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проведение аттестационных, проверочных и контрольных мероприятий;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1EC2D5B" wp14:editId="2C94B5FB">
            <wp:extent cx="257175" cy="2571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3.5. Затраты</w:t>
      </w:r>
      <w:r w:rsidRPr="00A04576">
        <w:rPr>
          <w:rFonts w:ascii="Times New Roman" w:hAnsi="Times New Roman"/>
          <w:sz w:val="27"/>
          <w:szCs w:val="27"/>
        </w:rPr>
        <w:t xml:space="preserve"> на проведение аттестационных, проверочных и контрольных мероприятий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0162151" wp14:editId="4C091709">
            <wp:extent cx="219075" cy="25717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13C5A2B8" wp14:editId="20001648">
            <wp:extent cx="2486025" cy="4857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3E638CCA" wp14:editId="0C1D09E9">
            <wp:extent cx="304800" cy="2571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аттестуемых i-х объектов (помещений);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111F208" wp14:editId="387EF433">
            <wp:extent cx="285750" cy="25717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аттестации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объекта (помещения);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96B1374" wp14:editId="1BD63B8F">
            <wp:extent cx="35242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единиц j-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(устройств), требующих проверки;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4B79E84" wp14:editId="1348DEF6">
            <wp:extent cx="28575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проверки 1 единицы j-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(устройства).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D035C34" wp14:editId="54F4E113">
            <wp:extent cx="257175" cy="2571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16B79DB" wp14:editId="232EAC3D">
            <wp:extent cx="1400175" cy="4762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092664B" wp14:editId="1B6B25B0">
            <wp:extent cx="352425" cy="25717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программного обеспечения по защите информации;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8918DA0" wp14:editId="02F33847">
            <wp:extent cx="295275" cy="2571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единицы простой (неисключительной) лицензии на использование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программного обеспечения по защите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3.7. Затраты</w:t>
      </w:r>
      <w:r w:rsidRPr="00A04576">
        <w:rPr>
          <w:rFonts w:ascii="Times New Roman" w:hAnsi="Times New Roman"/>
          <w:sz w:val="27"/>
          <w:szCs w:val="27"/>
        </w:rPr>
        <w:t xml:space="preserve"> на оплату работ по монтажу (установке), дооборудованию и наладке оборудования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F725BB2" wp14:editId="6134B1C0">
            <wp:extent cx="200025" cy="2571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3D93F6C8" wp14:editId="706F1CF0">
            <wp:extent cx="1266825" cy="4762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1B60B8F" wp14:editId="6FE66E33">
            <wp:extent cx="295275" cy="2571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61E811A" wp14:editId="0B4BB5EA">
            <wp:extent cx="257175" cy="2571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монтажа (установки), дооборудования и наладки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0" w:name="Par279"/>
      <w:bookmarkEnd w:id="10"/>
      <w:r w:rsidRPr="00575BFA">
        <w:rPr>
          <w:rFonts w:ascii="Times New Roman" w:hAnsi="Times New Roman"/>
          <w:b/>
          <w:sz w:val="27"/>
          <w:szCs w:val="27"/>
        </w:rPr>
        <w:t>4. Затраты на приобретение основных средств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4.1.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рабочих станций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28E8209" wp14:editId="601F7DAB">
            <wp:extent cx="28575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E73809" w:rsidP="00A04576">
      <w:pPr>
        <w:ind w:firstLine="0"/>
        <w:rPr>
          <w:rFonts w:ascii="Times New Roman" w:hAnsi="Times New Roman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рст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рст предел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рст факт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рст</m:t>
              </m:r>
            </m:sub>
          </m:sSub>
        </m:oMath>
      </m:oMathPara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E73809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  <m:r>
          <w:rPr>
            <w:rFonts w:ascii="Cambria Math" w:hAnsi="Cambria Math"/>
          </w:rPr>
          <m:t>-пре</m:t>
        </m:r>
      </m:oMath>
      <w:r w:rsidR="00A04576" w:rsidRPr="00A04576">
        <w:rPr>
          <w:rFonts w:ascii="Times New Roman" w:hAnsi="Times New Roman"/>
          <w:sz w:val="27"/>
          <w:szCs w:val="27"/>
        </w:rPr>
        <w:t>дельное количество рабочих станций;</w:t>
      </w:r>
    </w:p>
    <w:p w:rsidR="00A04576" w:rsidRPr="00A04576" w:rsidRDefault="00E73809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рст факт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- фактическое количество рабочих станций;</w:t>
      </w:r>
    </w:p>
    <w:p w:rsidR="00A04576" w:rsidRPr="00A04576" w:rsidRDefault="00E73809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- цена приобретения 1 рабочей станции, определенная с учетом положений статьи 22 Федерального закона;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Предельное количество рабочих станций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</m:oMath>
      <w:r w:rsidRPr="00A04576">
        <w:rPr>
          <w:rFonts w:ascii="Times New Roman" w:hAnsi="Times New Roman"/>
          <w:sz w:val="27"/>
          <w:szCs w:val="27"/>
        </w:rPr>
        <w:t>) определяется по формуле:</w:t>
      </w:r>
    </w:p>
    <w:p w:rsidR="00A04576" w:rsidRPr="00A04576" w:rsidRDefault="00E73809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Ч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  <m:r>
          <w:rPr>
            <w:rFonts w:ascii="Cambria Math" w:hAnsi="Cambria Math"/>
          </w:rPr>
          <m:t xml:space="preserve"> ×1,5</m:t>
        </m:r>
      </m:oMath>
      <w:r w:rsidR="00A04576"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324E044" wp14:editId="28BC4DB2">
            <wp:extent cx="285750" cy="2571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в соответствии с пунктом 2.2 настоящих Правил.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lastRenderedPageBreak/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>)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47F28A7" wp14:editId="7D477577">
            <wp:extent cx="25717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39725E87" wp14:editId="73A1241A">
            <wp:extent cx="2752725" cy="4762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7F2E918" wp14:editId="0CE4E390">
            <wp:extent cx="59055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3FAB460" wp14:editId="03E68F09">
            <wp:extent cx="561975" cy="2667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фактическое количество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F09FCAC" wp14:editId="7D2F395C">
            <wp:extent cx="295275" cy="2571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</w:t>
      </w:r>
      <w:proofErr w:type="gramStart"/>
      <w:r w:rsidRPr="00575BFA">
        <w:rPr>
          <w:rFonts w:ascii="Times New Roman" w:hAnsi="Times New Roman"/>
          <w:sz w:val="27"/>
          <w:szCs w:val="27"/>
        </w:rPr>
        <w:t>,о</w:t>
      </w:r>
      <w:proofErr w:type="gramEnd"/>
      <w:r w:rsidRPr="00575BFA">
        <w:rPr>
          <w:rFonts w:ascii="Times New Roman" w:hAnsi="Times New Roman"/>
          <w:sz w:val="27"/>
          <w:szCs w:val="27"/>
        </w:rPr>
        <w:t>пределенная с учетом положений статьи 22 Федерального закона.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11" w:name="Par302"/>
      <w:bookmarkEnd w:id="11"/>
      <w:r w:rsidRPr="00575BFA">
        <w:rPr>
          <w:rFonts w:ascii="Times New Roman" w:hAnsi="Times New Roman"/>
          <w:sz w:val="27"/>
          <w:szCs w:val="27"/>
        </w:rPr>
        <w:t>4.3. Затраты</w:t>
      </w:r>
      <w:r w:rsidRPr="00A04576">
        <w:rPr>
          <w:rFonts w:ascii="Times New Roman" w:hAnsi="Times New Roman"/>
          <w:sz w:val="27"/>
          <w:szCs w:val="27"/>
        </w:rPr>
        <w:t xml:space="preserve"> на приобретение средств подвижной связи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5644F4A" wp14:editId="5442C284">
            <wp:extent cx="371475" cy="2667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02D2CBA" wp14:editId="0019AF32">
            <wp:extent cx="1790700" cy="4762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462B98C" wp14:editId="0A752C65">
            <wp:extent cx="46672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средств подвижной связи по i-й должности в соответствии с нормативами затрат на приобретение сре</w:t>
      </w:r>
      <w:proofErr w:type="gramStart"/>
      <w:r w:rsidRPr="00A04576">
        <w:rPr>
          <w:rFonts w:ascii="Times New Roman" w:hAnsi="Times New Roman"/>
          <w:sz w:val="27"/>
          <w:szCs w:val="27"/>
        </w:rPr>
        <w:t>дств св</w:t>
      </w:r>
      <w:proofErr w:type="gramEnd"/>
      <w:r w:rsidRPr="00A04576">
        <w:rPr>
          <w:rFonts w:ascii="Times New Roman" w:hAnsi="Times New Roman"/>
          <w:sz w:val="27"/>
          <w:szCs w:val="27"/>
        </w:rPr>
        <w:t>язи;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C34DB75" wp14:editId="22D3FD42">
            <wp:extent cx="4191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стоимость 1 средства подвижной связи для i-й должности в соответствии с нормативами затрат на приобретение сре</w:t>
      </w:r>
      <w:proofErr w:type="gramStart"/>
      <w:r w:rsidRPr="00A04576">
        <w:rPr>
          <w:rFonts w:ascii="Times New Roman" w:hAnsi="Times New Roman"/>
          <w:sz w:val="27"/>
          <w:szCs w:val="27"/>
        </w:rPr>
        <w:t>дств св</w:t>
      </w:r>
      <w:proofErr w:type="gramEnd"/>
      <w:r w:rsidRPr="00A04576">
        <w:rPr>
          <w:rFonts w:ascii="Times New Roman" w:hAnsi="Times New Roman"/>
          <w:sz w:val="27"/>
          <w:szCs w:val="27"/>
        </w:rPr>
        <w:t>язи.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12" w:name="Par309"/>
      <w:bookmarkEnd w:id="12"/>
      <w:r w:rsidRPr="00575BFA">
        <w:rPr>
          <w:rFonts w:ascii="Times New Roman" w:hAnsi="Times New Roman"/>
          <w:sz w:val="27"/>
          <w:szCs w:val="27"/>
        </w:rPr>
        <w:t>4.4. Затраты на приобретение планшетных компьютеров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73DC0F3" wp14:editId="271FF98E">
            <wp:extent cx="352425" cy="2667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10B576CF" wp14:editId="1C9B9BD9">
            <wp:extent cx="1676400" cy="4762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67"/>
        <w:jc w:val="left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8B69399" wp14:editId="2F491E2A">
            <wp:extent cx="42862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316F2F9" wp14:editId="4273F966">
            <wp:extent cx="371475" cy="2667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4.5. Затраты на приобретение оборудования по обеспечению безопасности информации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63387B5" wp14:editId="31EA19CC">
            <wp:extent cx="352425" cy="2571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7CEC884A" wp14:editId="19356F47">
            <wp:extent cx="1676400" cy="4762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1FABBF4" wp14:editId="7B094C37">
            <wp:extent cx="428625" cy="2571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62C48A2B" wp14:editId="28F57448">
            <wp:extent cx="390525" cy="2571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приобретаемого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13" w:name="Par323"/>
      <w:bookmarkEnd w:id="13"/>
      <w:r w:rsidRPr="00575BFA">
        <w:rPr>
          <w:rFonts w:ascii="Times New Roman" w:hAnsi="Times New Roman"/>
          <w:b/>
          <w:sz w:val="27"/>
          <w:szCs w:val="27"/>
        </w:rPr>
        <w:t>5. Затраты на приобретение материальных запасов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5.1. Затраты на приобретение мониторов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C04F1A6" wp14:editId="54B74A4A">
            <wp:extent cx="304800" cy="2571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16A9E2AF" wp14:editId="0E6A1956">
            <wp:extent cx="15621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75AAFD7" wp14:editId="0D189C68">
            <wp:extent cx="390525" cy="2571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мониторов для i-й должности;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434F855" wp14:editId="7F279158">
            <wp:extent cx="352425" cy="2571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одного монитора для i-й должности.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5.2. Затраты на приобретение системных блоков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BFFCD36" wp14:editId="0F706E35">
            <wp:extent cx="238125" cy="2571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674095B5" wp14:editId="33BC3245">
            <wp:extent cx="1371600" cy="4762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5E16206" wp14:editId="427A5BAB">
            <wp:extent cx="304800" cy="25717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системных блоков;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B1B80A4" wp14:editId="19230566">
            <wp:extent cx="285750" cy="25717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одного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системного блока.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5.3. Затраты на приобретение других запасных частей для вычислительной 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F92CA3B" wp14:editId="6D6531C4">
            <wp:extent cx="285750" cy="25717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E332177" wp14:editId="6A97B668">
            <wp:extent cx="1504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93DAE5D" wp14:editId="2E5705EB">
            <wp:extent cx="352425" cy="2571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75BFA">
        <w:rPr>
          <w:rFonts w:ascii="Times New Roman" w:hAnsi="Times New Roman"/>
          <w:sz w:val="27"/>
          <w:szCs w:val="27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B8AE3EF" wp14:editId="7A572050">
            <wp:extent cx="304800" cy="2571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единицы i-й запасной части для вычислительной техники.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5.4. Затраты на приобретение магнитных и оптических носителей информации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B7F8AC1" wp14:editId="66FB0B51">
            <wp:extent cx="257175" cy="2571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7EE1058" wp14:editId="12F5EBB8">
            <wp:extent cx="1428750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F60ACF5" wp14:editId="3AD83F45">
            <wp:extent cx="352425" cy="2571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носителя информации в соответствии с нормативами муниципальных органов;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500151B" wp14:editId="3F367AE2">
            <wp:extent cx="295275" cy="2571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единицы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носителя информации в соответствии с нормативами муниципальных органов.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>)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8151448" wp14:editId="4BB7E260">
            <wp:extent cx="285750" cy="2571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 wp14:anchorId="68745D01" wp14:editId="5320F14A">
            <wp:extent cx="1066800" cy="2667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1D57C60" wp14:editId="66113634">
            <wp:extent cx="257175" cy="2667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D596619" wp14:editId="29AE9491">
            <wp:extent cx="238125" cy="2571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>)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9863D18" wp14:editId="1DE280F6">
            <wp:extent cx="257175" cy="2667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157A1C89" wp14:editId="08A56BF8">
            <wp:extent cx="1971675" cy="4762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D2BC569" wp14:editId="23412F74">
            <wp:extent cx="352425" cy="2667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типа в соответствии с нормативами муниципальных органов;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6C6349C" wp14:editId="4CDCF261">
            <wp:extent cx="352425" cy="2667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34B456F" wp14:editId="09B39722">
            <wp:extent cx="30480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расходного материала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75BFA">
        <w:rPr>
          <w:rFonts w:ascii="Times New Roman" w:hAnsi="Times New Roman"/>
          <w:sz w:val="27"/>
          <w:szCs w:val="27"/>
        </w:rPr>
        <w:t>)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9B9A4BB" wp14:editId="71F1684E">
            <wp:extent cx="238125" cy="2571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53B7863" wp14:editId="65865823">
            <wp:extent cx="1343025" cy="4762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DF01F50" wp14:editId="2FEE2FC8">
            <wp:extent cx="304800" cy="2571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FABDEE6" wp14:editId="5F931630">
            <wp:extent cx="295275" cy="2571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единицы i-й запасной части.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5.8. Затраты на приобретение материальных запасов по обеспечению безопасности информации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8C71A36" wp14:editId="79455D3C">
            <wp:extent cx="304800" cy="2571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7516BBE8" wp14:editId="0433AFE4">
            <wp:extent cx="1590675" cy="4762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DEF7400" wp14:editId="76420A59">
            <wp:extent cx="390525" cy="2571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материального запаса;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E93FD2E" wp14:editId="6E64A97F">
            <wp:extent cx="352425" cy="2571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единицы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материального запаса.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14" w:name="Par383"/>
      <w:bookmarkEnd w:id="14"/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lastRenderedPageBreak/>
        <w:t>II. Прочие затраты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5" w:name="Par385"/>
      <w:bookmarkEnd w:id="15"/>
      <w:r w:rsidRPr="00A04576">
        <w:rPr>
          <w:rFonts w:ascii="Times New Roman" w:hAnsi="Times New Roman"/>
          <w:b/>
          <w:sz w:val="27"/>
          <w:szCs w:val="27"/>
        </w:rPr>
        <w:t xml:space="preserve">6. </w:t>
      </w:r>
      <w:r w:rsidRPr="00575BFA">
        <w:rPr>
          <w:rFonts w:ascii="Times New Roman" w:hAnsi="Times New Roman"/>
          <w:b/>
          <w:sz w:val="27"/>
          <w:szCs w:val="27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6.1. Затраты на оплату услуг почтовой связи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B17B84B" wp14:editId="6805EABD">
            <wp:extent cx="200025" cy="2571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60B382A" wp14:editId="3776857D">
            <wp:extent cx="1266825" cy="4762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8EBEB45" wp14:editId="6DAD8E41">
            <wp:extent cx="285750" cy="2571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i-х почтовых отправлений в год;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6374BCD" wp14:editId="0263B871">
            <wp:extent cx="257175" cy="2571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почтового отправления.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6" w:name="Par411"/>
      <w:bookmarkEnd w:id="16"/>
      <w:r w:rsidRPr="00575BFA">
        <w:rPr>
          <w:rFonts w:ascii="Times New Roman" w:hAnsi="Times New Roman"/>
          <w:sz w:val="27"/>
          <w:szCs w:val="27"/>
        </w:rPr>
        <w:t>7. Затраты на транспортные услуги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7.1. Затраты по договору об оказании услуг перевозки (транспортировки) грузов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6A766AC" wp14:editId="1F1AA0FE">
            <wp:extent cx="238125" cy="2571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B9EE5D9" wp14:editId="79E48ACC">
            <wp:extent cx="1381125" cy="4762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FADB390" wp14:editId="55CE741A">
            <wp:extent cx="304800" cy="2571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услуг перевозки (транспортировки) грузов;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C48ECA6" wp14:editId="44AB8907">
            <wp:extent cx="295275" cy="2571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i-й услуги перевозки (транспортировки) груза.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7.2. Затраты на оплату услуг аренды транспортных средств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3B49A9A" wp14:editId="429BBD3E">
            <wp:extent cx="28575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6BB7CF4F" wp14:editId="0598F719">
            <wp:extent cx="2028825" cy="4762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84C350D" wp14:editId="7E9C0BAF">
            <wp:extent cx="352425" cy="2667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3794238" wp14:editId="1DEE2BBF">
            <wp:extent cx="3048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транспортного средства в месяц;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5110A37" wp14:editId="09C1B2EE">
            <wp:extent cx="37147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транспортного средства.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7.3. Затраты на оплату проезда работника к месту нахождения учебного заведения и обратно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6FA0ADB" wp14:editId="217F6ED1">
            <wp:extent cx="285750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 wp14:anchorId="66032BD8" wp14:editId="22B5E10D">
            <wp:extent cx="1828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687728F" wp14:editId="0542B2B1">
            <wp:extent cx="352425" cy="2667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работников, имеющих право на компенсацию расходов,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ACDE280" wp14:editId="77773D29">
            <wp:extent cx="30480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проезда к месту нахождения учебного заведения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 w:rsidRPr="00575BFA">
        <w:rPr>
          <w:rFonts w:ascii="Times New Roman" w:hAnsi="Times New Roman"/>
          <w:sz w:val="28"/>
        </w:rPr>
        <w:t>7.3.</w:t>
      </w:r>
      <w:r w:rsidRPr="00A04576">
        <w:rPr>
          <w:rFonts w:ascii="Times New Roman" w:hAnsi="Times New Roman"/>
          <w:sz w:val="28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Pr="00A04576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 wp14:anchorId="3472470E" wp14:editId="1F1CB2FD">
            <wp:extent cx="28575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 xml:space="preserve">) </w:t>
      </w:r>
      <w:proofErr w:type="gramEnd"/>
      <w:r w:rsidRPr="00A04576">
        <w:rPr>
          <w:rFonts w:ascii="Times New Roman" w:hAnsi="Times New Roman"/>
          <w:sz w:val="28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28"/>
          <w:sz w:val="28"/>
        </w:rPr>
        <w:drawing>
          <wp:inline distT="0" distB="0" distL="0" distR="0" wp14:anchorId="2B0B51A7" wp14:editId="6C4840EB">
            <wp:extent cx="1809750" cy="4667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 w:rsidRPr="00A04576">
        <w:rPr>
          <w:rFonts w:ascii="Times New Roman" w:hAnsi="Times New Roman"/>
          <w:sz w:val="28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 wp14:anchorId="2AEF5BA0" wp14:editId="3B9AE450">
            <wp:extent cx="352425" cy="2667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 xml:space="preserve"> - количество работников, имеющих право на компенсацию расходов, по i-</w:t>
      </w:r>
      <w:proofErr w:type="spellStart"/>
      <w:r w:rsidRPr="00A04576">
        <w:rPr>
          <w:rFonts w:ascii="Times New Roman" w:hAnsi="Times New Roman"/>
          <w:sz w:val="28"/>
        </w:rPr>
        <w:t>му</w:t>
      </w:r>
      <w:proofErr w:type="spellEnd"/>
      <w:r w:rsidRPr="00A04576">
        <w:rPr>
          <w:rFonts w:ascii="Times New Roman" w:hAnsi="Times New Roman"/>
          <w:sz w:val="28"/>
        </w:rPr>
        <w:t xml:space="preserve"> направлению;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 wp14:anchorId="4035AD13" wp14:editId="663D8DD6">
            <wp:extent cx="30480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 xml:space="preserve"> - цена проезда к месту нахождения учебного заведения по i-</w:t>
      </w:r>
      <w:proofErr w:type="spellStart"/>
      <w:r w:rsidRPr="00A04576">
        <w:rPr>
          <w:rFonts w:ascii="Times New Roman" w:hAnsi="Times New Roman"/>
          <w:sz w:val="28"/>
        </w:rPr>
        <w:t>му</w:t>
      </w:r>
      <w:proofErr w:type="spellEnd"/>
      <w:r w:rsidRPr="00A04576">
        <w:rPr>
          <w:rFonts w:ascii="Times New Roman" w:hAnsi="Times New Roman"/>
          <w:sz w:val="28"/>
        </w:rPr>
        <w:t xml:space="preserve"> направлению.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17" w:name="Par444"/>
      <w:bookmarkEnd w:id="17"/>
      <w:r w:rsidRPr="00575BFA">
        <w:rPr>
          <w:rFonts w:ascii="Times New Roman" w:hAnsi="Times New Roman"/>
          <w:b/>
          <w:sz w:val="27"/>
          <w:szCs w:val="27"/>
        </w:rPr>
        <w:t>8.Затраты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9D692D7" wp14:editId="17CC1A86">
            <wp:extent cx="238125" cy="2667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C22470C" wp14:editId="1A0C4BF6">
            <wp:extent cx="1285875" cy="2667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4CAE379" wp14:editId="56858142">
            <wp:extent cx="41910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ABC94D2" wp14:editId="0FA61FF2">
            <wp:extent cx="352425" cy="2571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по договору на </w:t>
      </w:r>
      <w:proofErr w:type="spellStart"/>
      <w:r w:rsidRPr="00575BFA">
        <w:rPr>
          <w:rFonts w:ascii="Times New Roman" w:hAnsi="Times New Roman"/>
          <w:sz w:val="27"/>
          <w:szCs w:val="27"/>
        </w:rPr>
        <w:t>найм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жилого помещения на период командирования.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8.2. Затраты по договору на проезд к месту командирования и обратно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32450B7" wp14:editId="53397976">
            <wp:extent cx="41910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EF57CCE" wp14:editId="0AC1DBFB">
            <wp:extent cx="2247900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A20EA4D" wp14:editId="6BC955B3">
            <wp:extent cx="51435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командированных работников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направлению командирования с учетом планов служебных командировок;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5E9AA0B" wp14:editId="102D1EC6">
            <wp:extent cx="466725" cy="2667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проезда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направлению командирования.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8.3. Затраты по договору найма жилого помещения на период командирования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E023CF1" wp14:editId="26E8A712">
            <wp:extent cx="352425" cy="2571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 wp14:anchorId="6F6972D5" wp14:editId="3B673C68">
            <wp:extent cx="234315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2853255" wp14:editId="4AE8A478">
            <wp:extent cx="428625" cy="2571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командированных работников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 с учетом планов служебных командировок;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9FA7546" wp14:editId="7871DB90">
            <wp:extent cx="390525" cy="2571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найма жилого помещения в сутки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3011B0C" wp14:editId="1C777F3E">
            <wp:extent cx="447675" cy="2571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суток нахождения в командировке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8" w:name="Par472"/>
      <w:bookmarkEnd w:id="18"/>
      <w:r w:rsidRPr="00575BFA">
        <w:rPr>
          <w:rFonts w:ascii="Times New Roman" w:hAnsi="Times New Roman"/>
          <w:b/>
          <w:sz w:val="27"/>
          <w:szCs w:val="27"/>
        </w:rPr>
        <w:t>9. Затраты на коммунальные услуги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9.1. Затраты на коммунальные услуги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EC2FDC2" wp14:editId="798DD4A3">
            <wp:extent cx="304800" cy="2571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E73809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ком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гв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хв</m:t>
            </m:r>
          </m:sub>
        </m:sSub>
      </m:oMath>
      <w:r w:rsidR="00A04576"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1237743" wp14:editId="58A31D87">
            <wp:extent cx="21907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электроснабжение;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4B0BC3B" wp14:editId="0B31E466">
            <wp:extent cx="238125" cy="2571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теплоснабжение;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413E30A" wp14:editId="59F9C322">
            <wp:extent cx="219075" cy="2571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горячее водоснабжение;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DBFDAA6" wp14:editId="2433F057">
            <wp:extent cx="238125" cy="2571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холодное водоснабжение и водоотведение.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9.2. Затраты на электроснабжение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79811DE" wp14:editId="1FF270CE">
            <wp:extent cx="219075" cy="25717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32DE4BC1" wp14:editId="150CF871">
            <wp:extent cx="1343025" cy="47625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DA3CBE9" wp14:editId="7FD280B5">
            <wp:extent cx="295275" cy="25717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i-й регулируемый тариф на электроэнергию;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9A0A281" wp14:editId="3287075B">
            <wp:extent cx="304800" cy="2571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расчетная потребность электроэнергии в год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тарифу (цене) на электроэнергию.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9.3. Затраты на теплоснабжение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131F565" wp14:editId="749FD42B">
            <wp:extent cx="23812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29B6378" wp14:editId="0E43BC8D">
            <wp:extent cx="1190625" cy="2571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7A52B69" wp14:editId="767F5234">
            <wp:extent cx="371475" cy="2571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расчетная потребность в </w:t>
      </w:r>
      <w:proofErr w:type="spellStart"/>
      <w:r w:rsidRPr="00575BFA">
        <w:rPr>
          <w:rFonts w:ascii="Times New Roman" w:hAnsi="Times New Roman"/>
          <w:sz w:val="27"/>
          <w:szCs w:val="27"/>
        </w:rPr>
        <w:t>теплоэнергии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на отопление зданий, помещений и сооружений;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D8186C9" wp14:editId="3D1C8418">
            <wp:extent cx="257175" cy="2571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регулируемый тариф на теплоснабжение.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9.4. Затраты на горячее водоснабжение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A04539B" wp14:editId="63080E57">
            <wp:extent cx="21907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71AFFD0" wp14:editId="71D4B117">
            <wp:extent cx="1076325" cy="2571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79ABA17" wp14:editId="55E1CC10">
            <wp:extent cx="266700" cy="25717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расчетная потребность в горячей воде;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25E5522" wp14:editId="07F4D298">
            <wp:extent cx="257175" cy="2571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регулируемый тариф на горячее водоснабжение.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9.5. Затраты на холодное водоснабжение и водоотведение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11F98FF" wp14:editId="343D0C9C">
            <wp:extent cx="238125" cy="2571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lastRenderedPageBreak/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5198954" wp14:editId="5FB61386">
            <wp:extent cx="2000250" cy="2571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717E01E" wp14:editId="19FDDEBB">
            <wp:extent cx="285750" cy="2571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холодном водоснабжении;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B565AC4" wp14:editId="7AE4D8D5">
            <wp:extent cx="266700" cy="2571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холодное водоснабжение;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85F5618" wp14:editId="3C76B428">
            <wp:extent cx="285750" cy="2571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водоотведении;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0EA296A" wp14:editId="22439AE8">
            <wp:extent cx="257175" cy="2571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водоотведение.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19" w:name="Par534"/>
      <w:bookmarkEnd w:id="19"/>
      <w:r w:rsidRPr="00575BFA">
        <w:rPr>
          <w:rFonts w:ascii="Times New Roman" w:hAnsi="Times New Roman"/>
          <w:b/>
          <w:sz w:val="27"/>
          <w:szCs w:val="27"/>
        </w:rPr>
        <w:t>10. Затраты на аренду помещений и оборудования</w:t>
      </w: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</w:p>
    <w:p w:rsidR="00A04576" w:rsidRPr="00575BFA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10.1. Затраты на аренду помещений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4B6CFED" wp14:editId="24539B34">
            <wp:extent cx="247650" cy="2476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3675E725" wp14:editId="64313455">
            <wp:extent cx="2209800" cy="476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EB17C11" wp14:editId="09F17431">
            <wp:extent cx="3048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численность работников, размещаемых на i-й арендуемой площади;</w:t>
      </w:r>
    </w:p>
    <w:p w:rsidR="00A04576" w:rsidRPr="00575BFA" w:rsidRDefault="00A04576" w:rsidP="00A04576">
      <w:pPr>
        <w:widowControl/>
        <w:autoSpaceDE/>
        <w:autoSpaceDN/>
        <w:adjustRightInd/>
        <w:ind w:firstLine="851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S - площадь, согласно договору,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A04576" w:rsidRPr="00575BFA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F033161" wp14:editId="088A04D9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575BFA">
          <w:rPr>
            <w:rFonts w:ascii="Times New Roman" w:hAnsi="Times New Roman"/>
            <w:sz w:val="27"/>
            <w:szCs w:val="27"/>
          </w:rPr>
          <w:t>1 кв. метр</w:t>
        </w:r>
      </w:smartTag>
      <w:r w:rsidRPr="00575BFA">
        <w:rPr>
          <w:rFonts w:ascii="Times New Roman" w:hAnsi="Times New Roman"/>
          <w:sz w:val="27"/>
          <w:szCs w:val="27"/>
        </w:rPr>
        <w:t xml:space="preserve"> i-й арендуемой площади;</w:t>
      </w:r>
    </w:p>
    <w:p w:rsidR="00A04576" w:rsidRPr="00575BFA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1E8AB8F" wp14:editId="460A65AA">
            <wp:extent cx="33337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аренды i-й арендуемой площади.</w:t>
      </w:r>
    </w:p>
    <w:p w:rsidR="00A04576" w:rsidRPr="00575BFA" w:rsidRDefault="00A04576" w:rsidP="00A04576">
      <w:pPr>
        <w:ind w:firstLine="540"/>
        <w:jc w:val="left"/>
        <w:outlineLvl w:val="3"/>
        <w:rPr>
          <w:rFonts w:ascii="Times New Roman" w:hAnsi="Times New Roman"/>
          <w:sz w:val="27"/>
          <w:szCs w:val="27"/>
          <w:u w:val="single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10.2. Затраты на аренду помещения (зала) для проведения совещания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7EB06FF" wp14:editId="2E782F1E">
            <wp:extent cx="266700" cy="2571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3B45A81" wp14:editId="4900E114">
            <wp:extent cx="1466850" cy="4762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1C78A6B" wp14:editId="1F15EFA8">
            <wp:extent cx="35242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суток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помещения (зала);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797D022" wp14:editId="06186280">
            <wp:extent cx="304800" cy="2571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помещения (зала) в сутки.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10.3. Затраты на аренду оборудования для проведения совещания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0877A2D" wp14:editId="1866FA99">
            <wp:extent cx="285750" cy="2571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1A888CA" wp14:editId="7994729D">
            <wp:extent cx="2390775" cy="4762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EFDEAF1" wp14:editId="7E2B0DC4">
            <wp:extent cx="30480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арендуемого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4BC1FD3" wp14:editId="501DB2A6">
            <wp:extent cx="352425" cy="2571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дней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E5B71B5" wp14:editId="3525F9B5">
            <wp:extent cx="285750" cy="2571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часов аренды в день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CE95D23" wp14:editId="6FA6CD05">
            <wp:extent cx="257175" cy="2571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часа аренды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20" w:name="Par562"/>
      <w:bookmarkEnd w:id="20"/>
      <w:r w:rsidRPr="00A04576">
        <w:rPr>
          <w:rFonts w:ascii="Times New Roman" w:hAnsi="Times New Roman"/>
          <w:b/>
          <w:sz w:val="27"/>
          <w:szCs w:val="27"/>
        </w:rPr>
        <w:t xml:space="preserve">11. </w:t>
      </w:r>
      <w:r w:rsidRPr="00575BFA">
        <w:rPr>
          <w:rFonts w:ascii="Times New Roman" w:hAnsi="Times New Roman"/>
          <w:b/>
          <w:sz w:val="27"/>
          <w:szCs w:val="27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11.1. Затраты на содержание и техническое обслуживание помещений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28C62C6" wp14:editId="2EB5F822">
            <wp:extent cx="238125" cy="2571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E73809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сп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эз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аутп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тбо</m:t>
            </m:r>
          </m:sub>
        </m:sSub>
      </m:oMath>
      <w:r w:rsidR="00A04576"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5FCFEA8" wp14:editId="25C21F64">
            <wp:extent cx="238125" cy="2571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систем охранно-тревожной сигнализации;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33B0730" wp14:editId="2A8F7755">
            <wp:extent cx="2381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проведение текущего ремонта помещения;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CE1C8E0" wp14:editId="5CE420C6">
            <wp:extent cx="219075" cy="2571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содержание прилегающей территории;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6CA3F3F" wp14:editId="07E91C45">
            <wp:extent cx="304800" cy="266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оплату услуг по обслуживанию и уборке помещения;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4EE4861" wp14:editId="145B6564">
            <wp:extent cx="29527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вывоз твердых бытовых отходов;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11.2. Затраты на закупку услуг управляющей компании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14D70FE" wp14:editId="62F47492">
            <wp:extent cx="238125" cy="2667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728FD00" wp14:editId="5A7EBB6B">
            <wp:extent cx="18859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AE8F095" wp14:editId="65624F81">
            <wp:extent cx="3048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объем i-й услуги управляющей компании;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790FDBB" wp14:editId="606297B1">
            <wp:extent cx="28575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i-й услуги управляющей компании в месяц;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1625A4F" wp14:editId="752F6FF3">
            <wp:extent cx="352425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использования i-й услуги управляющей компании.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11.3.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систем охранно-тревожной сигнализации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7E6A2A8" wp14:editId="25FAD7BB">
            <wp:extent cx="238125" cy="2571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332EC77" wp14:editId="73A6484D">
            <wp:extent cx="13716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D309F38" wp14:editId="5D58FABD">
            <wp:extent cx="304800" cy="2571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i-х обслуживаемых устройств в составе системы охранно-тревожной сигнализации;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99804DE" wp14:editId="17FF9B2F">
            <wp:extent cx="285750" cy="2571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обслуживания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устройства.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1" w:name="Par598"/>
      <w:bookmarkEnd w:id="21"/>
      <w:proofErr w:type="gramStart"/>
      <w:r w:rsidRPr="00575BFA">
        <w:rPr>
          <w:rFonts w:ascii="Times New Roman" w:hAnsi="Times New Roman"/>
          <w:sz w:val="27"/>
          <w:szCs w:val="27"/>
        </w:rPr>
        <w:t>11.4.Затраты на проведение текущего ремонта помещения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3F10815" wp14:editId="10CFD557">
            <wp:extent cx="238125" cy="2667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Положения </w:t>
      </w:r>
      <w:r w:rsidRPr="00575BFA">
        <w:rPr>
          <w:rFonts w:ascii="Times New Roman" w:hAnsi="Times New Roman"/>
          <w:sz w:val="27"/>
          <w:szCs w:val="27"/>
        </w:rPr>
        <w:lastRenderedPageBreak/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575BFA">
        <w:rPr>
          <w:rFonts w:ascii="Times New Roman" w:hAnsi="Times New Roman"/>
          <w:sz w:val="27"/>
          <w:szCs w:val="27"/>
        </w:rPr>
        <w:t xml:space="preserve"> ноября </w:t>
      </w:r>
      <w:smartTag w:uri="urn:schemas-microsoft-com:office:smarttags" w:element="metricconverter">
        <w:smartTagPr>
          <w:attr w:name="ProductID" w:val="1988 г"/>
        </w:smartTagPr>
        <w:r w:rsidRPr="00575BFA">
          <w:rPr>
            <w:rFonts w:ascii="Times New Roman" w:hAnsi="Times New Roman"/>
            <w:sz w:val="27"/>
            <w:szCs w:val="27"/>
          </w:rPr>
          <w:t>1988 г</w:t>
        </w:r>
      </w:smartTag>
      <w:r w:rsidRPr="00575BFA">
        <w:rPr>
          <w:rFonts w:ascii="Times New Roman" w:hAnsi="Times New Roman"/>
          <w:sz w:val="27"/>
          <w:szCs w:val="27"/>
        </w:rPr>
        <w:t>. N 312,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10381791" wp14:editId="52ECC88D">
            <wp:extent cx="13144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0D6AFDF" wp14:editId="2725F85F">
            <wp:extent cx="2857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площадь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здания, планируемая к проведению текущего ремонта;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6B61FBD" wp14:editId="43EC7D96">
            <wp:extent cx="28575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75BFA">
          <w:rPr>
            <w:rFonts w:ascii="Times New Roman" w:hAnsi="Times New Roman"/>
            <w:sz w:val="27"/>
            <w:szCs w:val="27"/>
          </w:rPr>
          <w:t>1 кв. метра</w:t>
        </w:r>
      </w:smartTag>
      <w:r w:rsidRPr="00575BFA">
        <w:rPr>
          <w:rFonts w:ascii="Times New Roman" w:hAnsi="Times New Roman"/>
          <w:sz w:val="27"/>
          <w:szCs w:val="27"/>
        </w:rPr>
        <w:t xml:space="preserve"> площади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здания.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11.5. Затраты на содержание прилегающей территории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29ABAEF" wp14:editId="65023BB0">
            <wp:extent cx="21907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1B8B91D" wp14:editId="46A24FC6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BDB2848" wp14:editId="01A54BB2">
            <wp:extent cx="2667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площадь закрепленной i-й прилегающей территории;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D55909B" wp14:editId="169952D8">
            <wp:extent cx="266700" cy="2571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75BFA">
          <w:rPr>
            <w:rFonts w:ascii="Times New Roman" w:hAnsi="Times New Roman"/>
            <w:sz w:val="27"/>
            <w:szCs w:val="27"/>
          </w:rPr>
          <w:t>1 кв. метр</w:t>
        </w:r>
      </w:smartTag>
      <w:r w:rsidRPr="00575BFA">
        <w:rPr>
          <w:rFonts w:ascii="Times New Roman" w:hAnsi="Times New Roman"/>
          <w:sz w:val="27"/>
          <w:szCs w:val="27"/>
        </w:rPr>
        <w:t xml:space="preserve"> площади;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30BE0D1" wp14:editId="49BC7C2E">
            <wp:extent cx="3048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2" w:name="Par613"/>
      <w:bookmarkEnd w:id="22"/>
      <w:r w:rsidRPr="00575BFA">
        <w:rPr>
          <w:rFonts w:ascii="Times New Roman" w:hAnsi="Times New Roman"/>
          <w:sz w:val="27"/>
          <w:szCs w:val="27"/>
        </w:rPr>
        <w:t>11.6. Затраты на оплату услуг по обслуживанию и уборке помещения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EF4CAC6" wp14:editId="7013F481">
            <wp:extent cx="3048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897EC41" wp14:editId="074F48F7">
            <wp:extent cx="21717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7AEECEC" wp14:editId="5CC3CE42">
            <wp:extent cx="37147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ECCA07A" wp14:editId="6B3554BD">
            <wp:extent cx="352425" cy="2667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услуги по обслуживанию и уборке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помещения в месяц;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800D07E" wp14:editId="524B58F3">
            <wp:extent cx="4191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месяцев использования услуги по обслуживанию и уборке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помещения в месяц.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11.7. Затраты на вывоз твердых бытовых отходов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FA040C3" wp14:editId="31E1548E">
            <wp:extent cx="295275" cy="2571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C758BA7" wp14:editId="347B44C2">
            <wp:extent cx="12192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8099E11" wp14:editId="2401D8FB">
            <wp:extent cx="3048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куб. метров твердых бытовых отходов в год;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5EDD0C0" wp14:editId="3F6E3F19">
            <wp:extent cx="295275" cy="2571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75BFA">
          <w:rPr>
            <w:rFonts w:ascii="Times New Roman" w:hAnsi="Times New Roman"/>
            <w:sz w:val="27"/>
            <w:szCs w:val="27"/>
          </w:rPr>
          <w:t>1 куб. метра</w:t>
        </w:r>
      </w:smartTag>
      <w:r w:rsidRPr="00575BFA">
        <w:rPr>
          <w:rFonts w:ascii="Times New Roman" w:hAnsi="Times New Roman"/>
          <w:sz w:val="27"/>
          <w:szCs w:val="27"/>
        </w:rPr>
        <w:t xml:space="preserve"> твердых бытовых отходов.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3" w:name="Par635"/>
      <w:bookmarkStart w:id="24" w:name="Par649"/>
      <w:bookmarkEnd w:id="23"/>
      <w:bookmarkEnd w:id="24"/>
      <w:r w:rsidRPr="00575BFA">
        <w:rPr>
          <w:rFonts w:ascii="Times New Roman" w:hAnsi="Times New Roman"/>
          <w:sz w:val="27"/>
          <w:szCs w:val="27"/>
        </w:rPr>
        <w:t>11.8.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11.9.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-профилактический ремонт бытового оборудования определяются по </w:t>
      </w:r>
      <w:r w:rsidRPr="00575BFA">
        <w:rPr>
          <w:rFonts w:ascii="Times New Roman" w:hAnsi="Times New Roman"/>
          <w:sz w:val="27"/>
          <w:szCs w:val="27"/>
        </w:rPr>
        <w:lastRenderedPageBreak/>
        <w:t>фактическим затратам в отчетном финансовом году.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11.10.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систем кондиционирования и вентиляции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3778AC3" wp14:editId="1C1304CD">
            <wp:extent cx="352425" cy="2571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20ABFB86" wp14:editId="00DD0F5D">
            <wp:extent cx="1666875" cy="4762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BA3016E" wp14:editId="777ABDF6">
            <wp:extent cx="4191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i-х установок кондиционирования и элементов систем вентиляции;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AD68C57" wp14:editId="53D2B6C0">
            <wp:extent cx="390525" cy="2571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-профилактического ремонта 1 i-й установки кондиционирования и элементов вентиляции.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11.11. Затраты на техническое обслуживание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-профилактический ремонт систем пожарной сигнализации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5B9D916" wp14:editId="55CA0C10">
            <wp:extent cx="285750" cy="2571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33DB14E" wp14:editId="30C7E1F7">
            <wp:extent cx="1504950" cy="476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F349865" wp14:editId="1FC74877">
            <wp:extent cx="352425" cy="2571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i-х </w:t>
      </w:r>
      <w:proofErr w:type="spellStart"/>
      <w:r w:rsidRPr="00575BFA">
        <w:rPr>
          <w:rFonts w:ascii="Times New Roman" w:hAnsi="Times New Roman"/>
          <w:sz w:val="27"/>
          <w:szCs w:val="27"/>
        </w:rPr>
        <w:t>извещателей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пожарной сигнализации;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B33B4C1" wp14:editId="49AA1A71">
            <wp:extent cx="352425" cy="2571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575BFA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575BFA">
        <w:rPr>
          <w:rFonts w:ascii="Times New Roman" w:hAnsi="Times New Roman"/>
          <w:sz w:val="27"/>
          <w:szCs w:val="27"/>
        </w:rPr>
        <w:t>-профилактического ремонта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75BFA">
        <w:rPr>
          <w:rFonts w:ascii="Times New Roman" w:hAnsi="Times New Roman"/>
          <w:sz w:val="27"/>
          <w:szCs w:val="27"/>
        </w:rPr>
        <w:t>извещателя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в год.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11.12. Затраты на оплату услуг внештатных сотрудников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DC54216" wp14:editId="33850216">
            <wp:extent cx="35242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10ADD365" wp14:editId="77939584">
            <wp:extent cx="2733675" cy="4857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3DBE242" wp14:editId="5584012D">
            <wp:extent cx="47625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работы внештатного сотрудника в g-й должности;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42DF749" wp14:editId="3274807D">
            <wp:extent cx="4191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стоимость 1 месяца работы внештатного сотрудника в g-й должности;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A721480" wp14:editId="45894B37">
            <wp:extent cx="371475" cy="2667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25" w:name="Par737"/>
      <w:bookmarkEnd w:id="25"/>
    </w:p>
    <w:p w:rsidR="00575BFA" w:rsidRDefault="00575BFA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</w:p>
    <w:p w:rsidR="00575BFA" w:rsidRDefault="00575BFA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</w:p>
    <w:p w:rsidR="00A04576" w:rsidRPr="00575BFA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r w:rsidRPr="00575BFA">
        <w:rPr>
          <w:rFonts w:ascii="Times New Roman" w:hAnsi="Times New Roman"/>
          <w:b/>
          <w:sz w:val="27"/>
          <w:szCs w:val="27"/>
        </w:rPr>
        <w:lastRenderedPageBreak/>
        <w:t xml:space="preserve">12. </w:t>
      </w:r>
      <w:proofErr w:type="gramStart"/>
      <w:r w:rsidRPr="00575BFA">
        <w:rPr>
          <w:rFonts w:ascii="Times New Roman" w:hAnsi="Times New Roman"/>
          <w:b/>
          <w:sz w:val="27"/>
          <w:szCs w:val="27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75BFA">
        <w:rPr>
          <w:rFonts w:ascii="Times New Roman" w:hAnsi="Times New Roman"/>
          <w:b/>
          <w:sz w:val="27"/>
          <w:szCs w:val="27"/>
        </w:rPr>
        <w:t xml:space="preserve"> прочих работ и услуг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00DA959" wp14:editId="5726AE92">
            <wp:extent cx="200025" cy="2571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0203FED2" wp14:editId="6E53615A">
            <wp:extent cx="9239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FCABA34" wp14:editId="6F5614B6">
            <wp:extent cx="2000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приобретение </w:t>
      </w:r>
      <w:proofErr w:type="spellStart"/>
      <w:r w:rsidRPr="00575BFA">
        <w:rPr>
          <w:rFonts w:ascii="Times New Roman" w:hAnsi="Times New Roman"/>
          <w:sz w:val="27"/>
          <w:szCs w:val="27"/>
        </w:rPr>
        <w:t>спецжурналов</w:t>
      </w:r>
      <w:proofErr w:type="spellEnd"/>
      <w:r w:rsidRPr="00575BFA">
        <w:rPr>
          <w:rFonts w:ascii="Times New Roman" w:hAnsi="Times New Roman"/>
          <w:sz w:val="27"/>
          <w:szCs w:val="27"/>
        </w:rPr>
        <w:t>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4657052" wp14:editId="5292CA56">
            <wp:extent cx="238125" cy="266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12.2. Затраты на приобретение </w:t>
      </w:r>
      <w:proofErr w:type="spellStart"/>
      <w:r w:rsidRPr="00575BFA">
        <w:rPr>
          <w:rFonts w:ascii="Times New Roman" w:hAnsi="Times New Roman"/>
          <w:sz w:val="27"/>
          <w:szCs w:val="27"/>
        </w:rPr>
        <w:t>спецжурналов</w:t>
      </w:r>
      <w:proofErr w:type="spellEnd"/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4692932" wp14:editId="315E48D8">
            <wp:extent cx="200025" cy="2571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91D4C9B" wp14:editId="44108A62">
            <wp:extent cx="1285875" cy="4762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999B4A8" wp14:editId="28B46FD1">
            <wp:extent cx="29527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</w:t>
      </w:r>
      <w:proofErr w:type="gramStart"/>
      <w:r w:rsidRPr="00575BFA">
        <w:rPr>
          <w:rFonts w:ascii="Times New Roman" w:hAnsi="Times New Roman"/>
          <w:sz w:val="27"/>
          <w:szCs w:val="27"/>
        </w:rPr>
        <w:t>приобретаемых</w:t>
      </w:r>
      <w:proofErr w:type="gramEnd"/>
      <w:r w:rsidRPr="00575BFA">
        <w:rPr>
          <w:rFonts w:ascii="Times New Roman" w:hAnsi="Times New Roman"/>
          <w:sz w:val="27"/>
          <w:szCs w:val="27"/>
        </w:rPr>
        <w:t xml:space="preserve"> i-х </w:t>
      </w:r>
      <w:proofErr w:type="spellStart"/>
      <w:r w:rsidRPr="00575BFA">
        <w:rPr>
          <w:rFonts w:ascii="Times New Roman" w:hAnsi="Times New Roman"/>
          <w:sz w:val="27"/>
          <w:szCs w:val="27"/>
        </w:rPr>
        <w:t>спецжурналов</w:t>
      </w:r>
      <w:proofErr w:type="spellEnd"/>
      <w:r w:rsidRPr="00575BFA">
        <w:rPr>
          <w:rFonts w:ascii="Times New Roman" w:hAnsi="Times New Roman"/>
          <w:sz w:val="27"/>
          <w:szCs w:val="27"/>
        </w:rPr>
        <w:t>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D327626" wp14:editId="03EB65C0">
            <wp:extent cx="28575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75BFA">
        <w:rPr>
          <w:rFonts w:ascii="Times New Roman" w:hAnsi="Times New Roman"/>
          <w:sz w:val="27"/>
          <w:szCs w:val="27"/>
        </w:rPr>
        <w:t>спецжурнала</w:t>
      </w:r>
      <w:proofErr w:type="spellEnd"/>
      <w:r w:rsidRPr="00575BFA">
        <w:rPr>
          <w:rFonts w:ascii="Times New Roman" w:hAnsi="Times New Roman"/>
          <w:sz w:val="27"/>
          <w:szCs w:val="27"/>
        </w:rPr>
        <w:t>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78AB3756" wp14:editId="5B76CE1C">
            <wp:extent cx="2381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фактическим затратам в отчетном финансовом году.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12.4. Затраты на оплату услуг внештатных сотрудников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7CDE95A" wp14:editId="317E1217">
            <wp:extent cx="352425" cy="2571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4C88C184" wp14:editId="3574B188">
            <wp:extent cx="2714625" cy="4857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8CB7A4F" wp14:editId="1120029E">
            <wp:extent cx="466725" cy="2667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планируемое количество месяцев работы внештатного сотрудника в j-й должности;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41119AE" wp14:editId="6F12D71D">
            <wp:extent cx="40005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1 месяца работы внештатного сотрудника в j-й должности;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40D36880" wp14:editId="095CBECF">
            <wp:extent cx="3524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 xml:space="preserve">12.5. Затраты на проведение </w:t>
      </w:r>
      <w:proofErr w:type="spellStart"/>
      <w:r w:rsidRPr="00575BFA">
        <w:rPr>
          <w:rFonts w:ascii="Times New Roman" w:hAnsi="Times New Roman"/>
          <w:sz w:val="27"/>
          <w:szCs w:val="27"/>
        </w:rPr>
        <w:t>предрейсового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осмотра водителей транспортных средств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610C98A" wp14:editId="0D1091C5">
            <wp:extent cx="29527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4FB4F5DA" wp14:editId="6C488A61">
            <wp:extent cx="1847850" cy="476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5F19171" wp14:editId="0F656C9A">
            <wp:extent cx="304800" cy="2571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водителей;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1040D89" wp14:editId="53882672">
            <wp:extent cx="295275" cy="2571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проведения 1 </w:t>
      </w:r>
      <w:proofErr w:type="spellStart"/>
      <w:r w:rsidRPr="00575BFA">
        <w:rPr>
          <w:rFonts w:ascii="Times New Roman" w:hAnsi="Times New Roman"/>
          <w:sz w:val="27"/>
          <w:szCs w:val="27"/>
        </w:rPr>
        <w:t>предрейсового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осмотра;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937CFE9" wp14:editId="5D2FF815">
            <wp:extent cx="3524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рабочих дней в году;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12.6. Затраты на аттестацию специальных помещений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44D20B0" wp14:editId="6DEBB85B">
            <wp:extent cx="2667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70C72A6" wp14:editId="0396F9E3">
            <wp:extent cx="15049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1FD3A0D" wp14:editId="7AA8F496">
            <wp:extent cx="352425" cy="2571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i-х специальных помещений, подлежащих аттестации;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EBC25F7" wp14:editId="530937CA">
            <wp:extent cx="35242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проведения аттестации 1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специального помещения.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12.7. Затраты на проведение диспансеризации работников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3AE3007" wp14:editId="6C7548BE">
            <wp:extent cx="352425" cy="257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A7496CF" wp14:editId="15CA71B9">
            <wp:extent cx="1381125" cy="2571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279769D" wp14:editId="58C8258C">
            <wp:extent cx="371475" cy="2571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численность работников, подлежащих диспансеризации;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15554C3" wp14:editId="11A17BB5">
            <wp:extent cx="352425" cy="2571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проведения диспансеризации в расчете на 1 работника.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12.8. Затраты на оплату работ по монтажу (установке), дооборудованию и наладке оборудования</w:t>
      </w:r>
      <w:proofErr w:type="gramStart"/>
      <w:r w:rsidRPr="00575BFA">
        <w:rPr>
          <w:rFonts w:ascii="Times New Roman" w:hAnsi="Times New Roman"/>
          <w:sz w:val="27"/>
          <w:szCs w:val="27"/>
        </w:rPr>
        <w:t xml:space="preserve">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B139170" wp14:editId="38BF68DA">
            <wp:extent cx="304800" cy="2571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75BFA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 wp14:anchorId="22265414" wp14:editId="337457C9">
            <wp:extent cx="1638300" cy="4953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11588FAA" wp14:editId="0D8C37D7">
            <wp:extent cx="41910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количество g-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5746E6BB" wp14:editId="560E738B">
            <wp:extent cx="390525" cy="2667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цена монтажа (установки), дооборудования и наладки g-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proofErr w:type="gramStart"/>
      <w:r w:rsidRPr="00575BFA">
        <w:rPr>
          <w:rFonts w:ascii="Times New Roman" w:hAnsi="Times New Roman"/>
          <w:sz w:val="27"/>
          <w:szCs w:val="27"/>
        </w:rPr>
        <w:t>12.9.Затраты на приобретение полисов обязательного страхования гражданской ответственности владельцев транспортных средств (</w:t>
      </w: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3736CA6" wp14:editId="7E1BC4EA">
            <wp:extent cx="35242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) </w:t>
      </w:r>
      <w:r w:rsidRPr="00575BFA">
        <w:rPr>
          <w:rFonts w:ascii="Times New Roman" w:hAnsi="Times New Roman"/>
          <w:sz w:val="27"/>
          <w:szCs w:val="27"/>
        </w:rPr>
        <w:lastRenderedPageBreak/>
        <w:t xml:space="preserve">определяются в соответствии с базовыми ставками страховых тарифов и коэффициентами страховых тарифов, установленным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75BFA">
          <w:rPr>
            <w:rFonts w:ascii="Times New Roman" w:hAnsi="Times New Roman"/>
            <w:sz w:val="27"/>
            <w:szCs w:val="27"/>
          </w:rPr>
          <w:t>2014 г</w:t>
        </w:r>
      </w:smartTag>
      <w:r w:rsidRPr="00575BFA">
        <w:rPr>
          <w:rFonts w:ascii="Times New Roman" w:hAnsi="Times New Roman"/>
          <w:sz w:val="27"/>
          <w:szCs w:val="27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575BFA">
        <w:rPr>
          <w:rFonts w:ascii="Times New Roman" w:hAnsi="Times New Roman"/>
          <w:sz w:val="27"/>
          <w:szCs w:val="27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A04576" w:rsidRPr="00575BFA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A5E3015" wp14:editId="5A675ED5">
            <wp:extent cx="4772025" cy="4762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>,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sz w:val="27"/>
          <w:szCs w:val="27"/>
        </w:rPr>
        <w:t>где: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AADFCFA" wp14:editId="0FCED65E">
            <wp:extent cx="285750" cy="2571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предельный размер базовой ставки страхового тарифа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D029BEF" wp14:editId="3824D3C0">
            <wp:extent cx="30480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7DC41DE" wp14:editId="57D7C8AC">
            <wp:extent cx="447675" cy="2571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75BFA">
        <w:rPr>
          <w:rFonts w:ascii="Times New Roman" w:hAnsi="Times New Roman"/>
          <w:sz w:val="27"/>
          <w:szCs w:val="27"/>
        </w:rPr>
        <w:t>му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C3A6566" wp14:editId="3750B7A6">
            <wp:extent cx="30480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EA21A9F" wp14:editId="1BE40BE6">
            <wp:extent cx="352425" cy="2571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6A92AA2" wp14:editId="72D5458A">
            <wp:extent cx="304800" cy="2571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периода использования i-</w:t>
      </w:r>
      <w:proofErr w:type="spellStart"/>
      <w:r w:rsidRPr="00575BFA">
        <w:rPr>
          <w:rFonts w:ascii="Times New Roman" w:hAnsi="Times New Roman"/>
          <w:sz w:val="27"/>
          <w:szCs w:val="27"/>
        </w:rPr>
        <w:t>го</w:t>
      </w:r>
      <w:proofErr w:type="spellEnd"/>
      <w:r w:rsidRPr="00575BFA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AD9C447" wp14:editId="0F4BCF75">
            <wp:extent cx="304800" cy="2571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75BFA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6A627220" wp14:editId="5DC11F6C">
            <wp:extent cx="37147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FA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4576" w:rsidRPr="00575BFA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545D1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53D">
        <w:rPr>
          <w:rFonts w:ascii="Times New Roman" w:hAnsi="Times New Roman" w:cs="Times New Roman"/>
          <w:sz w:val="28"/>
          <w:szCs w:val="28"/>
          <w:lang w:val="ru-RU"/>
        </w:rPr>
        <w:t xml:space="preserve">12.10. </w:t>
      </w:r>
      <w:r w:rsidRPr="00545D16">
        <w:rPr>
          <w:rFonts w:ascii="Times New Roman" w:hAnsi="Times New Roman" w:cs="Times New Roman"/>
          <w:sz w:val="28"/>
          <w:szCs w:val="28"/>
          <w:lang w:val="ru-RU"/>
        </w:rPr>
        <w:t>Затраты на специальную оценку условий труда определяются в соответствии с Федеральным законом №426-ФЗ от 28.12.2013 «О</w:t>
      </w:r>
      <w:r w:rsidR="00545D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D16">
        <w:rPr>
          <w:rFonts w:ascii="Times New Roman" w:hAnsi="Times New Roman" w:cs="Times New Roman"/>
          <w:sz w:val="28"/>
          <w:szCs w:val="28"/>
          <w:lang w:val="ru-RU"/>
        </w:rPr>
        <w:t>специальной</w:t>
      </w:r>
      <w:r w:rsidR="00545D16" w:rsidRPr="00545D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D16">
        <w:rPr>
          <w:rFonts w:ascii="Times New Roman" w:hAnsi="Times New Roman" w:cs="Times New Roman"/>
          <w:sz w:val="28"/>
          <w:szCs w:val="28"/>
          <w:lang w:val="ru-RU"/>
        </w:rPr>
        <w:t>оценке условий труда» определяются по формуле:</w:t>
      </w:r>
    </w:p>
    <w:p w:rsidR="00A04576" w:rsidRPr="00A04576" w:rsidRDefault="0009005F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F9BF" wp14:editId="4E68042E">
                <wp:simplePos x="0" y="0"/>
                <wp:positionH relativeFrom="column">
                  <wp:posOffset>2409190</wp:posOffset>
                </wp:positionH>
                <wp:positionV relativeFrom="paragraph">
                  <wp:posOffset>108585</wp:posOffset>
                </wp:positionV>
                <wp:extent cx="191135" cy="116840"/>
                <wp:effectExtent l="0" t="0" r="4445" b="16510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FA" w:rsidRPr="008C2E5C" w:rsidRDefault="00575BFA" w:rsidP="00A0457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left:0;text-align:left;margin-left:189.7pt;margin-top:8.55pt;width:15.05pt;height: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" filled="f" stroked="f">
                <v:textbox style="mso-fit-shape-to-text:t" inset="0,0,0,0">
                  <w:txbxContent>
                    <w:p w:rsidR="00575BFA" w:rsidRPr="008C2E5C" w:rsidRDefault="00575BFA" w:rsidP="00A04576"/>
                  </w:txbxContent>
                </v:textbox>
              </v:rect>
            </w:pict>
          </mc:Fallback>
        </mc:AlternateContent>
      </w:r>
      <w:r w:rsidR="00A04576"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 wp14:anchorId="077532DA" wp14:editId="362C9C61">
                <wp:extent cx="1809750" cy="697230"/>
                <wp:effectExtent l="0" t="323850" r="0" b="7620"/>
                <wp:docPr id="384" name="Полотно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800" y="120650"/>
                            <a:ext cx="525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2900" y="349250"/>
                            <a:ext cx="11893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8C2E5C" w:rsidRDefault="00575BFA" w:rsidP="0009005F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880" y="466090"/>
                            <a:ext cx="6299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5800" y="120650"/>
                            <a:ext cx="2286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D71A53" w:rsidRDefault="00575BFA" w:rsidP="00A0457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D71A53"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25" y="167639"/>
                            <a:ext cx="18002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D952B1" w:rsidRDefault="00575BFA" w:rsidP="00A04576">
                              <w:p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m:t>Зсоут=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m:t>Q</m:t>
                                  </m:r>
                                  <m: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m:t>соут × Рсоут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3270" y="-306705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09005F" w:rsidRDefault="00575BFA" w:rsidP="00A04576">
                              <w:pPr>
                                <w:rPr>
                                  <w:b/>
                                </w:rPr>
                              </w:pPr>
                              <w:r w:rsidRPr="00D71A53">
                                <w:rPr>
                                  <w:b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4" o:spid="_x0000_s1027" editas="canvas" style="width:142.5pt;height:54.9pt;mso-position-horizontal-relative:char;mso-position-vertical-relative:line" coordsize="1809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8097;height:6972;visibility:visible;mso-wrap-style:square">
                  <v:fill o:detectmouseclick="t"/>
                  <v:path o:connecttype="none"/>
                </v:shape>
                <v:rect id="Rectangle 19" o:spid="_x0000_s1029" style="position:absolute;left:6858;top:1206;width:52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575BFA" w:rsidRDefault="00575BFA" w:rsidP="00A04576"/>
                    </w:txbxContent>
                  </v:textbox>
                </v:rect>
                <v:rect id="Rectangle 20" o:spid="_x0000_s1030" style="position:absolute;left:3429;top:3492;width:1189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GmMUA&#10;AADcAAAADwAAAGRycy9kb3ducmV2LnhtbESPQWvCQBSE74X+h+UVeim6UcFqdJUiCD0IYuxBb4/s&#10;MxubfRuyW5P6611B8DjMzDfMfNnZSlyo8aVjBYN+AoI4d7rkQsHPft2bgPABWWPlmBT8k4fl4vVl&#10;jql2Le/okoVCRAj7FBWYEOpUSp8bsuj7riaO3sk1FkOUTSF1g22E20oOk2QsLZYcFwzWtDKU/2Z/&#10;VsF6eyiJr3L3MZ207pwPj5nZ1Eq9v3VfMxCBuvAMP9rfWsHocw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0aYxQAAANwAAAAPAAAAAAAAAAAAAAAAAJgCAABkcnMv&#10;ZG93bnJldi54bWxQSwUGAAAAAAQABAD1AAAAigMAAAAA&#10;" filled="f" stroked="f">
                  <v:textbox style="mso-fit-shape-to-text:t" inset="0,0,0,0">
                    <w:txbxContent>
                      <w:p w:rsidR="00575BFA" w:rsidRPr="008C2E5C" w:rsidRDefault="00575BFA" w:rsidP="0009005F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21" o:spid="_x0000_s1031" style="position:absolute;left:8178;top:4660;width:630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g=1</w:t>
                        </w:r>
                      </w:p>
                    </w:txbxContent>
                  </v:textbox>
                </v:rect>
                <v:rect id="Rectangle 22" o:spid="_x0000_s1032" style="position:absolute;left:6858;top:1206;width:22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575BFA" w:rsidRPr="00D71A53" w:rsidRDefault="00575BFA" w:rsidP="00A04576">
                        <w:pPr>
                          <w:rPr>
                            <w:sz w:val="44"/>
                            <w:szCs w:val="44"/>
                          </w:rPr>
                        </w:pPr>
                        <w:r w:rsidRPr="00D71A53"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3" o:spid="_x0000_s1033" style="position:absolute;left:95;top:1676;width:18002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575BFA" w:rsidRPr="00D952B1" w:rsidRDefault="00575BFA" w:rsidP="00A04576">
                        <w:pPr>
                          <w:rPr>
                            <w:rFonts w:ascii="Cambria Math" w:hAnsi="Cambria Math"/>
                            <w:sz w:val="26"/>
                            <w:szCs w:val="26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</w:rPr>
                              <m:t>Зсоут=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m:t>соут × Рсоут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" o:spid="_x0000_s1034" style="position:absolute;left:7632;top:-3067;width:3359;height:33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La8QA&#10;AADcAAAADwAAAGRycy9kb3ducmV2LnhtbESPwWrDMBBE74H+g9hCb7HcmhrHjRJMoZBLA439ARtr&#10;a5tKK2PJifP3VaDQ4zAzb5jtfrFGXGjyg2MFz0kKgrh1euBOQVN/rAsQPiBrNI5JwY087HcPqy2W&#10;2l35iy6n0IkIYV+igj6EsZTStz1Z9IkbiaP37SaLIcqpk3rCa4RbI1/SNJcWB44LPY703lP7c5qt&#10;gvBaHY2Zz7dDnuds603RNJ9eqafHpXoDEWgJ/+G/9kEryIoM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i2vEAAAA3AAAAA8AAAAAAAAAAAAAAAAAmAIAAGRycy9k&#10;b3ducmV2LnhtbFBLBQYAAAAABAAEAPUAAACJAwAAAAA=&#10;" filled="f" stroked="f">
                  <v:textbox style="mso-fit-shape-to-text:t" inset="0,0,0,0">
                    <w:txbxContent>
                      <w:p w:rsidR="00575BFA" w:rsidRPr="0009005F" w:rsidRDefault="00575BFA" w:rsidP="00A04576">
                        <w:pPr>
                          <w:rPr>
                            <w:b/>
                          </w:rPr>
                        </w:pPr>
                        <w:r w:rsidRPr="00D71A53">
                          <w:rPr>
                            <w:b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545D16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  <w:sz w:val="28"/>
        </w:rPr>
      </w:pPr>
      <w:r w:rsidRPr="00A04576">
        <w:rPr>
          <w:rFonts w:ascii="Times New Roman" w:hAnsi="Times New Roman"/>
          <w:b/>
          <w:color w:val="000000"/>
          <w:sz w:val="26"/>
          <w:szCs w:val="26"/>
          <w:lang w:val="en-US"/>
        </w:rPr>
        <w:lastRenderedPageBreak/>
        <w:t>Q</w:t>
      </w:r>
      <w:r w:rsidRPr="00A0457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A04576">
        <w:rPr>
          <w:rFonts w:ascii="Times New Roman" w:hAnsi="Times New Roman"/>
          <w:color w:val="000000"/>
          <w:sz w:val="16"/>
          <w:szCs w:val="16"/>
        </w:rPr>
        <w:t>соут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 -</w:t>
      </w:r>
      <w:proofErr w:type="gramEnd"/>
      <w:r w:rsidRPr="00A04576">
        <w:rPr>
          <w:rFonts w:ascii="Times New Roman" w:hAnsi="Times New Roman"/>
          <w:sz w:val="27"/>
          <w:szCs w:val="27"/>
        </w:rPr>
        <w:t xml:space="preserve"> количество g-х рабочих мест, подлежащих специальной оценке условий труда;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 wp14:anchorId="1FD3F564" wp14:editId="2179C4BD">
                <wp:extent cx="793115" cy="358775"/>
                <wp:effectExtent l="0" t="0" r="6985" b="0"/>
                <wp:docPr id="377" name="Полотно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460" y="125095"/>
                            <a:ext cx="508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1610" y="125095"/>
                            <a:ext cx="6115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80608E" w:rsidRDefault="00575BFA" w:rsidP="00A04576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50800"/>
                            <a:ext cx="5676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7" o:spid="_x0000_s1035" editas="canvas" style="width:62.45pt;height:28.25pt;mso-position-horizontal-relative:char;mso-position-vertical-relative:line" coordsize="793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">
                <v:shape id="_x0000_s1036" type="#_x0000_t75" style="position:absolute;width:7931;height:3587;visibility:visible;mso-wrap-style:square">
                  <v:fill o:detectmouseclick="t"/>
                  <v:path o:connecttype="none"/>
                </v:shape>
                <v:rect id="Rectangle 27" o:spid="_x0000_s1037" style="position:absolute;left:1244;top:1250;width:50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8" style="position:absolute;left:1816;top:1250;width:61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Pr="0080608E" w:rsidRDefault="00575BFA" w:rsidP="00A04576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оут</w:t>
                        </w:r>
                        <w:proofErr w:type="spellEnd"/>
                      </w:p>
                    </w:txbxContent>
                  </v:textbox>
                </v:rect>
                <v:rect id="Rectangle 29" o:spid="_x0000_s1039" style="position:absolute;top:508;width:567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04576">
        <w:rPr>
          <w:rFonts w:ascii="Times New Roman" w:hAnsi="Times New Roman"/>
          <w:sz w:val="27"/>
          <w:szCs w:val="27"/>
        </w:rPr>
        <w:t xml:space="preserve"> - цена оценки g-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рабочего места.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26" w:name="Par828"/>
      <w:bookmarkEnd w:id="26"/>
      <w:r w:rsidRPr="00A04576">
        <w:rPr>
          <w:rFonts w:ascii="Times New Roman" w:hAnsi="Times New Roman"/>
          <w:b/>
          <w:sz w:val="27"/>
          <w:szCs w:val="27"/>
        </w:rPr>
        <w:t xml:space="preserve">13. </w:t>
      </w:r>
      <w:r w:rsidRPr="00545D16">
        <w:rPr>
          <w:rFonts w:ascii="Times New Roman" w:hAnsi="Times New Roman"/>
          <w:b/>
          <w:sz w:val="27"/>
          <w:szCs w:val="27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545D16">
        <w:rPr>
          <w:rFonts w:ascii="Times New Roman" w:hAnsi="Times New Roman"/>
          <w:b/>
          <w:sz w:val="27"/>
          <w:szCs w:val="27"/>
        </w:rPr>
        <w:t>дств в р</w:t>
      </w:r>
      <w:proofErr w:type="gramEnd"/>
      <w:r w:rsidRPr="00545D16">
        <w:rPr>
          <w:rFonts w:ascii="Times New Roman" w:hAnsi="Times New Roman"/>
          <w:b/>
          <w:sz w:val="27"/>
          <w:szCs w:val="27"/>
        </w:rPr>
        <w:t>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4C39AF5" wp14:editId="6F1C938D">
            <wp:extent cx="2667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6556D4D" wp14:editId="064EFE2A">
            <wp:extent cx="14478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F7946E9" wp14:editId="0AA20E39">
            <wp:extent cx="25717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транспортных средств;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6084F51" wp14:editId="07D78928">
            <wp:extent cx="3524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мебели;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2B575E1" wp14:editId="36783B57">
            <wp:extent cx="238125" cy="257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систем кондиционирования.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7" w:name="Par840"/>
      <w:bookmarkEnd w:id="27"/>
      <w:r w:rsidRPr="00545D16">
        <w:rPr>
          <w:rFonts w:ascii="Times New Roman" w:hAnsi="Times New Roman"/>
          <w:sz w:val="27"/>
          <w:szCs w:val="27"/>
        </w:rPr>
        <w:t>13.2. Затраты на приобретение транспортных средств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D894329" wp14:editId="55E24B78">
            <wp:extent cx="257175" cy="2571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4"/>
          <w:sz w:val="27"/>
          <w:szCs w:val="27"/>
        </w:rPr>
        <w:drawing>
          <wp:inline distT="0" distB="0" distL="0" distR="0" wp14:anchorId="657610AF" wp14:editId="7D6AFE75">
            <wp:extent cx="142875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CB0DC7F" wp14:editId="7807AFB4">
            <wp:extent cx="35242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транспортных сре</w:t>
      </w:r>
      <w:proofErr w:type="gramStart"/>
      <w:r w:rsidRPr="00545D16">
        <w:rPr>
          <w:rFonts w:ascii="Times New Roman" w:hAnsi="Times New Roman"/>
          <w:sz w:val="27"/>
          <w:szCs w:val="27"/>
        </w:rPr>
        <w:t>дств в с</w:t>
      </w:r>
      <w:proofErr w:type="gramEnd"/>
      <w:r w:rsidRPr="00545D16">
        <w:rPr>
          <w:rFonts w:ascii="Times New Roman" w:hAnsi="Times New Roman"/>
          <w:sz w:val="27"/>
          <w:szCs w:val="27"/>
        </w:rPr>
        <w:t>оответствии с нормативами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1F69A2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59EC75BD" wp14:editId="5F6DBC55">
            <wp:extent cx="30480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приобретения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транспортного средства в соответствии с </w:t>
      </w:r>
      <w:bookmarkStart w:id="28" w:name="Par847"/>
      <w:bookmarkEnd w:id="28"/>
      <w:r w:rsidRPr="00545D16">
        <w:rPr>
          <w:rFonts w:ascii="Times New Roman" w:hAnsi="Times New Roman"/>
          <w:sz w:val="27"/>
          <w:szCs w:val="27"/>
        </w:rPr>
        <w:t>нормативами обеспечения функций муниципальных органов, применяемых при расчете нормативных затрат на приобретение служе</w:t>
      </w:r>
      <w:r w:rsidR="001F69A2" w:rsidRPr="00545D16">
        <w:rPr>
          <w:rFonts w:ascii="Times New Roman" w:hAnsi="Times New Roman"/>
          <w:sz w:val="27"/>
          <w:szCs w:val="27"/>
        </w:rPr>
        <w:t>бного легкового автотранспорта.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13.3. Затраты на приобретение мебели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FDEFF92" wp14:editId="78FF2CB9">
            <wp:extent cx="352425" cy="2571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7063A73F" wp14:editId="3A140742">
            <wp:extent cx="1724025" cy="4762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D67540E" wp14:editId="70107832">
            <wp:extent cx="42862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2E01192" wp14:editId="290EEE2C">
            <wp:extent cx="40005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предмета мебели в соответствии с нормативами муниципальных органов.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13.4. Затраты на приобретение систем кондиционирования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CD3E98C" wp14:editId="28B3785A">
            <wp:extent cx="23812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 wp14:anchorId="081CDC08" wp14:editId="5631CF62">
            <wp:extent cx="1285875" cy="4762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FEDD072" wp14:editId="71628A31">
            <wp:extent cx="2667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систем кондиционирования;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C5C5F67" wp14:editId="2EC4D7F2">
            <wp:extent cx="2571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1-й системы кондиционирования</w:t>
      </w:r>
      <w:r w:rsidRPr="00A04576">
        <w:rPr>
          <w:rFonts w:ascii="Times New Roman" w:hAnsi="Times New Roman"/>
          <w:sz w:val="27"/>
          <w:szCs w:val="27"/>
        </w:rPr>
        <w:t>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29" w:name="Par862"/>
      <w:bookmarkEnd w:id="29"/>
      <w:r w:rsidRPr="00A04576">
        <w:rPr>
          <w:rFonts w:ascii="Times New Roman" w:hAnsi="Times New Roman"/>
          <w:b/>
          <w:sz w:val="27"/>
          <w:szCs w:val="27"/>
        </w:rPr>
        <w:t xml:space="preserve">14. </w:t>
      </w:r>
      <w:r w:rsidRPr="00545D16">
        <w:rPr>
          <w:rFonts w:ascii="Times New Roman" w:hAnsi="Times New Roman"/>
          <w:b/>
          <w:sz w:val="27"/>
          <w:szCs w:val="27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163A162" wp14:editId="463324C9">
            <wp:extent cx="2667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),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3171A59" wp14:editId="185A8E51">
            <wp:extent cx="26860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51285ED" wp14:editId="12A8C066">
            <wp:extent cx="23812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бланочной продукции;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EE9C0B9" wp14:editId="189377D7">
            <wp:extent cx="352425" cy="257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канцелярских принадлежностей;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C692588" wp14:editId="18D1B59D">
            <wp:extent cx="25717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хозяйственных товаров и принадлежностей;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0310E65" wp14:editId="350201AC">
            <wp:extent cx="2952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горюче-смазочных материалов;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906FA2E" wp14:editId="0BB87042">
            <wp:extent cx="28575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запасных частей для транспортных средств;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DB75AA2" wp14:editId="3E1CDDB5">
            <wp:extent cx="35242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затраты на приобретение материальных запасов для нужд гражданской обороны.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14.2. Затраты на приобретение бланочной продукции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4722EF5" wp14:editId="5B8074C6">
            <wp:extent cx="2381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5"/>
          <w:sz w:val="27"/>
          <w:szCs w:val="27"/>
        </w:rPr>
        <w:drawing>
          <wp:inline distT="0" distB="0" distL="0" distR="0" wp14:anchorId="6A0CAEDD" wp14:editId="039D3373">
            <wp:extent cx="24765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0CB6A1D" wp14:editId="56B2C23C">
            <wp:extent cx="28575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бланочной продукции;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2D260A0" wp14:editId="7BD19205">
            <wp:extent cx="25717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1 бланка по i-</w:t>
      </w:r>
      <w:proofErr w:type="spellStart"/>
      <w:r w:rsidRPr="00545D16">
        <w:rPr>
          <w:rFonts w:ascii="Times New Roman" w:hAnsi="Times New Roman"/>
          <w:sz w:val="27"/>
          <w:szCs w:val="27"/>
        </w:rPr>
        <w:t>му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тиражу;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31DBB6FD" wp14:editId="5507D469">
            <wp:extent cx="3524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прочей продукции, изготовляемой типографией;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 wp14:anchorId="286CAB72" wp14:editId="6BF9EC15">
            <wp:extent cx="3048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1 единицы прочей продукции, изготовляемой типографией, по j-</w:t>
      </w:r>
      <w:proofErr w:type="spellStart"/>
      <w:r w:rsidRPr="00545D16">
        <w:rPr>
          <w:rFonts w:ascii="Times New Roman" w:hAnsi="Times New Roman"/>
          <w:sz w:val="27"/>
          <w:szCs w:val="27"/>
        </w:rPr>
        <w:t>му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тиражу.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14.3. Затраты на приобретение канцелярских принадлежностей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DE2E041" wp14:editId="33C21CC5">
            <wp:extent cx="3524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38D66E7C" wp14:editId="15595860">
            <wp:extent cx="216217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lastRenderedPageBreak/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FA01FBD" wp14:editId="5CEE465D">
            <wp:extent cx="4286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предмета канцелярских принадлежностей в соответствии с нормативами муниципальных органов  в расчете на основного работника;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C0E3A2C" wp14:editId="08DA8267">
            <wp:extent cx="28575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в соответствии с пунктом 2.2 настоящих Правил;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1C969C8" wp14:editId="66EBF89E">
            <wp:extent cx="3905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предмета канцелярских принадлежностей, определенная с учетом положений статьи 22 Федерального закона.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14.4. Затраты на приобретение хозяйственных товаров и принадлежностей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05ADB2DF" wp14:editId="73B3D6F2">
            <wp:extent cx="25717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5549FC1F" wp14:editId="125A14FF">
            <wp:extent cx="140970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4E4250C" wp14:editId="5F6E0FDB">
            <wp:extent cx="30480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i-й единицы хозяйственных товаров и принадлежностей, определенная с учетом положений статьи 22 Федерального закона;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C631DE0" wp14:editId="217DE1A2">
            <wp:extent cx="3524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хозяйственного товара и принадлежности в соответствии с нормативами муниципальных органов.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14.5. Затраты на приобретение горюче-смазочных материалов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545D3B9" wp14:editId="12D8522D">
            <wp:extent cx="29527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0FD54677" wp14:editId="03FD0CF7">
            <wp:extent cx="2105025" cy="476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>,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1DE70905" wp14:editId="4351BB84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45D16">
          <w:rPr>
            <w:rFonts w:ascii="Times New Roman" w:hAnsi="Times New Roman"/>
            <w:sz w:val="27"/>
            <w:szCs w:val="27"/>
          </w:rPr>
          <w:t>100 километров</w:t>
        </w:r>
      </w:smartTag>
      <w:r w:rsidRPr="00545D16">
        <w:rPr>
          <w:rFonts w:ascii="Times New Roman" w:hAnsi="Times New Roman"/>
          <w:sz w:val="27"/>
          <w:szCs w:val="27"/>
        </w:rPr>
        <w:t xml:space="preserve"> пробега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транспортного средства согласно методическим рекомендациям 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545D16">
          <w:rPr>
            <w:rFonts w:ascii="Times New Roman" w:hAnsi="Times New Roman"/>
            <w:sz w:val="27"/>
            <w:szCs w:val="27"/>
          </w:rPr>
          <w:t>2008 г</w:t>
        </w:r>
      </w:smartTag>
      <w:r w:rsidRPr="00545D16">
        <w:rPr>
          <w:rFonts w:ascii="Times New Roman" w:hAnsi="Times New Roman"/>
          <w:sz w:val="27"/>
          <w:szCs w:val="27"/>
        </w:rPr>
        <w:t>. № АМ-23-р;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3193815C" wp14:editId="02D66810">
            <wp:extent cx="35242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1 литра горюче-смазочного материала по i-</w:t>
      </w:r>
      <w:proofErr w:type="spellStart"/>
      <w:r w:rsidRPr="00545D16">
        <w:rPr>
          <w:rFonts w:ascii="Times New Roman" w:hAnsi="Times New Roman"/>
          <w:sz w:val="27"/>
          <w:szCs w:val="27"/>
        </w:rPr>
        <w:t>му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7662E5C8" wp14:editId="4B161DCC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планируемое количество рабочих дней использования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транспортного средства в очередном финансовом году.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14.7. Затраты на приобретение материальных запасов для нужд гражданской обороны</w:t>
      </w:r>
      <w:proofErr w:type="gramStart"/>
      <w:r w:rsidRPr="00545D16">
        <w:rPr>
          <w:rFonts w:ascii="Times New Roman" w:hAnsi="Times New Roman"/>
          <w:sz w:val="27"/>
          <w:szCs w:val="27"/>
        </w:rPr>
        <w:t xml:space="preserve"> (</w:t>
      </w: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2A81FA58" wp14:editId="576DD6A3">
            <wp:extent cx="3524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545D1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545D1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0ECC" wp14:editId="67D46AF1">
                <wp:simplePos x="0" y="0"/>
                <wp:positionH relativeFrom="column">
                  <wp:posOffset>1988820</wp:posOffset>
                </wp:positionH>
                <wp:positionV relativeFrom="paragraph">
                  <wp:posOffset>99695</wp:posOffset>
                </wp:positionV>
                <wp:extent cx="1828800" cy="441325"/>
                <wp:effectExtent l="1905" t="1270" r="0" b="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FA" w:rsidRPr="00B6102B" w:rsidRDefault="00575BFA" w:rsidP="00A04576"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х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N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40" style="position:absolute;left:0;text-align:left;margin-left:156.6pt;margin-top:7.85pt;width:2in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" filled="f" stroked="f">
                <v:textbox inset="0,0,0,0">
                  <w:txbxContent>
                    <w:p w:rsidR="00575BFA" w:rsidRPr="00B6102B" w:rsidRDefault="00575BFA" w:rsidP="00A04576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Р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х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 xml:space="preserve">N  </w:t>
                      </w:r>
                    </w:p>
                  </w:txbxContent>
                </v:textbox>
              </v:rect>
            </w:pict>
          </mc:Fallback>
        </mc:AlternateContent>
      </w:r>
      <w:r w:rsidRPr="00545D16"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 wp14:anchorId="5B17A0A7" wp14:editId="347AFF3C">
                <wp:extent cx="2133600" cy="608330"/>
                <wp:effectExtent l="0" t="0" r="0" b="1270"/>
                <wp:docPr id="372" name="Полотно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8005" y="22225"/>
                            <a:ext cx="5137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20" y="228600"/>
                            <a:ext cx="194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4C7631" w:rsidRDefault="00575BFA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iмзго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iмзго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,</w:t>
                              </w:r>
                              <w:proofErr w:type="gramEnd"/>
                            </w:p>
                            <w:p w:rsidR="00575BFA" w:rsidRPr="00B6102B" w:rsidRDefault="00575BFA" w:rsidP="00A0457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2445" y="352425"/>
                            <a:ext cx="595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920" y="114300"/>
                            <a:ext cx="6388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338455" y="99695"/>
                            <a:ext cx="11366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Pr="00B6102B" w:rsidRDefault="00575BFA" w:rsidP="00A04576">
                              <w:pPr>
                                <w:rPr>
                                  <w:rFonts w:cs="Symbo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cs="Symbol"/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2" o:spid="_x0000_s1041" editas="canvas" style="width:168pt;height:47.9pt;mso-position-horizontal-relative:char;mso-position-vertical-relative:line" coordsize="2133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">
                <v:shape id="_x0000_s1042" type="#_x0000_t75" style="position:absolute;width:21336;height:6083;visibility:visible;mso-wrap-style:square">
                  <v:fill o:detectmouseclick="t"/>
                  <v:path o:connecttype="none"/>
                </v:shape>
                <v:rect id="Rectangle 4" o:spid="_x0000_s1043" style="position:absolute;left:5480;top:222;width:513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" o:spid="_x0000_s1044" style="position:absolute;left:457;top:2286;width:1943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13sMA&#10;AADcAAAADwAAAGRycy9kb3ducmV2LnhtbERPz2vCMBS+D/wfwhN2GWuqgnTVKCIIOwyG3Q56eyTP&#10;plvzUppou/315jDY8eP7vd6OrhU36kPjWcEsy0EQa28arhV8fhyeCxAhIhtsPZOCHwqw3Uwe1lga&#10;P/CRblWsRQrhUKICG2NXShm0JYch8x1x4i6+dxgT7GtpehxSuGvlPM+X0mHDqcFiR3tL+ru6OgWH&#10;91ND/CuPTy/F4L/0/FzZt06px+m4W4GINMZ/8Z/71ShYLNPadC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13sMAAADcAAAADwAAAAAAAAAAAAAAAACYAgAAZHJzL2Rv&#10;d25yZXYueG1sUEsFBgAAAAAEAAQA9QAAAIgDAAAAAA==&#10;" filled="f" stroked="f">
                  <v:textbox style="mso-fit-shape-to-text:t" inset="0,0,0,0">
                    <w:txbxContent>
                      <w:p w:rsidR="00575BFA" w:rsidRPr="004C7631" w:rsidRDefault="00575BFA" w:rsidP="00A04576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зго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iмзго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iмзго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</w:p>
                      <w:p w:rsidR="00575BFA" w:rsidRPr="00B6102B" w:rsidRDefault="00575BFA" w:rsidP="00A04576"/>
                    </w:txbxContent>
                  </v:textbox>
                </v:rect>
                <v:rect id="Rectangle 6" o:spid="_x0000_s1045" style="position:absolute;left:5124;top:3524;width:59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7" o:spid="_x0000_s1046" style="position:absolute;left:5029;top:1143;width:6388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47" style="position:absolute;left:3384;top:996;width:1137;height:21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298UA&#10;AADcAAAADwAAAGRycy9kb3ducmV2LnhtbESPT2vCQBTE7wW/w/KE3upGxSrRVaT4rwcVTS7eHtln&#10;Epp9G7Jbjd/eLRQ8DjPzG2a2aE0lbtS40rKCfi8CQZxZXXKuIE3WHxMQziNrrCyTggc5WMw7bzOM&#10;tb3ziW5nn4sAYRejgsL7OpbSZQUZdD1bEwfvahuDPsgml7rBe4CbSg6i6FMaLDksFFjTV0HZz/nX&#10;KFiaPD2uLqP9d4JpsjmkQ1wdtkq9d9vlFISn1r/C/+2dVjAc9+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nb3xQAAANwAAAAPAAAAAAAAAAAAAAAAAJgCAABkcnMv&#10;ZG93bnJldi54bWxQSwUGAAAAAAQABAD1AAAAigMAAAAA&#10;" filled="f" stroked="f">
                  <v:textbox inset="0,0,0,0">
                    <w:txbxContent>
                      <w:p w:rsidR="00575BFA" w:rsidRPr="00B6102B" w:rsidRDefault="00575BFA" w:rsidP="00A04576">
                        <w:pPr>
                          <w:rPr>
                            <w:rFonts w:cs="Symbo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cs="Symbol"/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где: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D9E6F18" wp14:editId="7218E4CD">
            <wp:extent cx="3905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16">
        <w:rPr>
          <w:rFonts w:ascii="Times New Roman" w:hAnsi="Times New Roman"/>
          <w:sz w:val="27"/>
          <w:szCs w:val="27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noProof/>
          <w:sz w:val="27"/>
          <w:szCs w:val="27"/>
        </w:rPr>
        <w:lastRenderedPageBreak/>
        <mc:AlternateContent>
          <mc:Choice Requires="wpc">
            <w:drawing>
              <wp:inline distT="0" distB="0" distL="0" distR="0" wp14:anchorId="400E7AB1" wp14:editId="0685B9A3">
                <wp:extent cx="856615" cy="448310"/>
                <wp:effectExtent l="0" t="0" r="635" b="0"/>
                <wp:docPr id="366" name="Полотно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5575" y="127000"/>
                            <a:ext cx="480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9230" y="127000"/>
                            <a:ext cx="667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мзго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480" y="19050"/>
                            <a:ext cx="5492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BFA" w:rsidRDefault="00575BFA" w:rsidP="00A04576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6" o:spid="_x0000_s1048" editas="canvas" style="width:67.45pt;height:35.3pt;mso-position-horizontal-relative:char;mso-position-vertical-relative:line" coordsize="8566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">
                <v:shape id="_x0000_s1049" type="#_x0000_t75" style="position:absolute;width:8566;height:4483;visibility:visible;mso-wrap-style:square">
                  <v:fill o:detectmouseclick="t"/>
                  <v:path o:connecttype="none"/>
                </v:shape>
                <v:rect id="Rectangle 11" o:spid="_x0000_s1050" style="position:absolute;left:1555;top:1270;width:480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575BFA" w:rsidRDefault="00575BFA" w:rsidP="00A045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51" style="position:absolute;left:1892;top:1270;width:66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мзго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52" style="position:absolute;left:304;top:190;width:549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575BFA" w:rsidRDefault="00575BFA" w:rsidP="00A04576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45D1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545D16">
        <w:rPr>
          <w:rFonts w:ascii="Times New Roman" w:hAnsi="Times New Roman"/>
          <w:sz w:val="27"/>
          <w:szCs w:val="27"/>
        </w:rPr>
        <w:t>го</w:t>
      </w:r>
      <w:proofErr w:type="spellEnd"/>
      <w:r w:rsidRPr="00545D16">
        <w:rPr>
          <w:rFonts w:ascii="Times New Roman" w:hAnsi="Times New Roman"/>
          <w:sz w:val="27"/>
          <w:szCs w:val="27"/>
        </w:rPr>
        <w:t xml:space="preserve"> материального запаса для нужд гражданской обороны.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0" w:name="Par919"/>
      <w:bookmarkEnd w:id="30"/>
      <w:r w:rsidRPr="00A04576">
        <w:rPr>
          <w:rFonts w:ascii="Times New Roman" w:hAnsi="Times New Roman"/>
          <w:b/>
          <w:sz w:val="27"/>
          <w:szCs w:val="27"/>
        </w:rPr>
        <w:t>III. Затраты на капитальный ремонт муниципального имущества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15.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proofErr w:type="gramStart"/>
      <w:r w:rsidRPr="00545D16">
        <w:rPr>
          <w:rFonts w:ascii="Times New Roman" w:hAnsi="Times New Roman"/>
          <w:sz w:val="27"/>
          <w:szCs w:val="27"/>
        </w:rPr>
        <w:t>16.Затраты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17. 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1" w:name="Par926"/>
      <w:bookmarkEnd w:id="31"/>
      <w:r w:rsidRPr="00A04576">
        <w:rPr>
          <w:rFonts w:ascii="Times New Roman" w:hAnsi="Times New Roman"/>
          <w:b/>
          <w:sz w:val="27"/>
          <w:szCs w:val="27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04576" w:rsidRPr="00545D1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19.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2" w:name="Par934"/>
      <w:bookmarkEnd w:id="32"/>
      <w:r w:rsidRPr="00A04576">
        <w:rPr>
          <w:rFonts w:ascii="Times New Roman" w:hAnsi="Times New Roman"/>
          <w:b/>
          <w:sz w:val="27"/>
          <w:szCs w:val="27"/>
        </w:rPr>
        <w:t>V. Затраты на дополнительное профессиональное образование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20.</w:t>
      </w:r>
      <w:r w:rsidRPr="00A04576">
        <w:rPr>
          <w:rFonts w:ascii="Times New Roman" w:hAnsi="Times New Roman"/>
          <w:b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6350CAD2" wp14:editId="2D81B81A">
            <wp:extent cx="2952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proofErr w:type="gramEnd"/>
      <w:r w:rsidRPr="00A04576">
        <w:rPr>
          <w:rFonts w:ascii="Times New Roman" w:hAnsi="Times New Roman"/>
          <w:sz w:val="27"/>
          <w:szCs w:val="27"/>
        </w:rPr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 wp14:anchorId="648080CE" wp14:editId="30DA43FE">
            <wp:extent cx="1552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 wp14:anchorId="406F22FE" wp14:editId="029E3B33">
            <wp:extent cx="3714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 wp14:anchorId="0B51CD9A" wp14:editId="5C4937A8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обучения одного работника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виду дополнительного профессионального образования.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545D16">
        <w:rPr>
          <w:rFonts w:ascii="Times New Roman" w:hAnsi="Times New Roman"/>
          <w:sz w:val="27"/>
          <w:szCs w:val="27"/>
        </w:rPr>
        <w:t>21.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Федерального закона.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sectPr w:rsidR="00A04576" w:rsidRPr="00A04576" w:rsidSect="000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09" w:rsidRDefault="00E73809" w:rsidP="00A04576">
      <w:r>
        <w:separator/>
      </w:r>
    </w:p>
  </w:endnote>
  <w:endnote w:type="continuationSeparator" w:id="0">
    <w:p w:rsidR="00E73809" w:rsidRDefault="00E73809" w:rsidP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09" w:rsidRDefault="00E73809" w:rsidP="00A04576">
      <w:r>
        <w:separator/>
      </w:r>
    </w:p>
  </w:footnote>
  <w:footnote w:type="continuationSeparator" w:id="0">
    <w:p w:rsidR="00E73809" w:rsidRDefault="00E73809" w:rsidP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8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A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1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7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0B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E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6C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A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AA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6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31"/>
    <w:multiLevelType w:val="hybridMultilevel"/>
    <w:tmpl w:val="6060D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617318"/>
    <w:multiLevelType w:val="hybridMultilevel"/>
    <w:tmpl w:val="68E6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988"/>
    <w:multiLevelType w:val="hybridMultilevel"/>
    <w:tmpl w:val="E394486C"/>
    <w:lvl w:ilvl="0" w:tplc="A41E9EC0">
      <w:start w:val="2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167"/>
    <w:multiLevelType w:val="hybridMultilevel"/>
    <w:tmpl w:val="309AF1E4"/>
    <w:lvl w:ilvl="0" w:tplc="DACE978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B601AC"/>
    <w:multiLevelType w:val="multilevel"/>
    <w:tmpl w:val="58E85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BD277B6"/>
    <w:multiLevelType w:val="hybridMultilevel"/>
    <w:tmpl w:val="8CA07BD0"/>
    <w:lvl w:ilvl="0" w:tplc="56AA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06A30">
      <w:numFmt w:val="none"/>
      <w:lvlText w:val=""/>
      <w:lvlJc w:val="left"/>
      <w:pPr>
        <w:tabs>
          <w:tab w:val="num" w:pos="360"/>
        </w:tabs>
      </w:pPr>
    </w:lvl>
    <w:lvl w:ilvl="2" w:tplc="4258A080">
      <w:numFmt w:val="none"/>
      <w:lvlText w:val=""/>
      <w:lvlJc w:val="left"/>
      <w:pPr>
        <w:tabs>
          <w:tab w:val="num" w:pos="360"/>
        </w:tabs>
      </w:pPr>
    </w:lvl>
    <w:lvl w:ilvl="3" w:tplc="EFF8B2DC">
      <w:numFmt w:val="none"/>
      <w:lvlText w:val=""/>
      <w:lvlJc w:val="left"/>
      <w:pPr>
        <w:tabs>
          <w:tab w:val="num" w:pos="360"/>
        </w:tabs>
      </w:pPr>
    </w:lvl>
    <w:lvl w:ilvl="4" w:tplc="128252F4">
      <w:numFmt w:val="none"/>
      <w:lvlText w:val=""/>
      <w:lvlJc w:val="left"/>
      <w:pPr>
        <w:tabs>
          <w:tab w:val="num" w:pos="360"/>
        </w:tabs>
      </w:pPr>
    </w:lvl>
    <w:lvl w:ilvl="5" w:tplc="F2F679A0">
      <w:numFmt w:val="none"/>
      <w:lvlText w:val=""/>
      <w:lvlJc w:val="left"/>
      <w:pPr>
        <w:tabs>
          <w:tab w:val="num" w:pos="360"/>
        </w:tabs>
      </w:pPr>
    </w:lvl>
    <w:lvl w:ilvl="6" w:tplc="8D4E760A">
      <w:numFmt w:val="none"/>
      <w:lvlText w:val=""/>
      <w:lvlJc w:val="left"/>
      <w:pPr>
        <w:tabs>
          <w:tab w:val="num" w:pos="360"/>
        </w:tabs>
      </w:pPr>
    </w:lvl>
    <w:lvl w:ilvl="7" w:tplc="035C4226">
      <w:numFmt w:val="none"/>
      <w:lvlText w:val=""/>
      <w:lvlJc w:val="left"/>
      <w:pPr>
        <w:tabs>
          <w:tab w:val="num" w:pos="360"/>
        </w:tabs>
      </w:pPr>
    </w:lvl>
    <w:lvl w:ilvl="8" w:tplc="23E801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6F19"/>
    <w:rsid w:val="000338D8"/>
    <w:rsid w:val="0009005F"/>
    <w:rsid w:val="000F40AA"/>
    <w:rsid w:val="00111D9B"/>
    <w:rsid w:val="00193173"/>
    <w:rsid w:val="001935E6"/>
    <w:rsid w:val="001C3A50"/>
    <w:rsid w:val="001F69A2"/>
    <w:rsid w:val="0020337E"/>
    <w:rsid w:val="00293632"/>
    <w:rsid w:val="0037447A"/>
    <w:rsid w:val="00402F47"/>
    <w:rsid w:val="004178E4"/>
    <w:rsid w:val="00421642"/>
    <w:rsid w:val="00440253"/>
    <w:rsid w:val="00472DFE"/>
    <w:rsid w:val="004B6F27"/>
    <w:rsid w:val="004F6931"/>
    <w:rsid w:val="00525F1E"/>
    <w:rsid w:val="00545D16"/>
    <w:rsid w:val="00575BFA"/>
    <w:rsid w:val="00576434"/>
    <w:rsid w:val="005944FB"/>
    <w:rsid w:val="006A7EA1"/>
    <w:rsid w:val="00741F5D"/>
    <w:rsid w:val="00801094"/>
    <w:rsid w:val="00842BF7"/>
    <w:rsid w:val="00887975"/>
    <w:rsid w:val="008B719E"/>
    <w:rsid w:val="008C23A8"/>
    <w:rsid w:val="008C6E28"/>
    <w:rsid w:val="009342FF"/>
    <w:rsid w:val="0096226D"/>
    <w:rsid w:val="0098753D"/>
    <w:rsid w:val="0099222B"/>
    <w:rsid w:val="009E5922"/>
    <w:rsid w:val="00A04576"/>
    <w:rsid w:val="00A15E94"/>
    <w:rsid w:val="00A42875"/>
    <w:rsid w:val="00A53584"/>
    <w:rsid w:val="00A83EB0"/>
    <w:rsid w:val="00AA08DF"/>
    <w:rsid w:val="00AA4F4F"/>
    <w:rsid w:val="00AC2153"/>
    <w:rsid w:val="00B417B8"/>
    <w:rsid w:val="00B80BE7"/>
    <w:rsid w:val="00B82137"/>
    <w:rsid w:val="00BF36A0"/>
    <w:rsid w:val="00CE01BF"/>
    <w:rsid w:val="00D30572"/>
    <w:rsid w:val="00D36323"/>
    <w:rsid w:val="00D9483E"/>
    <w:rsid w:val="00D952B1"/>
    <w:rsid w:val="00DA3306"/>
    <w:rsid w:val="00DB0BE5"/>
    <w:rsid w:val="00E73809"/>
    <w:rsid w:val="00E7525B"/>
    <w:rsid w:val="00E803E6"/>
    <w:rsid w:val="00E921E8"/>
    <w:rsid w:val="00EB7F25"/>
    <w:rsid w:val="00F806F7"/>
    <w:rsid w:val="00FA1FA1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uiPriority w:val="99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3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uiPriority w:val="99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3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303" Type="http://schemas.openxmlformats.org/officeDocument/2006/relationships/image" Target="media/image29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45" Type="http://schemas.openxmlformats.org/officeDocument/2006/relationships/image" Target="media/image337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99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35" Type="http://schemas.openxmlformats.org/officeDocument/2006/relationships/image" Target="media/image327.wmf"/><Relationship Id="rId356" Type="http://schemas.openxmlformats.org/officeDocument/2006/relationships/image" Target="media/image348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25" Type="http://schemas.openxmlformats.org/officeDocument/2006/relationships/image" Target="media/image317.wmf"/><Relationship Id="rId346" Type="http://schemas.openxmlformats.org/officeDocument/2006/relationships/image" Target="media/image33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fontTable" Target="fontTable.xml"/><Relationship Id="rId8" Type="http://schemas.openxmlformats.org/officeDocument/2006/relationships/hyperlink" Target="garantf1://70253464.22/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theme" Target="theme/theme1.xml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3" Type="http://schemas.openxmlformats.org/officeDocument/2006/relationships/image" Target="media/image30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334" Type="http://schemas.openxmlformats.org/officeDocument/2006/relationships/image" Target="media/image326.wmf"/><Relationship Id="rId350" Type="http://schemas.openxmlformats.org/officeDocument/2006/relationships/image" Target="media/image342.wmf"/><Relationship Id="rId355" Type="http://schemas.openxmlformats.org/officeDocument/2006/relationships/image" Target="media/image34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" Type="http://schemas.microsoft.com/office/2007/relationships/stylesWithEffects" Target="stylesWithEffect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28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Admin</cp:lastModifiedBy>
  <cp:revision>44</cp:revision>
  <cp:lastPrinted>2017-02-13T04:07:00Z</cp:lastPrinted>
  <dcterms:created xsi:type="dcterms:W3CDTF">2016-03-09T02:44:00Z</dcterms:created>
  <dcterms:modified xsi:type="dcterms:W3CDTF">2017-02-13T04:13:00Z</dcterms:modified>
</cp:coreProperties>
</file>