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D2" w:rsidRDefault="003F5E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6DD2" w:rsidRDefault="003F5E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ПИОНЕРСКОГО  СЕЛЬСКОГО ПОСЕЛЕНИЯ</w:t>
      </w:r>
    </w:p>
    <w:p w:rsidR="00796DD2" w:rsidRDefault="003F5E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 РАЙОНА</w:t>
      </w:r>
    </w:p>
    <w:p w:rsidR="00796DD2" w:rsidRDefault="003F5E4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584BDD">
        <w:rPr>
          <w:b/>
          <w:szCs w:val="28"/>
        </w:rPr>
        <w:t xml:space="preserve"> </w:t>
      </w:r>
      <w:r>
        <w:rPr>
          <w:b/>
          <w:szCs w:val="28"/>
        </w:rPr>
        <w:t>КАМЧАТСКОМ КРАЕ</w:t>
      </w:r>
    </w:p>
    <w:p w:rsidR="00796DD2" w:rsidRDefault="00796DD2">
      <w:pPr>
        <w:pStyle w:val="a6"/>
        <w:jc w:val="center"/>
        <w:rPr>
          <w:szCs w:val="28"/>
        </w:rPr>
      </w:pPr>
    </w:p>
    <w:p w:rsidR="00796DD2" w:rsidRDefault="006B07FD">
      <w:pPr>
        <w:pStyle w:val="a6"/>
        <w:jc w:val="center"/>
        <w:rPr>
          <w:szCs w:val="28"/>
        </w:rPr>
      </w:pPr>
      <w:r>
        <w:rPr>
          <w:b/>
          <w:bCs/>
          <w:szCs w:val="28"/>
        </w:rPr>
        <w:t>РАСПОРЯЖЕНИЕ</w:t>
      </w:r>
    </w:p>
    <w:p w:rsidR="00796DD2" w:rsidRDefault="00796DD2">
      <w:pPr>
        <w:pStyle w:val="ConsPlusNonformat"/>
        <w:widowControl/>
      </w:pPr>
    </w:p>
    <w:p w:rsidR="00796DD2" w:rsidRPr="000F2549" w:rsidRDefault="003F5E4E">
      <w:pPr>
        <w:pStyle w:val="ConsPlusNonformat"/>
        <w:widowControl/>
        <w:rPr>
          <w:b/>
        </w:rPr>
      </w:pPr>
      <w:r w:rsidRPr="000F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49" w:rsidRPr="000F2549">
        <w:rPr>
          <w:rFonts w:ascii="Times New Roman" w:hAnsi="Times New Roman" w:cs="Times New Roman"/>
          <w:b/>
          <w:sz w:val="28"/>
          <w:szCs w:val="28"/>
        </w:rPr>
        <w:t>от «</w:t>
      </w:r>
      <w:r w:rsidR="000937F8">
        <w:rPr>
          <w:rFonts w:ascii="Times New Roman" w:hAnsi="Times New Roman" w:cs="Times New Roman"/>
          <w:b/>
          <w:sz w:val="28"/>
          <w:szCs w:val="28"/>
        </w:rPr>
        <w:t>02</w:t>
      </w:r>
      <w:r w:rsidR="000F2549" w:rsidRPr="000F2549">
        <w:rPr>
          <w:rFonts w:ascii="Times New Roman" w:hAnsi="Times New Roman" w:cs="Times New Roman"/>
          <w:b/>
          <w:sz w:val="28"/>
          <w:szCs w:val="28"/>
        </w:rPr>
        <w:t>»</w:t>
      </w:r>
      <w:r w:rsidR="000937F8">
        <w:rPr>
          <w:rFonts w:ascii="Times New Roman" w:hAnsi="Times New Roman" w:cs="Times New Roman"/>
          <w:b/>
          <w:sz w:val="28"/>
          <w:szCs w:val="28"/>
        </w:rPr>
        <w:t xml:space="preserve"> сентяб</w:t>
      </w:r>
      <w:r w:rsidR="00F12B8F" w:rsidRPr="000F2549">
        <w:rPr>
          <w:rFonts w:ascii="Times New Roman" w:hAnsi="Times New Roman" w:cs="Times New Roman"/>
          <w:b/>
          <w:sz w:val="28"/>
          <w:szCs w:val="28"/>
        </w:rPr>
        <w:t>ря</w:t>
      </w:r>
      <w:r w:rsidRPr="000F25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37F8">
        <w:rPr>
          <w:rFonts w:ascii="Times New Roman" w:hAnsi="Times New Roman" w:cs="Times New Roman"/>
          <w:b/>
          <w:sz w:val="28"/>
          <w:szCs w:val="28"/>
        </w:rPr>
        <w:t>9</w:t>
      </w:r>
      <w:r w:rsidRPr="000F254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 w:rsidR="000937F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F254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2B8F" w:rsidRPr="000F2549">
        <w:rPr>
          <w:rFonts w:ascii="Times New Roman" w:hAnsi="Times New Roman" w:cs="Times New Roman"/>
          <w:b/>
          <w:sz w:val="28"/>
          <w:szCs w:val="28"/>
        </w:rPr>
        <w:t>1</w:t>
      </w:r>
      <w:r w:rsidR="000937F8">
        <w:rPr>
          <w:rFonts w:ascii="Times New Roman" w:hAnsi="Times New Roman" w:cs="Times New Roman"/>
          <w:b/>
          <w:sz w:val="28"/>
          <w:szCs w:val="28"/>
        </w:rPr>
        <w:t>10</w:t>
      </w:r>
    </w:p>
    <w:p w:rsidR="00796DD2" w:rsidRDefault="00796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6DD2" w:rsidRDefault="00796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6DD2" w:rsidRDefault="008B6C48">
      <w:pPr>
        <w:shd w:val="clear" w:color="000000" w:fill="FFFFFF"/>
        <w:tabs>
          <w:tab w:val="left" w:pos="5387"/>
        </w:tabs>
        <w:ind w:right="4144"/>
      </w:pPr>
      <w:r>
        <w:rPr>
          <w:color w:val="000000"/>
          <w:spacing w:val="-3"/>
          <w:sz w:val="28"/>
          <w:szCs w:val="28"/>
        </w:rPr>
        <w:t xml:space="preserve">Об утверждении состава  </w:t>
      </w:r>
      <w:r w:rsidR="003F5E4E">
        <w:rPr>
          <w:color w:val="000000"/>
          <w:spacing w:val="-3"/>
          <w:sz w:val="28"/>
          <w:szCs w:val="28"/>
        </w:rPr>
        <w:t xml:space="preserve">аттестационной комиссии Пионерского сельского поселения </w:t>
      </w:r>
    </w:p>
    <w:p w:rsidR="00796DD2" w:rsidRDefault="00796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6DD2" w:rsidRDefault="00796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6DD2" w:rsidRDefault="003F5E4E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Руководствуясь Федеральным </w:t>
      </w:r>
      <w:r>
        <w:rPr>
          <w:color w:val="0000FF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02.03.2007 N 25-ФЗ "О муниципальной службе в Российской Федерации",</w:t>
      </w:r>
      <w:r w:rsidR="00F12B8F">
        <w:rPr>
          <w:color w:val="000000"/>
          <w:sz w:val="28"/>
          <w:szCs w:val="28"/>
        </w:rPr>
        <w:t xml:space="preserve"> Законом Камчатского края </w:t>
      </w:r>
      <w:r w:rsidR="00F12B8F" w:rsidRPr="00F12B8F">
        <w:rPr>
          <w:color w:val="000000"/>
          <w:sz w:val="28"/>
          <w:szCs w:val="28"/>
        </w:rPr>
        <w:t xml:space="preserve">от 04.05.2008г. № 58 </w:t>
      </w:r>
      <w:r w:rsidR="00F12B8F">
        <w:rPr>
          <w:color w:val="000000"/>
          <w:sz w:val="28"/>
          <w:szCs w:val="28"/>
        </w:rPr>
        <w:t>«О муниципальной службе в Камчатском крае»,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Положением </w:t>
      </w:r>
      <w:r w:rsidR="00F12B8F">
        <w:rPr>
          <w:sz w:val="28"/>
          <w:szCs w:val="28"/>
        </w:rPr>
        <w:t>о</w:t>
      </w:r>
      <w:r w:rsidR="00F12B8F" w:rsidRPr="00F12B8F">
        <w:rPr>
          <w:sz w:val="28"/>
          <w:szCs w:val="28"/>
        </w:rPr>
        <w:t xml:space="preserve"> муниципальной службе в Пионерском сельском поселении Елизовского муниципального района в Камчатском крае</w:t>
      </w:r>
      <w:r>
        <w:rPr>
          <w:sz w:val="28"/>
          <w:szCs w:val="28"/>
        </w:rPr>
        <w:t xml:space="preserve">, утвержденным решением собрания депутатов </w:t>
      </w:r>
      <w:r>
        <w:rPr>
          <w:color w:val="000000"/>
          <w:spacing w:val="-3"/>
          <w:sz w:val="28"/>
          <w:szCs w:val="28"/>
        </w:rPr>
        <w:t xml:space="preserve">Пионерского сельского поселения </w:t>
      </w:r>
      <w:r>
        <w:rPr>
          <w:sz w:val="28"/>
          <w:szCs w:val="28"/>
        </w:rPr>
        <w:t xml:space="preserve">от </w:t>
      </w:r>
      <w:r w:rsidR="00F12B8F">
        <w:rPr>
          <w:sz w:val="28"/>
          <w:szCs w:val="28"/>
        </w:rPr>
        <w:t>11.07.2016</w:t>
      </w:r>
      <w:r>
        <w:rPr>
          <w:sz w:val="28"/>
          <w:szCs w:val="28"/>
        </w:rPr>
        <w:t xml:space="preserve"> № </w:t>
      </w:r>
      <w:r w:rsidR="00F12B8F">
        <w:rPr>
          <w:sz w:val="28"/>
          <w:szCs w:val="28"/>
        </w:rPr>
        <w:t>16 (с изменениями)</w:t>
      </w:r>
      <w:r>
        <w:rPr>
          <w:sz w:val="28"/>
          <w:szCs w:val="28"/>
        </w:rPr>
        <w:t xml:space="preserve">, с Уставом </w:t>
      </w:r>
      <w:r>
        <w:rPr>
          <w:color w:val="000000"/>
          <w:spacing w:val="-3"/>
          <w:sz w:val="28"/>
          <w:szCs w:val="28"/>
        </w:rPr>
        <w:t xml:space="preserve">Пионерского сельского поселения </w:t>
      </w:r>
      <w:proofErr w:type="gramEnd"/>
    </w:p>
    <w:p w:rsidR="00796DD2" w:rsidRDefault="00796DD2">
      <w:pPr>
        <w:ind w:firstLine="709"/>
        <w:jc w:val="both"/>
      </w:pPr>
    </w:p>
    <w:p w:rsidR="00796DD2" w:rsidRDefault="00796DD2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796DD2" w:rsidRDefault="003F5E4E">
      <w:pPr>
        <w:jc w:val="both"/>
      </w:pPr>
      <w:r>
        <w:rPr>
          <w:color w:val="000000"/>
          <w:sz w:val="28"/>
          <w:szCs w:val="28"/>
        </w:rPr>
        <w:t xml:space="preserve">1. </w:t>
      </w:r>
      <w:r w:rsidR="008B6C48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аттестационной комиссии </w:t>
      </w:r>
      <w:r>
        <w:rPr>
          <w:color w:val="000000"/>
          <w:spacing w:val="-3"/>
          <w:sz w:val="28"/>
          <w:szCs w:val="28"/>
        </w:rPr>
        <w:t xml:space="preserve">Пионерского сельского поселения </w:t>
      </w:r>
      <w:r>
        <w:rPr>
          <w:color w:val="000000"/>
          <w:sz w:val="28"/>
          <w:szCs w:val="28"/>
        </w:rPr>
        <w:t xml:space="preserve"> (приложение N 1).</w:t>
      </w:r>
    </w:p>
    <w:p w:rsidR="00796DD2" w:rsidRDefault="003F5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Поручить организационно-методическое обеспечение проведения аттестации</w:t>
      </w:r>
      <w:r w:rsidR="008B6C48">
        <w:rPr>
          <w:color w:val="000000"/>
          <w:sz w:val="28"/>
          <w:szCs w:val="28"/>
        </w:rPr>
        <w:t xml:space="preserve"> муниципальных служащих</w:t>
      </w:r>
      <w:r>
        <w:rPr>
          <w:color w:val="000000"/>
          <w:sz w:val="28"/>
          <w:szCs w:val="28"/>
        </w:rPr>
        <w:t xml:space="preserve"> </w:t>
      </w:r>
      <w:r w:rsidR="000937F8">
        <w:rPr>
          <w:color w:val="000000"/>
          <w:sz w:val="28"/>
          <w:szCs w:val="28"/>
        </w:rPr>
        <w:t>ведущему специалисту по кадрам, ГО и ЧС Голубятниковой А.О.</w:t>
      </w:r>
      <w:r>
        <w:rPr>
          <w:color w:val="000000"/>
          <w:sz w:val="28"/>
          <w:szCs w:val="28"/>
        </w:rPr>
        <w:t>.</w:t>
      </w:r>
    </w:p>
    <w:p w:rsidR="000937F8" w:rsidRDefault="000937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Отменить распоряжение главы Пионерского сельского поселения от 09.01.2018 № 01 «О внесении изменений в состав аттестационной комиссии Пионерского сельского поселения».</w:t>
      </w:r>
    </w:p>
    <w:p w:rsidR="00796DD2" w:rsidRDefault="00A67C59">
      <w:pPr>
        <w:jc w:val="both"/>
      </w:pPr>
      <w:r>
        <w:rPr>
          <w:color w:val="000000"/>
          <w:sz w:val="28"/>
          <w:szCs w:val="28"/>
        </w:rPr>
        <w:t>4</w:t>
      </w:r>
      <w:r w:rsidR="003F5E4E">
        <w:rPr>
          <w:color w:val="000000"/>
          <w:sz w:val="28"/>
          <w:szCs w:val="28"/>
        </w:rPr>
        <w:t xml:space="preserve">. </w:t>
      </w:r>
      <w:proofErr w:type="gramStart"/>
      <w:r w:rsidR="003F5E4E">
        <w:rPr>
          <w:color w:val="000000"/>
          <w:sz w:val="28"/>
          <w:szCs w:val="28"/>
        </w:rPr>
        <w:t>Контроль за</w:t>
      </w:r>
      <w:proofErr w:type="gramEnd"/>
      <w:r w:rsidR="003F5E4E">
        <w:rPr>
          <w:color w:val="000000"/>
          <w:sz w:val="28"/>
          <w:szCs w:val="28"/>
        </w:rPr>
        <w:t xml:space="preserve"> исполнением настоящего </w:t>
      </w:r>
      <w:r w:rsidR="00F12B8F">
        <w:rPr>
          <w:color w:val="000000"/>
          <w:sz w:val="28"/>
          <w:szCs w:val="28"/>
        </w:rPr>
        <w:t>распоряжения</w:t>
      </w:r>
      <w:r w:rsidR="003F5E4E">
        <w:rPr>
          <w:color w:val="000000"/>
          <w:sz w:val="28"/>
          <w:szCs w:val="28"/>
        </w:rPr>
        <w:t xml:space="preserve"> </w:t>
      </w:r>
      <w:r w:rsidR="000937F8">
        <w:rPr>
          <w:color w:val="000000"/>
          <w:sz w:val="28"/>
          <w:szCs w:val="28"/>
        </w:rPr>
        <w:t>возложить на заместителя Главы а</w:t>
      </w:r>
      <w:r w:rsidR="003F5E4E">
        <w:rPr>
          <w:color w:val="000000"/>
          <w:sz w:val="28"/>
          <w:szCs w:val="28"/>
        </w:rPr>
        <w:t xml:space="preserve">дминистрации </w:t>
      </w:r>
      <w:r w:rsidR="003F5E4E">
        <w:rPr>
          <w:color w:val="000000"/>
          <w:spacing w:val="-3"/>
          <w:sz w:val="28"/>
          <w:szCs w:val="28"/>
        </w:rPr>
        <w:t>Пионерского сельского поселения</w:t>
      </w:r>
      <w:r w:rsidR="000937F8">
        <w:rPr>
          <w:color w:val="000000"/>
          <w:spacing w:val="-3"/>
          <w:sz w:val="28"/>
          <w:szCs w:val="28"/>
        </w:rPr>
        <w:t xml:space="preserve"> Пономаренко О.А</w:t>
      </w:r>
      <w:r w:rsidR="003F5E4E">
        <w:rPr>
          <w:sz w:val="28"/>
          <w:szCs w:val="28"/>
        </w:rPr>
        <w:t>.</w:t>
      </w:r>
    </w:p>
    <w:p w:rsidR="00796DD2" w:rsidRDefault="00796DD2">
      <w:pPr>
        <w:ind w:firstLine="540"/>
        <w:jc w:val="both"/>
        <w:rPr>
          <w:color w:val="000000"/>
        </w:rPr>
      </w:pPr>
    </w:p>
    <w:p w:rsidR="00796DD2" w:rsidRDefault="00796DD2">
      <w:pPr>
        <w:rPr>
          <w:sz w:val="28"/>
          <w:szCs w:val="28"/>
        </w:rPr>
      </w:pPr>
    </w:p>
    <w:p w:rsidR="00796DD2" w:rsidRDefault="00796DD2">
      <w:pPr>
        <w:rPr>
          <w:sz w:val="28"/>
          <w:szCs w:val="28"/>
        </w:rPr>
      </w:pPr>
    </w:p>
    <w:p w:rsidR="000937F8" w:rsidRDefault="000937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F5E4E">
        <w:rPr>
          <w:sz w:val="28"/>
          <w:szCs w:val="28"/>
        </w:rPr>
        <w:t>Пионерского</w:t>
      </w:r>
      <w:proofErr w:type="gramEnd"/>
      <w:r w:rsidR="003F5E4E">
        <w:rPr>
          <w:sz w:val="28"/>
          <w:szCs w:val="28"/>
        </w:rPr>
        <w:t xml:space="preserve"> </w:t>
      </w:r>
      <w:bookmarkStart w:id="0" w:name="_GoBack"/>
      <w:bookmarkEnd w:id="0"/>
    </w:p>
    <w:p w:rsidR="00796DD2" w:rsidRPr="000937F8" w:rsidRDefault="003F5E4E">
      <w:pPr>
        <w:rPr>
          <w:sz w:val="28"/>
          <w:szCs w:val="28"/>
        </w:rPr>
        <w:sectPr w:rsidR="00796DD2" w:rsidRPr="000937F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</w:t>
      </w:r>
      <w:r w:rsidR="000937F8">
        <w:rPr>
          <w:sz w:val="28"/>
          <w:szCs w:val="28"/>
        </w:rPr>
        <w:t xml:space="preserve">                          М.В. Юрьев</w:t>
      </w:r>
      <w:r>
        <w:rPr>
          <w:sz w:val="28"/>
          <w:szCs w:val="28"/>
        </w:rPr>
        <w:t xml:space="preserve"> </w:t>
      </w:r>
    </w:p>
    <w:p w:rsidR="00796DD2" w:rsidRDefault="003F5E4E">
      <w:pPr>
        <w:spacing w:line="274" w:lineRule="exact"/>
        <w:ind w:left="5580"/>
      </w:pPr>
      <w:r>
        <w:rPr>
          <w:spacing w:val="1"/>
        </w:rPr>
        <w:lastRenderedPageBreak/>
        <w:t>Приложение № 1</w:t>
      </w:r>
    </w:p>
    <w:p w:rsidR="00796DD2" w:rsidRDefault="003F5E4E">
      <w:pPr>
        <w:spacing w:line="274" w:lineRule="exact"/>
        <w:ind w:left="5580"/>
        <w:rPr>
          <w:spacing w:val="1"/>
        </w:rPr>
      </w:pPr>
      <w:r>
        <w:rPr>
          <w:spacing w:val="1"/>
        </w:rPr>
        <w:t xml:space="preserve">к </w:t>
      </w:r>
      <w:r w:rsidR="00F12B8F">
        <w:rPr>
          <w:spacing w:val="1"/>
        </w:rPr>
        <w:t xml:space="preserve">распоряжению </w:t>
      </w:r>
      <w:r w:rsidR="00584BDD">
        <w:rPr>
          <w:spacing w:val="1"/>
        </w:rPr>
        <w:t>а</w:t>
      </w:r>
      <w:r>
        <w:rPr>
          <w:spacing w:val="1"/>
        </w:rPr>
        <w:t xml:space="preserve">дминистрации </w:t>
      </w:r>
    </w:p>
    <w:p w:rsidR="00796DD2" w:rsidRDefault="003F5E4E">
      <w:pPr>
        <w:ind w:left="5580" w:right="-2"/>
      </w:pPr>
      <w:r>
        <w:t xml:space="preserve">Пионерского сельского поселения </w:t>
      </w:r>
    </w:p>
    <w:p w:rsidR="00796DD2" w:rsidRDefault="008B6C48">
      <w:pPr>
        <w:ind w:left="5580" w:right="-2"/>
      </w:pPr>
      <w:r>
        <w:rPr>
          <w:spacing w:val="1"/>
        </w:rPr>
        <w:t>от «02» сентяб</w:t>
      </w:r>
      <w:r w:rsidR="00F12B8F">
        <w:rPr>
          <w:spacing w:val="1"/>
        </w:rPr>
        <w:t>ря</w:t>
      </w:r>
      <w:r w:rsidR="003F5E4E">
        <w:rPr>
          <w:spacing w:val="1"/>
        </w:rPr>
        <w:t xml:space="preserve"> 201</w:t>
      </w:r>
      <w:r>
        <w:rPr>
          <w:spacing w:val="1"/>
        </w:rPr>
        <w:t>9</w:t>
      </w:r>
      <w:r w:rsidR="003F5E4E">
        <w:rPr>
          <w:spacing w:val="1"/>
        </w:rPr>
        <w:t xml:space="preserve"> года № </w:t>
      </w:r>
      <w:r w:rsidR="00F12B8F">
        <w:rPr>
          <w:spacing w:val="1"/>
        </w:rPr>
        <w:t>1</w:t>
      </w:r>
      <w:r>
        <w:rPr>
          <w:spacing w:val="1"/>
        </w:rPr>
        <w:t>10</w:t>
      </w:r>
    </w:p>
    <w:p w:rsidR="00796DD2" w:rsidRDefault="00796DD2">
      <w:pPr>
        <w:ind w:left="5040"/>
      </w:pPr>
    </w:p>
    <w:p w:rsidR="00796DD2" w:rsidRDefault="00796DD2">
      <w:pPr>
        <w:ind w:left="5040"/>
      </w:pPr>
    </w:p>
    <w:p w:rsidR="00796DD2" w:rsidRDefault="00796DD2">
      <w:pPr>
        <w:ind w:left="5040"/>
      </w:pPr>
    </w:p>
    <w:p w:rsidR="00796DD2" w:rsidRDefault="003F5E4E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796DD2" w:rsidRDefault="003F5E4E">
      <w:pPr>
        <w:jc w:val="both"/>
      </w:pPr>
      <w:r>
        <w:rPr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 xml:space="preserve"> аттестационной комиссии </w:t>
      </w:r>
      <w:r>
        <w:rPr>
          <w:b/>
          <w:bCs/>
          <w:color w:val="000000"/>
          <w:spacing w:val="-3"/>
          <w:sz w:val="28"/>
          <w:szCs w:val="28"/>
        </w:rPr>
        <w:t>Пионерского сельского поселения</w:t>
      </w:r>
    </w:p>
    <w:p w:rsidR="00796DD2" w:rsidRDefault="00796DD2">
      <w:pPr>
        <w:jc w:val="center"/>
        <w:rPr>
          <w:b/>
          <w:bCs/>
        </w:rPr>
      </w:pPr>
    </w:p>
    <w:p w:rsidR="00796DD2" w:rsidRDefault="00796DD2"/>
    <w:tbl>
      <w:tblPr>
        <w:tblW w:w="9853" w:type="dxa"/>
        <w:tblLook w:val="04A0" w:firstRow="1" w:lastRow="0" w:firstColumn="1" w:lastColumn="0" w:noHBand="0" w:noVBand="1"/>
      </w:tblPr>
      <w:tblGrid>
        <w:gridCol w:w="3546"/>
        <w:gridCol w:w="374"/>
        <w:gridCol w:w="5933"/>
      </w:tblGrid>
      <w:tr w:rsidR="00796DD2">
        <w:tc>
          <w:tcPr>
            <w:tcW w:w="9853" w:type="dxa"/>
            <w:gridSpan w:val="3"/>
            <w:shd w:val="clear" w:color="auto" w:fill="auto"/>
          </w:tcPr>
          <w:p w:rsidR="00796DD2" w:rsidRDefault="003F5E4E">
            <w:pPr>
              <w:tabs>
                <w:tab w:val="left" w:pos="1454"/>
              </w:tabs>
              <w:spacing w:line="322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Председатель комиссии:</w:t>
            </w:r>
          </w:p>
        </w:tc>
      </w:tr>
      <w:tr w:rsidR="00796DD2" w:rsidTr="00D6453C">
        <w:tc>
          <w:tcPr>
            <w:tcW w:w="3546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3" w:type="dxa"/>
            <w:shd w:val="clear" w:color="auto" w:fill="auto"/>
          </w:tcPr>
          <w:p w:rsidR="00796DD2" w:rsidRDefault="008B6C48">
            <w:pPr>
              <w:tabs>
                <w:tab w:val="left" w:pos="1454"/>
              </w:tabs>
              <w:spacing w:line="322" w:lineRule="exact"/>
            </w:pPr>
            <w:r>
              <w:rPr>
                <w:sz w:val="28"/>
                <w:szCs w:val="28"/>
              </w:rPr>
              <w:t>Юрьев Михаил Васильевич - Г</w:t>
            </w:r>
            <w:r w:rsidR="003F5E4E">
              <w:rPr>
                <w:sz w:val="28"/>
                <w:szCs w:val="28"/>
              </w:rPr>
              <w:t>лава  Пионерского сельского поселения;</w:t>
            </w:r>
          </w:p>
        </w:tc>
      </w:tr>
      <w:tr w:rsidR="00796DD2">
        <w:tc>
          <w:tcPr>
            <w:tcW w:w="9853" w:type="dxa"/>
            <w:gridSpan w:val="3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796DD2" w:rsidRDefault="003F5E4E">
            <w:pPr>
              <w:tabs>
                <w:tab w:val="left" w:pos="1454"/>
              </w:tabs>
              <w:spacing w:line="322" w:lineRule="exact"/>
            </w:pPr>
            <w:r>
              <w:rPr>
                <w:b/>
                <w:u w:val="single"/>
              </w:rPr>
              <w:t>Заместитель председателя комиссии:</w:t>
            </w:r>
          </w:p>
        </w:tc>
      </w:tr>
      <w:tr w:rsidR="00796DD2" w:rsidTr="00D6453C">
        <w:tc>
          <w:tcPr>
            <w:tcW w:w="3546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</w:pPr>
          </w:p>
          <w:p w:rsidR="00796DD2" w:rsidRDefault="00796DD2">
            <w:pPr>
              <w:tabs>
                <w:tab w:val="left" w:pos="1454"/>
              </w:tabs>
              <w:spacing w:line="322" w:lineRule="exact"/>
            </w:pPr>
          </w:p>
        </w:tc>
        <w:tc>
          <w:tcPr>
            <w:tcW w:w="374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  <w:jc w:val="center"/>
            </w:pPr>
          </w:p>
        </w:tc>
        <w:tc>
          <w:tcPr>
            <w:tcW w:w="5933" w:type="dxa"/>
            <w:shd w:val="clear" w:color="auto" w:fill="auto"/>
          </w:tcPr>
          <w:p w:rsidR="00796DD2" w:rsidRDefault="008B6C48" w:rsidP="008B6C48">
            <w:pPr>
              <w:tabs>
                <w:tab w:val="left" w:pos="1454"/>
              </w:tabs>
              <w:spacing w:line="322" w:lineRule="exact"/>
            </w:pPr>
            <w:r>
              <w:rPr>
                <w:sz w:val="28"/>
                <w:szCs w:val="28"/>
              </w:rPr>
              <w:t>Пономаренко Ольга Александровна</w:t>
            </w:r>
            <w:r w:rsidR="003F5E4E">
              <w:rPr>
                <w:sz w:val="28"/>
                <w:szCs w:val="28"/>
              </w:rPr>
              <w:t xml:space="preserve"> </w:t>
            </w:r>
            <w:r w:rsidR="003F5E4E">
              <w:t>-</w:t>
            </w:r>
            <w:r w:rsidR="003F5E4E">
              <w:rPr>
                <w:sz w:val="28"/>
                <w:szCs w:val="28"/>
              </w:rPr>
              <w:t xml:space="preserve"> заместитель главы а</w:t>
            </w:r>
            <w:r w:rsidR="003F5E4E">
              <w:rPr>
                <w:color w:val="000000"/>
                <w:sz w:val="28"/>
                <w:szCs w:val="28"/>
              </w:rPr>
              <w:t xml:space="preserve">дминистрации </w:t>
            </w:r>
          </w:p>
        </w:tc>
      </w:tr>
      <w:tr w:rsidR="00796DD2" w:rsidTr="00D6453C">
        <w:tc>
          <w:tcPr>
            <w:tcW w:w="3546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</w:pPr>
          </w:p>
          <w:p w:rsidR="00796DD2" w:rsidRDefault="00796DD2">
            <w:pPr>
              <w:tabs>
                <w:tab w:val="left" w:pos="1454"/>
              </w:tabs>
              <w:spacing w:line="322" w:lineRule="exact"/>
            </w:pPr>
          </w:p>
        </w:tc>
        <w:tc>
          <w:tcPr>
            <w:tcW w:w="374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  <w:jc w:val="center"/>
            </w:pPr>
          </w:p>
        </w:tc>
        <w:tc>
          <w:tcPr>
            <w:tcW w:w="5933" w:type="dxa"/>
            <w:shd w:val="clear" w:color="auto" w:fill="auto"/>
          </w:tcPr>
          <w:p w:rsidR="00796DD2" w:rsidRDefault="00796DD2">
            <w:pPr>
              <w:ind w:left="57" w:right="57"/>
            </w:pPr>
          </w:p>
        </w:tc>
      </w:tr>
      <w:tr w:rsidR="00796DD2">
        <w:tc>
          <w:tcPr>
            <w:tcW w:w="9853" w:type="dxa"/>
            <w:gridSpan w:val="3"/>
            <w:shd w:val="clear" w:color="auto" w:fill="auto"/>
          </w:tcPr>
          <w:p w:rsidR="00796DD2" w:rsidRDefault="003F5E4E">
            <w:pPr>
              <w:tabs>
                <w:tab w:val="left" w:pos="1454"/>
              </w:tabs>
              <w:spacing w:line="322" w:lineRule="exact"/>
            </w:pPr>
            <w:r>
              <w:rPr>
                <w:b/>
                <w:u w:val="single"/>
              </w:rPr>
              <w:t>Секретарь комиссии:</w:t>
            </w:r>
          </w:p>
        </w:tc>
      </w:tr>
      <w:tr w:rsidR="00796DD2" w:rsidTr="00D6453C">
        <w:tc>
          <w:tcPr>
            <w:tcW w:w="3546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</w:pPr>
          </w:p>
        </w:tc>
        <w:tc>
          <w:tcPr>
            <w:tcW w:w="374" w:type="dxa"/>
            <w:shd w:val="clear" w:color="auto" w:fill="auto"/>
          </w:tcPr>
          <w:p w:rsidR="00796DD2" w:rsidRDefault="00796DD2">
            <w:pPr>
              <w:tabs>
                <w:tab w:val="left" w:pos="1454"/>
              </w:tabs>
              <w:spacing w:line="322" w:lineRule="exact"/>
              <w:jc w:val="center"/>
            </w:pPr>
          </w:p>
        </w:tc>
        <w:tc>
          <w:tcPr>
            <w:tcW w:w="5933" w:type="dxa"/>
            <w:shd w:val="clear" w:color="auto" w:fill="auto"/>
          </w:tcPr>
          <w:p w:rsidR="00796DD2" w:rsidRDefault="008B6C48">
            <w:pPr>
              <w:tabs>
                <w:tab w:val="left" w:pos="1454"/>
              </w:tabs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Голубятникова Анжелика Олеговна</w:t>
            </w:r>
            <w:r w:rsidR="003F5E4E">
              <w:rPr>
                <w:color w:val="000000"/>
                <w:sz w:val="28"/>
                <w:szCs w:val="28"/>
                <w:shd w:val="clear" w:color="auto" w:fill="FFFFFF"/>
              </w:rPr>
              <w:t xml:space="preserve"> - ведущий специалист по кадрам, ГО и ЧС </w:t>
            </w:r>
          </w:p>
          <w:p w:rsidR="00796DD2" w:rsidRDefault="00796DD2">
            <w:pPr>
              <w:tabs>
                <w:tab w:val="left" w:pos="1454"/>
              </w:tabs>
            </w:pPr>
          </w:p>
        </w:tc>
      </w:tr>
      <w:tr w:rsidR="00796DD2">
        <w:tc>
          <w:tcPr>
            <w:tcW w:w="9853" w:type="dxa"/>
            <w:gridSpan w:val="3"/>
            <w:shd w:val="clear" w:color="auto" w:fill="auto"/>
          </w:tcPr>
          <w:p w:rsidR="00796DD2" w:rsidRDefault="003F5E4E">
            <w:pPr>
              <w:tabs>
                <w:tab w:val="left" w:pos="1454"/>
              </w:tabs>
              <w:spacing w:line="322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комиссии:</w:t>
            </w:r>
          </w:p>
        </w:tc>
      </w:tr>
      <w:tr w:rsidR="00796DD2" w:rsidTr="00D6453C">
        <w:tc>
          <w:tcPr>
            <w:tcW w:w="3546" w:type="dxa"/>
            <w:shd w:val="clear" w:color="auto" w:fill="auto"/>
          </w:tcPr>
          <w:p w:rsidR="00796DD2" w:rsidRDefault="00796DD2">
            <w:pPr>
              <w:ind w:firstLine="5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" w:type="dxa"/>
            <w:shd w:val="clear" w:color="auto" w:fill="auto"/>
          </w:tcPr>
          <w:p w:rsidR="00796DD2" w:rsidRDefault="00796DD2">
            <w:pPr>
              <w:ind w:firstLine="5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33" w:type="dxa"/>
            <w:shd w:val="clear" w:color="auto" w:fill="auto"/>
          </w:tcPr>
          <w:p w:rsidR="008B6C48" w:rsidRDefault="008B6C48" w:rsidP="008B6C48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Галсанов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Дмитрий Валерьевич - советник;</w:t>
            </w:r>
          </w:p>
          <w:p w:rsidR="008B6C48" w:rsidRDefault="008B6C4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96DD2" w:rsidRDefault="008B6C48">
            <w:pPr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Слезкина Наталья Евгеньевна –главный специалист </w:t>
            </w:r>
            <w:r w:rsidR="00584BDD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эксперт</w:t>
            </w:r>
            <w:r w:rsidR="00584BDD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96DD2" w:rsidRDefault="008B6C48" w:rsidP="008B6C4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Тюленева Марина Филипповна – главный специалист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-э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ксперт</w:t>
            </w:r>
          </w:p>
          <w:p w:rsidR="00796DD2" w:rsidRDefault="00796DD2">
            <w:pPr>
              <w:ind w:firstLine="5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96DD2" w:rsidRDefault="00796DD2">
            <w:pPr>
              <w:jc w:val="both"/>
            </w:pPr>
          </w:p>
        </w:tc>
      </w:tr>
    </w:tbl>
    <w:p w:rsidR="00796DD2" w:rsidRDefault="00796DD2">
      <w:pPr>
        <w:tabs>
          <w:tab w:val="left" w:pos="1454"/>
        </w:tabs>
        <w:jc w:val="both"/>
      </w:pPr>
    </w:p>
    <w:sectPr w:rsidR="00796DD2">
      <w:footerReference w:type="default" r:id="rId8"/>
      <w:pgSz w:w="11906" w:h="16838"/>
      <w:pgMar w:top="567" w:right="567" w:bottom="777" w:left="1418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5D" w:rsidRDefault="00CC335D">
      <w:r>
        <w:separator/>
      </w:r>
    </w:p>
  </w:endnote>
  <w:endnote w:type="continuationSeparator" w:id="0">
    <w:p w:rsidR="00CC335D" w:rsidRDefault="00C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D2" w:rsidRDefault="00796D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5D" w:rsidRDefault="00CC335D">
      <w:r>
        <w:separator/>
      </w:r>
    </w:p>
  </w:footnote>
  <w:footnote w:type="continuationSeparator" w:id="0">
    <w:p w:rsidR="00CC335D" w:rsidRDefault="00CC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D2"/>
    <w:rsid w:val="00022C40"/>
    <w:rsid w:val="000937F8"/>
    <w:rsid w:val="000F2549"/>
    <w:rsid w:val="003C67CD"/>
    <w:rsid w:val="003F5E4E"/>
    <w:rsid w:val="00584BDD"/>
    <w:rsid w:val="006B07FD"/>
    <w:rsid w:val="00796DD2"/>
    <w:rsid w:val="00880C82"/>
    <w:rsid w:val="008B6C48"/>
    <w:rsid w:val="009F382D"/>
    <w:rsid w:val="00A67C59"/>
    <w:rsid w:val="00CC335D"/>
    <w:rsid w:val="00D6453C"/>
    <w:rsid w:val="00DA7784"/>
    <w:rsid w:val="00F12B8F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54FF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1C6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874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54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464"/>
    <w:pPr>
      <w:spacing w:after="140" w:line="288" w:lineRule="auto"/>
    </w:pPr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rsid w:val="001C6464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rsid w:val="00874530"/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No Spacing"/>
    <w:pPr>
      <w:suppressAutoHyphens/>
    </w:pPr>
    <w:rPr>
      <w:rFonts w:ascii="Cambria" w:eastAsia="Times New Roman" w:hAnsi="Cambria" w:cs="Mangal"/>
      <w:color w:val="00000A"/>
      <w:sz w:val="22"/>
      <w:lang w:bidi="hi-IN"/>
    </w:rPr>
  </w:style>
  <w:style w:type="paragraph" w:styleId="ad">
    <w:name w:val="footer"/>
    <w:basedOn w:val="a"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59F2-F88C-4F4E-8475-980BF1D5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Пользователь</cp:lastModifiedBy>
  <cp:revision>82</cp:revision>
  <cp:lastPrinted>2019-09-18T22:06:00Z</cp:lastPrinted>
  <dcterms:created xsi:type="dcterms:W3CDTF">2012-10-23T03:18:00Z</dcterms:created>
  <dcterms:modified xsi:type="dcterms:W3CDTF">2019-09-18T22:22:00Z</dcterms:modified>
  <dc:language>ru-RU</dc:language>
</cp:coreProperties>
</file>