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F37A5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A3698">
              <w:rPr>
                <w:sz w:val="28"/>
                <w:szCs w:val="28"/>
                <w:lang w:eastAsia="en-US"/>
              </w:rPr>
              <w:t>1</w:t>
            </w:r>
            <w:r w:rsidR="00F37A5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F37A5A">
              <w:rPr>
                <w:sz w:val="28"/>
                <w:szCs w:val="28"/>
                <w:lang w:eastAsia="en-US"/>
              </w:rPr>
              <w:t>ноября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C21D57">
              <w:rPr>
                <w:sz w:val="28"/>
                <w:szCs w:val="28"/>
                <w:lang w:eastAsia="en-US"/>
              </w:rPr>
              <w:t>9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F37A5A">
              <w:rPr>
                <w:sz w:val="28"/>
                <w:szCs w:val="28"/>
                <w:lang w:eastAsia="en-US"/>
              </w:rPr>
              <w:t>330</w:t>
            </w:r>
            <w:r w:rsidR="00E053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F72809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Решением Елизовского районного суда Камчатского края от </w:t>
      </w:r>
      <w:r w:rsidR="00F37A5A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F37A5A">
        <w:rPr>
          <w:sz w:val="28"/>
          <w:szCs w:val="28"/>
        </w:rPr>
        <w:t>4</w:t>
      </w:r>
      <w:r>
        <w:rPr>
          <w:sz w:val="28"/>
          <w:szCs w:val="28"/>
        </w:rPr>
        <w:t>.2019 № 2-</w:t>
      </w:r>
      <w:r w:rsidR="00F37A5A">
        <w:rPr>
          <w:sz w:val="28"/>
          <w:szCs w:val="28"/>
        </w:rPr>
        <w:t>591</w:t>
      </w:r>
      <w:r>
        <w:rPr>
          <w:sz w:val="28"/>
          <w:szCs w:val="28"/>
        </w:rPr>
        <w:t>/2019, на основании Выписки из Единого государственного реестра прав на недвижимое имущество и сделок с ним, удостоверяющую проведенную  государственную регистрацию права: 41:05:01010</w:t>
      </w:r>
      <w:r w:rsidR="00F37A5A">
        <w:rPr>
          <w:sz w:val="28"/>
          <w:szCs w:val="28"/>
        </w:rPr>
        <w:t>81</w:t>
      </w:r>
      <w:r>
        <w:rPr>
          <w:sz w:val="28"/>
          <w:szCs w:val="28"/>
        </w:rPr>
        <w:t>:</w:t>
      </w:r>
      <w:r w:rsidR="00F37A5A">
        <w:rPr>
          <w:sz w:val="28"/>
          <w:szCs w:val="28"/>
        </w:rPr>
        <w:t>2652</w:t>
      </w:r>
      <w:r w:rsidR="002F3876">
        <w:rPr>
          <w:sz w:val="28"/>
          <w:szCs w:val="28"/>
        </w:rPr>
        <w:t>-41/008/2019-3</w:t>
      </w:r>
      <w:proofErr w:type="gramEnd"/>
      <w:r>
        <w:rPr>
          <w:sz w:val="28"/>
          <w:szCs w:val="28"/>
        </w:rPr>
        <w:t xml:space="preserve"> от </w:t>
      </w:r>
      <w:r w:rsidR="00F37A5A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F37A5A">
        <w:rPr>
          <w:sz w:val="28"/>
          <w:szCs w:val="28"/>
        </w:rPr>
        <w:t>5</w:t>
      </w:r>
      <w:r>
        <w:rPr>
          <w:sz w:val="28"/>
          <w:szCs w:val="28"/>
        </w:rPr>
        <w:t>.2019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D14">
        <w:rPr>
          <w:sz w:val="28"/>
          <w:szCs w:val="28"/>
        </w:rPr>
        <w:t>Включить</w:t>
      </w:r>
      <w:r w:rsidR="005B0D3D">
        <w:rPr>
          <w:sz w:val="28"/>
          <w:szCs w:val="28"/>
        </w:rPr>
        <w:t xml:space="preserve"> в муниципальную казну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принять к бухгалтерскому учету и внести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6B7309" w:rsidRDefault="001C237C" w:rsidP="006B7309">
      <w:pPr>
        <w:ind w:right="-1"/>
        <w:jc w:val="both"/>
      </w:pPr>
      <w:r>
        <w:rPr>
          <w:sz w:val="28"/>
          <w:szCs w:val="28"/>
        </w:rPr>
        <w:t xml:space="preserve">Глава Пионерского сельского поселения                                      </w:t>
      </w:r>
      <w:proofErr w:type="spellStart"/>
      <w:r>
        <w:rPr>
          <w:sz w:val="28"/>
          <w:szCs w:val="28"/>
        </w:rPr>
        <w:t>М.В.Юрьев</w:t>
      </w:r>
      <w:proofErr w:type="spellEnd"/>
    </w:p>
    <w:p w:rsidR="006B7309" w:rsidRDefault="006B7309" w:rsidP="001C0F3E">
      <w:pPr>
        <w:ind w:right="1539"/>
        <w:jc w:val="both"/>
      </w:pP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3A3698">
              <w:t>1</w:t>
            </w:r>
            <w:r w:rsidR="00F37A5A">
              <w:t>3</w:t>
            </w:r>
            <w:r w:rsidR="00E05305">
              <w:t xml:space="preserve"> </w:t>
            </w:r>
            <w:r w:rsidR="00F37A5A">
              <w:t>ноября</w:t>
            </w:r>
            <w:r w:rsidR="006B7309">
              <w:t xml:space="preserve"> 201</w:t>
            </w:r>
            <w:r w:rsidR="00C21D57">
              <w:t>9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F37A5A">
              <w:t>330</w:t>
            </w:r>
            <w:r w:rsidR="001C237C">
              <w:t xml:space="preserve">     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недвижимого имущества включенного в муниципальную казну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3"/>
              <w:gridCol w:w="2928"/>
              <w:gridCol w:w="993"/>
              <w:gridCol w:w="2516"/>
              <w:gridCol w:w="1883"/>
              <w:gridCol w:w="2468"/>
              <w:gridCol w:w="1545"/>
              <w:gridCol w:w="1652"/>
            </w:tblGrid>
            <w:tr w:rsidR="00F97B3F" w:rsidRPr="00C6626C" w:rsidTr="00C21D57">
              <w:trPr>
                <w:trHeight w:val="474"/>
              </w:trPr>
              <w:tc>
                <w:tcPr>
                  <w:tcW w:w="503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3" w:type="dxa"/>
                </w:tcPr>
                <w:p w:rsidR="000B4B32" w:rsidRPr="00C6626C" w:rsidRDefault="002C257C" w:rsidP="002C25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Длина</w:t>
                  </w:r>
                  <w:r w:rsidR="000B4B32" w:rsidRPr="00C6626C">
                    <w:rPr>
                      <w:b/>
                      <w:sz w:val="20"/>
                      <w:szCs w:val="20"/>
                    </w:rPr>
                    <w:t xml:space="preserve"> (м)</w:t>
                  </w:r>
                </w:p>
              </w:tc>
              <w:tc>
                <w:tcPr>
                  <w:tcW w:w="2516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3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0B4B32" w:rsidRPr="00C6626C" w:rsidRDefault="00501570" w:rsidP="00F97B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="00F97B3F">
                    <w:rPr>
                      <w:b/>
                      <w:sz w:val="20"/>
                      <w:szCs w:val="20"/>
                    </w:rPr>
                    <w:t>адастровая</w:t>
                  </w:r>
                  <w:r w:rsidR="000B4B32">
                    <w:rPr>
                      <w:b/>
                      <w:sz w:val="20"/>
                      <w:szCs w:val="20"/>
                    </w:rPr>
                    <w:t xml:space="preserve"> стоимость</w:t>
                  </w:r>
                </w:p>
              </w:tc>
              <w:tc>
                <w:tcPr>
                  <w:tcW w:w="1545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01570" w:rsidRPr="00C6626C" w:rsidTr="00C21D57">
              <w:trPr>
                <w:trHeight w:val="533"/>
              </w:trPr>
              <w:tc>
                <w:tcPr>
                  <w:tcW w:w="503" w:type="dxa"/>
                </w:tcPr>
                <w:p w:rsidR="00501570" w:rsidRPr="00C6626C" w:rsidRDefault="00501570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8" w:type="dxa"/>
                  <w:shd w:val="clear" w:color="auto" w:fill="auto"/>
                </w:tcPr>
                <w:p w:rsidR="00C21D57" w:rsidRDefault="002F3876" w:rsidP="005B1C7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Сооружения электроэнергетики</w:t>
                  </w:r>
                  <w:r w:rsidR="002C257C">
                    <w:rPr>
                      <w:sz w:val="20"/>
                      <w:szCs w:val="20"/>
                    </w:rPr>
                    <w:t>:</w:t>
                  </w:r>
                </w:p>
                <w:p w:rsidR="002F3876" w:rsidRPr="00C6626C" w:rsidRDefault="00F37A5A" w:rsidP="00F37A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Воздушная отпайка</w:t>
                  </w:r>
                  <w:r w:rsidR="002F3876">
                    <w:rPr>
                      <w:sz w:val="20"/>
                      <w:szCs w:val="20"/>
                    </w:rPr>
                    <w:t xml:space="preserve"> напряжением 10кВ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2F3876">
                    <w:rPr>
                      <w:sz w:val="20"/>
                      <w:szCs w:val="20"/>
                    </w:rPr>
                    <w:t xml:space="preserve"> марк</w:t>
                  </w:r>
                  <w:r>
                    <w:rPr>
                      <w:sz w:val="20"/>
                      <w:szCs w:val="20"/>
                    </w:rPr>
                    <w:t>а провода</w:t>
                  </w:r>
                  <w:r w:rsidR="002F38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АС-70, длиной 0,6 км от воздушной линии электропередач напряжением 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(ВЛ-10 </w:t>
                  </w: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фидер </w:t>
                  </w:r>
                  <w:proofErr w:type="spellStart"/>
                  <w:r>
                    <w:rPr>
                      <w:sz w:val="20"/>
                      <w:szCs w:val="20"/>
                    </w:rPr>
                    <w:t>Авачинский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подстанции Новая ячейка № 27 к ТП-14-15</w:t>
                  </w:r>
                </w:p>
              </w:tc>
              <w:tc>
                <w:tcPr>
                  <w:tcW w:w="993" w:type="dxa"/>
                </w:tcPr>
                <w:p w:rsidR="002C257C" w:rsidRPr="00C6626C" w:rsidRDefault="00F37A5A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516" w:type="dxa"/>
                </w:tcPr>
                <w:p w:rsidR="00501570" w:rsidRPr="00C6626C" w:rsidRDefault="00501570" w:rsidP="00F37A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</w:t>
                  </w:r>
                  <w:r w:rsidR="001C237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р-н, п. </w:t>
                  </w:r>
                  <w:r w:rsidR="00C21D57">
                    <w:rPr>
                      <w:sz w:val="20"/>
                      <w:szCs w:val="20"/>
                    </w:rPr>
                    <w:t>Пионерский</w:t>
                  </w:r>
                  <w:r w:rsidR="001C237C">
                    <w:rPr>
                      <w:sz w:val="20"/>
                      <w:szCs w:val="20"/>
                    </w:rPr>
                    <w:t>, ул</w:t>
                  </w:r>
                  <w:r w:rsidR="00F37A5A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F37A5A">
                    <w:rPr>
                      <w:sz w:val="20"/>
                      <w:szCs w:val="20"/>
                    </w:rPr>
                    <w:t>Лесная</w:t>
                  </w:r>
                  <w:proofErr w:type="gramEnd"/>
                  <w:r w:rsidR="00C21D5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:rsidR="00501570" w:rsidRDefault="00501570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501570" w:rsidP="00F37A5A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 w:rsidR="00F37A5A">
                    <w:rPr>
                      <w:sz w:val="20"/>
                      <w:szCs w:val="20"/>
                    </w:rPr>
                    <w:t>81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 w:rsidR="00F37A5A">
                    <w:rPr>
                      <w:sz w:val="20"/>
                      <w:szCs w:val="20"/>
                    </w:rPr>
                    <w:t>2652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:rsidR="00501570" w:rsidRDefault="00501570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01570" w:rsidRPr="00C6626C" w:rsidRDefault="002C257C" w:rsidP="00C21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определена</w:t>
                  </w:r>
                </w:p>
              </w:tc>
              <w:tc>
                <w:tcPr>
                  <w:tcW w:w="1545" w:type="dxa"/>
                </w:tcPr>
                <w:p w:rsidR="00C21D57" w:rsidRPr="00C6626C" w:rsidRDefault="00C21D57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5B1C72" w:rsidRPr="00C6626C" w:rsidRDefault="005B1C72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96745"/>
    <w:rsid w:val="002C257C"/>
    <w:rsid w:val="002D05B8"/>
    <w:rsid w:val="002D7F4C"/>
    <w:rsid w:val="002F3876"/>
    <w:rsid w:val="00356A44"/>
    <w:rsid w:val="003A3698"/>
    <w:rsid w:val="004E26D9"/>
    <w:rsid w:val="00501570"/>
    <w:rsid w:val="005B0D3D"/>
    <w:rsid w:val="005B1C72"/>
    <w:rsid w:val="00613390"/>
    <w:rsid w:val="006231C2"/>
    <w:rsid w:val="006B7309"/>
    <w:rsid w:val="006C7972"/>
    <w:rsid w:val="00831DA6"/>
    <w:rsid w:val="0085627A"/>
    <w:rsid w:val="00925DE8"/>
    <w:rsid w:val="009A11ED"/>
    <w:rsid w:val="00A11D14"/>
    <w:rsid w:val="00A6635A"/>
    <w:rsid w:val="00AA16F2"/>
    <w:rsid w:val="00AC482F"/>
    <w:rsid w:val="00B51DCB"/>
    <w:rsid w:val="00C21D57"/>
    <w:rsid w:val="00C6626C"/>
    <w:rsid w:val="00CC2576"/>
    <w:rsid w:val="00E05305"/>
    <w:rsid w:val="00E209B4"/>
    <w:rsid w:val="00EB6E6D"/>
    <w:rsid w:val="00F24A23"/>
    <w:rsid w:val="00F37A5A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2019-09-17T05:31:00Z</cp:lastPrinted>
  <dcterms:created xsi:type="dcterms:W3CDTF">2016-05-26T22:43:00Z</dcterms:created>
  <dcterms:modified xsi:type="dcterms:W3CDTF">2019-11-13T02:33:00Z</dcterms:modified>
</cp:coreProperties>
</file>