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3C74B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3C74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3C74B2">
              <w:rPr>
                <w:sz w:val="28"/>
                <w:szCs w:val="28"/>
                <w:lang w:eastAsia="en-US"/>
              </w:rPr>
              <w:t>ноября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3C74B2">
              <w:rPr>
                <w:sz w:val="28"/>
                <w:szCs w:val="28"/>
                <w:lang w:eastAsia="en-US"/>
              </w:rPr>
              <w:t>326</w:t>
            </w:r>
            <w:r w:rsidR="00E053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0</w:t>
      </w:r>
      <w:r w:rsidR="003C74B2">
        <w:rPr>
          <w:sz w:val="28"/>
          <w:szCs w:val="28"/>
        </w:rPr>
        <w:t>4</w:t>
      </w:r>
      <w:r>
        <w:rPr>
          <w:sz w:val="28"/>
          <w:szCs w:val="28"/>
        </w:rPr>
        <w:t>.03.2019 № 2-</w:t>
      </w:r>
      <w:r w:rsidR="003C74B2">
        <w:rPr>
          <w:sz w:val="28"/>
          <w:szCs w:val="28"/>
        </w:rPr>
        <w:t>377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</w:t>
      </w:r>
      <w:r w:rsidR="003C74B2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3C74B2">
        <w:rPr>
          <w:sz w:val="28"/>
          <w:szCs w:val="28"/>
        </w:rPr>
        <w:t>2626</w:t>
      </w:r>
      <w:r w:rsidR="002F3876">
        <w:rPr>
          <w:sz w:val="28"/>
          <w:szCs w:val="28"/>
        </w:rPr>
        <w:t>-41/0</w:t>
      </w:r>
      <w:r w:rsidR="003C74B2">
        <w:rPr>
          <w:sz w:val="28"/>
          <w:szCs w:val="28"/>
        </w:rPr>
        <w:t>14</w:t>
      </w:r>
      <w:r w:rsidR="002F3876">
        <w:rPr>
          <w:sz w:val="28"/>
          <w:szCs w:val="28"/>
        </w:rPr>
        <w:t>/2019-3</w:t>
      </w:r>
      <w:proofErr w:type="gramEnd"/>
      <w:r>
        <w:rPr>
          <w:sz w:val="28"/>
          <w:szCs w:val="28"/>
        </w:rPr>
        <w:t xml:space="preserve"> от 1</w:t>
      </w:r>
      <w:r w:rsidR="003C74B2">
        <w:rPr>
          <w:sz w:val="28"/>
          <w:szCs w:val="28"/>
        </w:rPr>
        <w:t>6</w:t>
      </w:r>
      <w:r>
        <w:rPr>
          <w:sz w:val="28"/>
          <w:szCs w:val="28"/>
        </w:rPr>
        <w:t>.04.2019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3C74B2">
              <w:t>3</w:t>
            </w:r>
            <w:r w:rsidR="00E05305">
              <w:t xml:space="preserve"> </w:t>
            </w:r>
            <w:r w:rsidR="003C74B2">
              <w:t>ноября</w:t>
            </w:r>
            <w:r w:rsidR="006B7309">
              <w:t xml:space="preserve"> 201</w:t>
            </w:r>
            <w:r w:rsidR="00C21D57">
              <w:t>9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3C74B2">
              <w:t>326</w:t>
            </w:r>
            <w:r w:rsidR="001C237C">
              <w:t xml:space="preserve"> 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08"/>
              <w:gridCol w:w="1060"/>
              <w:gridCol w:w="2495"/>
              <w:gridCol w:w="1883"/>
              <w:gridCol w:w="2450"/>
              <w:gridCol w:w="1543"/>
              <w:gridCol w:w="1646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Default="003C74B2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Площадь</w:t>
                  </w:r>
                </w:p>
                <w:p w:rsidR="003C74B2" w:rsidRPr="00C6626C" w:rsidRDefault="003C74B2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Балансова</w:t>
                  </w:r>
                  <w:r w:rsidR="00CC2576">
                    <w:rPr>
                      <w:b/>
                      <w:sz w:val="20"/>
                      <w:szCs w:val="20"/>
                    </w:rPr>
                    <w:t>я</w:t>
                  </w:r>
                  <w:r>
                    <w:rPr>
                      <w:b/>
                      <w:sz w:val="20"/>
                      <w:szCs w:val="20"/>
                    </w:rPr>
                    <w:t xml:space="preserve"> стоимость /К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3C74B2" w:rsidRDefault="003C74B2" w:rsidP="002C257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D86C52" w:rsidRPr="00C6626C" w:rsidRDefault="00D86C52" w:rsidP="002C257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Трансформаторная подстанция ТП-14-17,</w:t>
                  </w:r>
                  <w:r w:rsidR="008566A7">
                    <w:rPr>
                      <w:sz w:val="20"/>
                      <w:szCs w:val="20"/>
                    </w:rPr>
                    <w:t xml:space="preserve"> с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трансформатором мощностью 250 кВа</w:t>
                  </w:r>
                </w:p>
              </w:tc>
              <w:tc>
                <w:tcPr>
                  <w:tcW w:w="993" w:type="dxa"/>
                </w:tcPr>
                <w:p w:rsidR="002C257C" w:rsidRPr="00C6626C" w:rsidRDefault="003C74B2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61,2</w:t>
                  </w:r>
                </w:p>
              </w:tc>
              <w:tc>
                <w:tcPr>
                  <w:tcW w:w="2516" w:type="dxa"/>
                </w:tcPr>
                <w:p w:rsidR="00501570" w:rsidRPr="00C6626C" w:rsidRDefault="00501570" w:rsidP="003C74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 xml:space="preserve">, </w:t>
                  </w:r>
                  <w:r w:rsidR="003C74B2">
                    <w:rPr>
                      <w:sz w:val="20"/>
                      <w:szCs w:val="20"/>
                    </w:rPr>
                    <w:t>Виталия Бонивура</w:t>
                  </w:r>
                  <w:r w:rsidR="00C21D5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3C74B2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3C74B2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3C74B2">
                    <w:rPr>
                      <w:sz w:val="20"/>
                      <w:szCs w:val="20"/>
                    </w:rPr>
                    <w:t>2626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3C74B2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/705752,28</w:t>
                  </w:r>
                </w:p>
              </w:tc>
              <w:tc>
                <w:tcPr>
                  <w:tcW w:w="1545" w:type="dxa"/>
                </w:tcPr>
                <w:p w:rsidR="00C21D57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C74B2" w:rsidRPr="00C6626C" w:rsidRDefault="003C74B2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C74B2" w:rsidRPr="00C6626C" w:rsidRDefault="003C74B2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705752,28</w:t>
                  </w: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54159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3C74B2"/>
    <w:rsid w:val="004E26D9"/>
    <w:rsid w:val="00501570"/>
    <w:rsid w:val="005B0D3D"/>
    <w:rsid w:val="005B1C72"/>
    <w:rsid w:val="006231C2"/>
    <w:rsid w:val="006B7309"/>
    <w:rsid w:val="006C7972"/>
    <w:rsid w:val="00831DA6"/>
    <w:rsid w:val="0085627A"/>
    <w:rsid w:val="008566A7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D86C52"/>
    <w:rsid w:val="00E05305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2019-11-13T03:31:00Z</cp:lastPrinted>
  <dcterms:created xsi:type="dcterms:W3CDTF">2016-05-26T22:43:00Z</dcterms:created>
  <dcterms:modified xsi:type="dcterms:W3CDTF">2019-11-13T03:31:00Z</dcterms:modified>
</cp:coreProperties>
</file>