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73554C" w:rsidRPr="00B6017E" w:rsidTr="0073554C">
        <w:trPr>
          <w:trHeight w:val="1983"/>
        </w:trPr>
        <w:tc>
          <w:tcPr>
            <w:tcW w:w="9639" w:type="dxa"/>
          </w:tcPr>
          <w:p w:rsidR="0073554C" w:rsidRPr="00B6017E" w:rsidRDefault="0073554C" w:rsidP="00DF10A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Toc277883819"/>
            <w:r w:rsidRPr="00B6017E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3554C" w:rsidRPr="00B6017E" w:rsidRDefault="0073554C" w:rsidP="00DF10A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017E">
              <w:rPr>
                <w:rFonts w:ascii="Times New Roman" w:eastAsia="Times New Roman" w:hAnsi="Times New Roman"/>
                <w:b/>
                <w:sz w:val="28"/>
                <w:szCs w:val="28"/>
              </w:rPr>
              <w:t>ПИОНЕРСКОГО СЕЛЬСКОГО ПОСЕЛЕНИЯ</w:t>
            </w:r>
          </w:p>
          <w:p w:rsidR="0073554C" w:rsidRPr="00B6017E" w:rsidRDefault="0073554C" w:rsidP="00DF10A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017E">
              <w:rPr>
                <w:rFonts w:ascii="Times New Roman" w:eastAsia="Times New Roman" w:hAnsi="Times New Roman"/>
                <w:b/>
                <w:sz w:val="28"/>
                <w:szCs w:val="28"/>
              </w:rPr>
              <w:t>ЕЛИЗОВСКОГО МУНИЦИПАЛЬНОГО РАЙОНА</w:t>
            </w:r>
          </w:p>
          <w:p w:rsidR="0073554C" w:rsidRPr="00B6017E" w:rsidRDefault="0073554C" w:rsidP="00DF10A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017E">
              <w:rPr>
                <w:rFonts w:ascii="Times New Roman" w:eastAsia="Times New Roman" w:hAnsi="Times New Roman"/>
                <w:b/>
                <w:sz w:val="28"/>
                <w:szCs w:val="28"/>
              </w:rPr>
              <w:t>В КАМЧАТСКОМ КРАЕ</w:t>
            </w:r>
          </w:p>
          <w:p w:rsidR="0073554C" w:rsidRPr="00B6017E" w:rsidRDefault="0073554C" w:rsidP="00DF10A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73554C" w:rsidRPr="00B6017E" w:rsidRDefault="0073554C" w:rsidP="00DF10A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 w:rsidRPr="00B6017E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ПОСТАНОВЛЕНИЕ</w:t>
            </w:r>
          </w:p>
          <w:p w:rsidR="0073554C" w:rsidRPr="00B6017E" w:rsidRDefault="0073554C" w:rsidP="00DF10A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890C6E" w:rsidRPr="00B6017E" w:rsidRDefault="00890C6E" w:rsidP="00DF10A4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73554C" w:rsidRPr="00B6017E" w:rsidRDefault="0073554C" w:rsidP="00B631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017E">
              <w:rPr>
                <w:rFonts w:ascii="Times New Roman" w:eastAsia="Times New Roman" w:hAnsi="Times New Roman"/>
                <w:sz w:val="28"/>
                <w:szCs w:val="28"/>
              </w:rPr>
              <w:t>от «</w:t>
            </w:r>
            <w:r w:rsidR="00B631A4" w:rsidRPr="00B6017E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B6017E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="00B631A4" w:rsidRPr="00B6017E">
              <w:rPr>
                <w:rFonts w:ascii="Times New Roman" w:eastAsia="Times New Roman" w:hAnsi="Times New Roman"/>
                <w:sz w:val="28"/>
                <w:szCs w:val="28"/>
              </w:rPr>
              <w:t>декабря</w:t>
            </w:r>
            <w:r w:rsidRPr="00B6017E">
              <w:rPr>
                <w:rFonts w:ascii="Times New Roman" w:eastAsia="Times New Roman" w:hAnsi="Times New Roman"/>
                <w:sz w:val="28"/>
                <w:szCs w:val="28"/>
              </w:rPr>
              <w:t xml:space="preserve"> 2018 года                                                                        </w:t>
            </w:r>
            <w:r w:rsidR="001B4C78" w:rsidRPr="00B6017E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B6017E">
              <w:rPr>
                <w:rFonts w:ascii="Times New Roman" w:eastAsia="Times New Roman" w:hAnsi="Times New Roman"/>
                <w:sz w:val="28"/>
                <w:szCs w:val="28"/>
              </w:rPr>
              <w:t xml:space="preserve">   № </w:t>
            </w:r>
            <w:r w:rsidR="00B631A4" w:rsidRPr="00B6017E">
              <w:rPr>
                <w:rFonts w:ascii="Times New Roman" w:eastAsia="Times New Roman" w:hAnsi="Times New Roman"/>
                <w:sz w:val="28"/>
                <w:szCs w:val="28"/>
              </w:rPr>
              <w:t>481</w:t>
            </w:r>
          </w:p>
        </w:tc>
      </w:tr>
    </w:tbl>
    <w:p w:rsidR="0073554C" w:rsidRPr="00B6017E" w:rsidRDefault="0073554C" w:rsidP="00DF10A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87"/>
      </w:tblGrid>
      <w:tr w:rsidR="0073554C" w:rsidRPr="00B6017E" w:rsidTr="00A2027C">
        <w:tc>
          <w:tcPr>
            <w:tcW w:w="5387" w:type="dxa"/>
            <w:hideMark/>
          </w:tcPr>
          <w:bookmarkEnd w:id="0"/>
          <w:p w:rsidR="0073554C" w:rsidRPr="00B6017E" w:rsidRDefault="00543AEC" w:rsidP="008D437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6017E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постановления администрации Пионерского сельского поселения от </w:t>
            </w:r>
            <w:r w:rsidR="00B631A4" w:rsidRPr="00B6017E">
              <w:rPr>
                <w:rFonts w:ascii="Times New Roman" w:hAnsi="Times New Roman"/>
                <w:sz w:val="28"/>
                <w:szCs w:val="28"/>
              </w:rPr>
              <w:t>20.08.2018</w:t>
            </w:r>
            <w:r w:rsidRPr="00B6017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631A4" w:rsidRPr="00B6017E">
              <w:rPr>
                <w:rFonts w:ascii="Times New Roman" w:hAnsi="Times New Roman"/>
                <w:sz w:val="28"/>
                <w:szCs w:val="28"/>
              </w:rPr>
              <w:t>3</w:t>
            </w:r>
            <w:r w:rsidRPr="00B6017E">
              <w:rPr>
                <w:rFonts w:ascii="Times New Roman" w:hAnsi="Times New Roman"/>
                <w:sz w:val="28"/>
                <w:szCs w:val="28"/>
              </w:rPr>
              <w:t>59 «</w:t>
            </w:r>
            <w:r w:rsidR="008D4373" w:rsidRPr="00B6017E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информирования Администрацией Пионерского сельского поселения собственников помещений в многоквартирных домах, расположенных на территории Пионерского сельского поселения о способах формирования фонда капитального ремонта, о порядке </w:t>
            </w:r>
            <w:proofErr w:type="gramStart"/>
            <w:r w:rsidR="008D4373" w:rsidRPr="00B6017E">
              <w:rPr>
                <w:rFonts w:ascii="Times New Roman" w:hAnsi="Times New Roman"/>
                <w:sz w:val="28"/>
                <w:szCs w:val="28"/>
              </w:rPr>
              <w:t>выбора способа формирования фонда капитального ремонта</w:t>
            </w:r>
            <w:proofErr w:type="gramEnd"/>
            <w:r w:rsidRPr="00B601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bookmarkStart w:id="1" w:name="_GoBack"/>
        <w:bookmarkEnd w:id="1"/>
      </w:tr>
    </w:tbl>
    <w:p w:rsidR="0073554C" w:rsidRPr="00B6017E" w:rsidRDefault="0073554C" w:rsidP="00DF10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601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</w:t>
      </w:r>
    </w:p>
    <w:p w:rsidR="009356C1" w:rsidRPr="00B6017E" w:rsidRDefault="009D4C5F" w:rsidP="007949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601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со статьей 14 Жилищного кодекса Российской Федерации, </w:t>
      </w:r>
      <w:r w:rsidR="00C3376A" w:rsidRPr="00B601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Федеральным законом Российской Федерации от 06.</w:t>
      </w:r>
      <w:r w:rsidR="00794993" w:rsidRPr="00B601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10.</w:t>
      </w:r>
      <w:r w:rsidR="00C3376A" w:rsidRPr="00B601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10280C" w:rsidRPr="00B601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результатам</w:t>
      </w:r>
      <w:r w:rsidRPr="00B601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экспертного заключения Главного правового управления Губернатора и Правительства Камчатского края от 15.11.2018 № 18/18</w:t>
      </w:r>
      <w:r w:rsidR="0010280C" w:rsidRPr="00B6017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</w:p>
    <w:p w:rsidR="00C3376A" w:rsidRPr="00B6017E" w:rsidRDefault="00C3376A" w:rsidP="00DF10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554C" w:rsidRPr="00B6017E" w:rsidRDefault="0073554C" w:rsidP="00794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73554C" w:rsidRPr="00B6017E" w:rsidRDefault="0073554C" w:rsidP="00DF10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376A" w:rsidRPr="00B6017E" w:rsidRDefault="00C3376A" w:rsidP="00DF10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C861D5" w:rsidRPr="00B6017E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C861D5" w:rsidRPr="00B6017E">
        <w:rPr>
          <w:rFonts w:ascii="Times New Roman" w:hAnsi="Times New Roman"/>
        </w:rPr>
        <w:t xml:space="preserve"> </w:t>
      </w:r>
      <w:r w:rsidR="00C861D5" w:rsidRPr="00B6017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Пионерского сельского поселения </w:t>
      </w:r>
      <w:r w:rsidR="00EC605A" w:rsidRPr="00B6017E">
        <w:rPr>
          <w:rFonts w:ascii="Times New Roman" w:eastAsia="Times New Roman" w:hAnsi="Times New Roman"/>
          <w:sz w:val="28"/>
          <w:szCs w:val="28"/>
          <w:lang w:eastAsia="ru-RU"/>
        </w:rPr>
        <w:t>от 20.08.2018 № 359 «Об утверждении Порядка информирования Администрацией Пионерского сельского поселения собственников помещений в многоквартирных домах, расположенных на территории Пионерского сельского поселения о способах формирования фонда капитального ремонта, о порядке выбора способа формирования фонда капитального ремонта»</w:t>
      </w:r>
      <w:r w:rsidR="0010280C" w:rsidRPr="00B601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605A" w:rsidRPr="00B6017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принятое с превышением полномочий органов местного самоуправления сельского поселения</w:t>
      </w:r>
      <w:r w:rsidRPr="00B6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C3376A" w:rsidRPr="00B6017E" w:rsidRDefault="00C861D5" w:rsidP="00C861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017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3376A" w:rsidRPr="00B6017E"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настоящее постановление в порядке, установленном для опубликования муниципальных право</w:t>
      </w:r>
      <w:r w:rsidR="00CA5819" w:rsidRPr="00B6017E">
        <w:rPr>
          <w:rFonts w:ascii="Times New Roman" w:eastAsia="Times New Roman" w:hAnsi="Times New Roman"/>
          <w:sz w:val="28"/>
          <w:szCs w:val="28"/>
          <w:lang w:eastAsia="ru-RU"/>
        </w:rPr>
        <w:t>вых актов, а также разместить в информационно-телекоммуникационной сети</w:t>
      </w:r>
      <w:r w:rsidR="00C3376A" w:rsidRPr="00B6017E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на сайте </w:t>
      </w:r>
      <w:hyperlink r:id="rId8" w:history="1">
        <w:r w:rsidR="00C3376A" w:rsidRPr="00B6017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www.kamchatka.gov.ru/</w:t>
        </w:r>
      </w:hyperlink>
      <w:r w:rsidR="00C3376A" w:rsidRPr="00B6017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исполнительных органов государственной власти </w:t>
      </w:r>
      <w:r w:rsidR="00C3376A" w:rsidRPr="00B601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Камчатского края в разделе «Местное самоуправление» (Тюленева М.Ф.).</w:t>
      </w:r>
    </w:p>
    <w:p w:rsidR="00C3376A" w:rsidRPr="00B6017E" w:rsidRDefault="00C861D5" w:rsidP="00DF10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01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376A" w:rsidRPr="00B6017E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опубликования (обнародования).</w:t>
      </w:r>
    </w:p>
    <w:p w:rsidR="00C3376A" w:rsidRPr="00B6017E" w:rsidRDefault="00C861D5" w:rsidP="00DF10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017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376A" w:rsidRPr="00B601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3376A" w:rsidRPr="00B6017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3376A" w:rsidRPr="00B6017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376A" w:rsidRPr="00B6017E" w:rsidRDefault="00C3376A" w:rsidP="00DF10A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3376A" w:rsidRPr="00B6017E" w:rsidRDefault="00C3376A" w:rsidP="00DF10A4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3376A" w:rsidRPr="00B6017E" w:rsidRDefault="00C3376A" w:rsidP="00DF10A4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B6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Пионерского</w:t>
      </w:r>
      <w:proofErr w:type="gramEnd"/>
    </w:p>
    <w:p w:rsidR="00C3376A" w:rsidRPr="00B6017E" w:rsidRDefault="00C3376A" w:rsidP="00DF10A4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01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М.В. Юрьев</w:t>
      </w:r>
    </w:p>
    <w:sectPr w:rsidR="00C3376A" w:rsidRPr="00B6017E" w:rsidSect="00B6017E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89" w:rsidRDefault="00954C89" w:rsidP="006F59B9">
      <w:pPr>
        <w:spacing w:after="0" w:line="240" w:lineRule="auto"/>
      </w:pPr>
      <w:r>
        <w:separator/>
      </w:r>
    </w:p>
  </w:endnote>
  <w:endnote w:type="continuationSeparator" w:id="0">
    <w:p w:rsidR="00954C89" w:rsidRDefault="00954C89" w:rsidP="006F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89" w:rsidRDefault="00954C89" w:rsidP="006F59B9">
      <w:pPr>
        <w:spacing w:after="0" w:line="240" w:lineRule="auto"/>
      </w:pPr>
      <w:r>
        <w:separator/>
      </w:r>
    </w:p>
  </w:footnote>
  <w:footnote w:type="continuationSeparator" w:id="0">
    <w:p w:rsidR="00954C89" w:rsidRDefault="00954C89" w:rsidP="006F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716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17E" w:rsidRPr="00B6017E" w:rsidRDefault="00B6017E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6017E">
          <w:rPr>
            <w:rFonts w:ascii="Times New Roman" w:hAnsi="Times New Roman"/>
            <w:sz w:val="20"/>
            <w:szCs w:val="20"/>
          </w:rPr>
          <w:fldChar w:fldCharType="begin"/>
        </w:r>
        <w:r w:rsidRPr="00B6017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6017E">
          <w:rPr>
            <w:rFonts w:ascii="Times New Roman" w:hAnsi="Times New Roman"/>
            <w:sz w:val="20"/>
            <w:szCs w:val="20"/>
          </w:rPr>
          <w:fldChar w:fldCharType="separate"/>
        </w:r>
        <w:r w:rsidR="008626B1">
          <w:rPr>
            <w:rFonts w:ascii="Times New Roman" w:hAnsi="Times New Roman"/>
            <w:noProof/>
            <w:sz w:val="20"/>
            <w:szCs w:val="20"/>
          </w:rPr>
          <w:t>2</w:t>
        </w:r>
        <w:r w:rsidRPr="00B6017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6017E" w:rsidRDefault="00B601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48D"/>
    <w:multiLevelType w:val="multilevel"/>
    <w:tmpl w:val="9F6ED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B9F3EB3"/>
    <w:multiLevelType w:val="hybridMultilevel"/>
    <w:tmpl w:val="18C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1694B"/>
    <w:multiLevelType w:val="multilevel"/>
    <w:tmpl w:val="73A4ECE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63800344"/>
    <w:multiLevelType w:val="hybridMultilevel"/>
    <w:tmpl w:val="32CE76D4"/>
    <w:lvl w:ilvl="0" w:tplc="64D24EFA">
      <w:start w:val="8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5">
    <w:nsid w:val="779C6949"/>
    <w:multiLevelType w:val="hybridMultilevel"/>
    <w:tmpl w:val="9FECAF32"/>
    <w:lvl w:ilvl="0" w:tplc="5A4CA4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0"/>
    <w:rsid w:val="00001966"/>
    <w:rsid w:val="00011F34"/>
    <w:rsid w:val="00017A4C"/>
    <w:rsid w:val="00021B36"/>
    <w:rsid w:val="00030341"/>
    <w:rsid w:val="000344F1"/>
    <w:rsid w:val="00037C42"/>
    <w:rsid w:val="000749A1"/>
    <w:rsid w:val="0007746F"/>
    <w:rsid w:val="00086D6D"/>
    <w:rsid w:val="00094D57"/>
    <w:rsid w:val="0009718B"/>
    <w:rsid w:val="000A603F"/>
    <w:rsid w:val="000B61C2"/>
    <w:rsid w:val="000C31AD"/>
    <w:rsid w:val="000C6B6D"/>
    <w:rsid w:val="000C6EF9"/>
    <w:rsid w:val="000D2AD6"/>
    <w:rsid w:val="000D38FB"/>
    <w:rsid w:val="000E0BCE"/>
    <w:rsid w:val="000E4F4E"/>
    <w:rsid w:val="000F0F49"/>
    <w:rsid w:val="000F21CC"/>
    <w:rsid w:val="000F32D5"/>
    <w:rsid w:val="000F662F"/>
    <w:rsid w:val="00100FCF"/>
    <w:rsid w:val="0010280C"/>
    <w:rsid w:val="001151F9"/>
    <w:rsid w:val="00123259"/>
    <w:rsid w:val="00132994"/>
    <w:rsid w:val="00134D91"/>
    <w:rsid w:val="00135CBA"/>
    <w:rsid w:val="0014433E"/>
    <w:rsid w:val="00145A95"/>
    <w:rsid w:val="00145B2C"/>
    <w:rsid w:val="00146380"/>
    <w:rsid w:val="00147365"/>
    <w:rsid w:val="00151DC8"/>
    <w:rsid w:val="00155213"/>
    <w:rsid w:val="00160906"/>
    <w:rsid w:val="001643A4"/>
    <w:rsid w:val="001703D2"/>
    <w:rsid w:val="00177774"/>
    <w:rsid w:val="001809BB"/>
    <w:rsid w:val="0018594F"/>
    <w:rsid w:val="00186C9C"/>
    <w:rsid w:val="001B23CA"/>
    <w:rsid w:val="001B4C78"/>
    <w:rsid w:val="001B6BF3"/>
    <w:rsid w:val="001C1677"/>
    <w:rsid w:val="001C77DC"/>
    <w:rsid w:val="001D2A2A"/>
    <w:rsid w:val="001D6B6D"/>
    <w:rsid w:val="001F0BB4"/>
    <w:rsid w:val="001F639F"/>
    <w:rsid w:val="002031AC"/>
    <w:rsid w:val="0020358D"/>
    <w:rsid w:val="00204025"/>
    <w:rsid w:val="00223E68"/>
    <w:rsid w:val="00231CCA"/>
    <w:rsid w:val="00236597"/>
    <w:rsid w:val="00252FED"/>
    <w:rsid w:val="002547C7"/>
    <w:rsid w:val="0025723D"/>
    <w:rsid w:val="002656CA"/>
    <w:rsid w:val="00266CC4"/>
    <w:rsid w:val="00277546"/>
    <w:rsid w:val="0028586F"/>
    <w:rsid w:val="002A0E5C"/>
    <w:rsid w:val="002A20E5"/>
    <w:rsid w:val="002A5F54"/>
    <w:rsid w:val="002B70AB"/>
    <w:rsid w:val="002C7D11"/>
    <w:rsid w:val="002D194E"/>
    <w:rsid w:val="002D3438"/>
    <w:rsid w:val="002E1D0A"/>
    <w:rsid w:val="002F73AF"/>
    <w:rsid w:val="00300221"/>
    <w:rsid w:val="00300A4B"/>
    <w:rsid w:val="00312EE6"/>
    <w:rsid w:val="003145EF"/>
    <w:rsid w:val="00315A6C"/>
    <w:rsid w:val="003207C0"/>
    <w:rsid w:val="00341A07"/>
    <w:rsid w:val="00350483"/>
    <w:rsid w:val="0036025F"/>
    <w:rsid w:val="00372EC1"/>
    <w:rsid w:val="00372ECF"/>
    <w:rsid w:val="003733A7"/>
    <w:rsid w:val="00373D48"/>
    <w:rsid w:val="003841B1"/>
    <w:rsid w:val="00384D80"/>
    <w:rsid w:val="00386C60"/>
    <w:rsid w:val="00391679"/>
    <w:rsid w:val="00393BD9"/>
    <w:rsid w:val="00396337"/>
    <w:rsid w:val="003A5792"/>
    <w:rsid w:val="003B106E"/>
    <w:rsid w:val="003B22F0"/>
    <w:rsid w:val="003D71F0"/>
    <w:rsid w:val="003E5596"/>
    <w:rsid w:val="003E7DE8"/>
    <w:rsid w:val="00406001"/>
    <w:rsid w:val="00417B51"/>
    <w:rsid w:val="004263BC"/>
    <w:rsid w:val="004322AC"/>
    <w:rsid w:val="004326E5"/>
    <w:rsid w:val="004475BF"/>
    <w:rsid w:val="004545F3"/>
    <w:rsid w:val="00454DA3"/>
    <w:rsid w:val="00457506"/>
    <w:rsid w:val="00460FA2"/>
    <w:rsid w:val="004678D2"/>
    <w:rsid w:val="004811D2"/>
    <w:rsid w:val="00484783"/>
    <w:rsid w:val="00486557"/>
    <w:rsid w:val="00487583"/>
    <w:rsid w:val="00493B5A"/>
    <w:rsid w:val="004A227B"/>
    <w:rsid w:val="004A4574"/>
    <w:rsid w:val="004B3ADE"/>
    <w:rsid w:val="004C2FBE"/>
    <w:rsid w:val="004D1730"/>
    <w:rsid w:val="004F01BB"/>
    <w:rsid w:val="004F2792"/>
    <w:rsid w:val="004F4A2D"/>
    <w:rsid w:val="0050111D"/>
    <w:rsid w:val="0050152C"/>
    <w:rsid w:val="00501EED"/>
    <w:rsid w:val="005047CA"/>
    <w:rsid w:val="005133DD"/>
    <w:rsid w:val="00517233"/>
    <w:rsid w:val="005203D0"/>
    <w:rsid w:val="00522591"/>
    <w:rsid w:val="00543AEC"/>
    <w:rsid w:val="00545729"/>
    <w:rsid w:val="00551097"/>
    <w:rsid w:val="00553A64"/>
    <w:rsid w:val="00556DFB"/>
    <w:rsid w:val="00577C49"/>
    <w:rsid w:val="00577DA4"/>
    <w:rsid w:val="0058506B"/>
    <w:rsid w:val="005A77B9"/>
    <w:rsid w:val="005B0813"/>
    <w:rsid w:val="005B1213"/>
    <w:rsid w:val="005B1A5F"/>
    <w:rsid w:val="005C7E38"/>
    <w:rsid w:val="005D1516"/>
    <w:rsid w:val="005F3C3D"/>
    <w:rsid w:val="0060194C"/>
    <w:rsid w:val="00611394"/>
    <w:rsid w:val="006118C1"/>
    <w:rsid w:val="00613A0D"/>
    <w:rsid w:val="00614C95"/>
    <w:rsid w:val="00616070"/>
    <w:rsid w:val="006220F4"/>
    <w:rsid w:val="00622A20"/>
    <w:rsid w:val="00645186"/>
    <w:rsid w:val="006453BC"/>
    <w:rsid w:val="0065508F"/>
    <w:rsid w:val="00667534"/>
    <w:rsid w:val="00670DE5"/>
    <w:rsid w:val="0067252E"/>
    <w:rsid w:val="00673A94"/>
    <w:rsid w:val="00676109"/>
    <w:rsid w:val="006775B2"/>
    <w:rsid w:val="006829E0"/>
    <w:rsid w:val="00690E3A"/>
    <w:rsid w:val="0069293D"/>
    <w:rsid w:val="006B0D04"/>
    <w:rsid w:val="006B3CE1"/>
    <w:rsid w:val="006C3A6D"/>
    <w:rsid w:val="006C4C66"/>
    <w:rsid w:val="006D2CBC"/>
    <w:rsid w:val="006E3A16"/>
    <w:rsid w:val="006E67E5"/>
    <w:rsid w:val="006F15C9"/>
    <w:rsid w:val="006F26DC"/>
    <w:rsid w:val="006F3F63"/>
    <w:rsid w:val="006F59B9"/>
    <w:rsid w:val="00706447"/>
    <w:rsid w:val="00707CF6"/>
    <w:rsid w:val="00711D23"/>
    <w:rsid w:val="00725D50"/>
    <w:rsid w:val="00733400"/>
    <w:rsid w:val="0073554C"/>
    <w:rsid w:val="0075033B"/>
    <w:rsid w:val="00751234"/>
    <w:rsid w:val="00752D85"/>
    <w:rsid w:val="00763AA3"/>
    <w:rsid w:val="00777EDF"/>
    <w:rsid w:val="00783798"/>
    <w:rsid w:val="00791F54"/>
    <w:rsid w:val="00794993"/>
    <w:rsid w:val="00795D88"/>
    <w:rsid w:val="007B18C8"/>
    <w:rsid w:val="007B6C05"/>
    <w:rsid w:val="007C6D71"/>
    <w:rsid w:val="007C7045"/>
    <w:rsid w:val="007C7264"/>
    <w:rsid w:val="007C7CE4"/>
    <w:rsid w:val="007D2A17"/>
    <w:rsid w:val="007E34C4"/>
    <w:rsid w:val="007F1FDE"/>
    <w:rsid w:val="00801211"/>
    <w:rsid w:val="00802E74"/>
    <w:rsid w:val="00822F6D"/>
    <w:rsid w:val="00823868"/>
    <w:rsid w:val="00830956"/>
    <w:rsid w:val="008465F3"/>
    <w:rsid w:val="008469AA"/>
    <w:rsid w:val="00846ADD"/>
    <w:rsid w:val="00854C7F"/>
    <w:rsid w:val="008559E4"/>
    <w:rsid w:val="00861C7A"/>
    <w:rsid w:val="008626B1"/>
    <w:rsid w:val="00863163"/>
    <w:rsid w:val="00864ECA"/>
    <w:rsid w:val="00865F53"/>
    <w:rsid w:val="00870657"/>
    <w:rsid w:val="0088447A"/>
    <w:rsid w:val="00890C6E"/>
    <w:rsid w:val="00892B97"/>
    <w:rsid w:val="008947DB"/>
    <w:rsid w:val="00895A1D"/>
    <w:rsid w:val="008B1E28"/>
    <w:rsid w:val="008D067B"/>
    <w:rsid w:val="008D131F"/>
    <w:rsid w:val="008D401C"/>
    <w:rsid w:val="008D4373"/>
    <w:rsid w:val="008D75A7"/>
    <w:rsid w:val="008E3C7A"/>
    <w:rsid w:val="008E42D0"/>
    <w:rsid w:val="008E594C"/>
    <w:rsid w:val="008E5BA6"/>
    <w:rsid w:val="008F3169"/>
    <w:rsid w:val="008F7496"/>
    <w:rsid w:val="009060C2"/>
    <w:rsid w:val="00910FFF"/>
    <w:rsid w:val="0091216E"/>
    <w:rsid w:val="00914414"/>
    <w:rsid w:val="00925F3F"/>
    <w:rsid w:val="009273E0"/>
    <w:rsid w:val="009356C1"/>
    <w:rsid w:val="009359C6"/>
    <w:rsid w:val="0093659C"/>
    <w:rsid w:val="00940BD5"/>
    <w:rsid w:val="0094233B"/>
    <w:rsid w:val="0095275F"/>
    <w:rsid w:val="00954C89"/>
    <w:rsid w:val="00980AA9"/>
    <w:rsid w:val="00987FD3"/>
    <w:rsid w:val="009906FC"/>
    <w:rsid w:val="00994EBE"/>
    <w:rsid w:val="009A0564"/>
    <w:rsid w:val="009B70D6"/>
    <w:rsid w:val="009C0BB2"/>
    <w:rsid w:val="009D4C5F"/>
    <w:rsid w:val="009D649E"/>
    <w:rsid w:val="009E0571"/>
    <w:rsid w:val="009E0E78"/>
    <w:rsid w:val="009F0791"/>
    <w:rsid w:val="009F1B4B"/>
    <w:rsid w:val="009F4C12"/>
    <w:rsid w:val="00A102D2"/>
    <w:rsid w:val="00A14E62"/>
    <w:rsid w:val="00A16EB1"/>
    <w:rsid w:val="00A17B49"/>
    <w:rsid w:val="00A2027C"/>
    <w:rsid w:val="00A2129B"/>
    <w:rsid w:val="00A40855"/>
    <w:rsid w:val="00A41AA9"/>
    <w:rsid w:val="00A41C50"/>
    <w:rsid w:val="00A42D0A"/>
    <w:rsid w:val="00A468B3"/>
    <w:rsid w:val="00A502B3"/>
    <w:rsid w:val="00A50C33"/>
    <w:rsid w:val="00A50D4F"/>
    <w:rsid w:val="00A54198"/>
    <w:rsid w:val="00A640EE"/>
    <w:rsid w:val="00A70897"/>
    <w:rsid w:val="00A77F08"/>
    <w:rsid w:val="00A80DCE"/>
    <w:rsid w:val="00A81AE8"/>
    <w:rsid w:val="00A96AD2"/>
    <w:rsid w:val="00AA2E9E"/>
    <w:rsid w:val="00AA5BA7"/>
    <w:rsid w:val="00AB64D9"/>
    <w:rsid w:val="00AC3AFC"/>
    <w:rsid w:val="00AE13CD"/>
    <w:rsid w:val="00AE21B0"/>
    <w:rsid w:val="00B00B95"/>
    <w:rsid w:val="00B01D33"/>
    <w:rsid w:val="00B03653"/>
    <w:rsid w:val="00B32910"/>
    <w:rsid w:val="00B3786B"/>
    <w:rsid w:val="00B40069"/>
    <w:rsid w:val="00B4723D"/>
    <w:rsid w:val="00B51502"/>
    <w:rsid w:val="00B6017E"/>
    <w:rsid w:val="00B631A4"/>
    <w:rsid w:val="00B63C74"/>
    <w:rsid w:val="00B77556"/>
    <w:rsid w:val="00B91B5F"/>
    <w:rsid w:val="00BC2CFE"/>
    <w:rsid w:val="00BD58A9"/>
    <w:rsid w:val="00BD7B38"/>
    <w:rsid w:val="00BE050B"/>
    <w:rsid w:val="00BE6B2A"/>
    <w:rsid w:val="00BE7691"/>
    <w:rsid w:val="00BF05A9"/>
    <w:rsid w:val="00C11B04"/>
    <w:rsid w:val="00C13241"/>
    <w:rsid w:val="00C21E0F"/>
    <w:rsid w:val="00C223CD"/>
    <w:rsid w:val="00C31CD0"/>
    <w:rsid w:val="00C3376A"/>
    <w:rsid w:val="00C3667F"/>
    <w:rsid w:val="00C42924"/>
    <w:rsid w:val="00C43008"/>
    <w:rsid w:val="00C66482"/>
    <w:rsid w:val="00C85A2E"/>
    <w:rsid w:val="00C861D5"/>
    <w:rsid w:val="00C90545"/>
    <w:rsid w:val="00C929AC"/>
    <w:rsid w:val="00C94423"/>
    <w:rsid w:val="00C95D4B"/>
    <w:rsid w:val="00C96C40"/>
    <w:rsid w:val="00CA05CD"/>
    <w:rsid w:val="00CA099A"/>
    <w:rsid w:val="00CA1DEA"/>
    <w:rsid w:val="00CA1F63"/>
    <w:rsid w:val="00CA438F"/>
    <w:rsid w:val="00CA5819"/>
    <w:rsid w:val="00CC214D"/>
    <w:rsid w:val="00CC2EB5"/>
    <w:rsid w:val="00CD4E7A"/>
    <w:rsid w:val="00CD59EA"/>
    <w:rsid w:val="00CE01C9"/>
    <w:rsid w:val="00CE320C"/>
    <w:rsid w:val="00CE3577"/>
    <w:rsid w:val="00CE715B"/>
    <w:rsid w:val="00D03F9C"/>
    <w:rsid w:val="00D05925"/>
    <w:rsid w:val="00D1266F"/>
    <w:rsid w:val="00D14883"/>
    <w:rsid w:val="00D30365"/>
    <w:rsid w:val="00D31B0E"/>
    <w:rsid w:val="00D34A61"/>
    <w:rsid w:val="00D36A92"/>
    <w:rsid w:val="00D43AB2"/>
    <w:rsid w:val="00D512CA"/>
    <w:rsid w:val="00D54D11"/>
    <w:rsid w:val="00D631EA"/>
    <w:rsid w:val="00D732A6"/>
    <w:rsid w:val="00D74629"/>
    <w:rsid w:val="00DA3E1C"/>
    <w:rsid w:val="00DC4E31"/>
    <w:rsid w:val="00DD0A9B"/>
    <w:rsid w:val="00DD5E9A"/>
    <w:rsid w:val="00DE0701"/>
    <w:rsid w:val="00DE2F01"/>
    <w:rsid w:val="00DF10A4"/>
    <w:rsid w:val="00DF7DA4"/>
    <w:rsid w:val="00E023C8"/>
    <w:rsid w:val="00E04EEA"/>
    <w:rsid w:val="00E1364E"/>
    <w:rsid w:val="00E164FB"/>
    <w:rsid w:val="00E25459"/>
    <w:rsid w:val="00E30558"/>
    <w:rsid w:val="00E34E65"/>
    <w:rsid w:val="00E37A45"/>
    <w:rsid w:val="00E5119E"/>
    <w:rsid w:val="00E54240"/>
    <w:rsid w:val="00E54846"/>
    <w:rsid w:val="00E62AAA"/>
    <w:rsid w:val="00E7587F"/>
    <w:rsid w:val="00E76EA6"/>
    <w:rsid w:val="00EB28E5"/>
    <w:rsid w:val="00EB2F40"/>
    <w:rsid w:val="00EB3483"/>
    <w:rsid w:val="00EC605A"/>
    <w:rsid w:val="00EC61E0"/>
    <w:rsid w:val="00EC6F27"/>
    <w:rsid w:val="00EE6E7B"/>
    <w:rsid w:val="00EF0CD1"/>
    <w:rsid w:val="00EF579D"/>
    <w:rsid w:val="00F004EC"/>
    <w:rsid w:val="00F008F6"/>
    <w:rsid w:val="00F06AA2"/>
    <w:rsid w:val="00F10349"/>
    <w:rsid w:val="00F14DC5"/>
    <w:rsid w:val="00F32E85"/>
    <w:rsid w:val="00F37077"/>
    <w:rsid w:val="00F437D6"/>
    <w:rsid w:val="00F4759E"/>
    <w:rsid w:val="00F56CA8"/>
    <w:rsid w:val="00F63FDB"/>
    <w:rsid w:val="00F64F2F"/>
    <w:rsid w:val="00F7499D"/>
    <w:rsid w:val="00FA0AE7"/>
    <w:rsid w:val="00FA291C"/>
    <w:rsid w:val="00FA300B"/>
    <w:rsid w:val="00FB34CE"/>
    <w:rsid w:val="00FD1345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C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2D8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2D85"/>
    <w:pPr>
      <w:keepNext/>
      <w:spacing w:after="0" w:line="240" w:lineRule="auto"/>
      <w:ind w:firstLine="1755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2D85"/>
    <w:pPr>
      <w:keepNext/>
      <w:tabs>
        <w:tab w:val="left" w:pos="0"/>
      </w:tabs>
      <w:spacing w:after="0" w:line="240" w:lineRule="auto"/>
      <w:ind w:left="-180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2D85"/>
    <w:pPr>
      <w:keepNext/>
      <w:spacing w:after="0" w:line="240" w:lineRule="auto"/>
      <w:ind w:left="180"/>
      <w:outlineLvl w:val="3"/>
    </w:pPr>
    <w:rPr>
      <w:rFonts w:ascii="Times New Roman" w:eastAsia="Times New Roman" w:hAnsi="Times New Roman"/>
      <w:b/>
      <w:bCs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2D85"/>
    <w:pPr>
      <w:keepNext/>
      <w:spacing w:after="0" w:line="240" w:lineRule="auto"/>
      <w:ind w:left="180"/>
      <w:outlineLvl w:val="4"/>
    </w:pPr>
    <w:rPr>
      <w:rFonts w:ascii="Times New Roman" w:eastAsia="Times New Roman" w:hAnsi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4D11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73554C"/>
    <w:rPr>
      <w:color w:val="0000FF"/>
      <w:u w:val="single"/>
    </w:rPr>
  </w:style>
  <w:style w:type="paragraph" w:customStyle="1" w:styleId="Default">
    <w:name w:val="Default"/>
    <w:rsid w:val="006118C1"/>
    <w:pPr>
      <w:autoSpaceDE w:val="0"/>
      <w:autoSpaceDN w:val="0"/>
      <w:adjustRightInd w:val="0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94233B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94233B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4233B"/>
    <w:rPr>
      <w:rFonts w:ascii="Arial" w:eastAsia="Calibri" w:hAnsi="Arial" w:cs="Arial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F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9B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9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52D85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2D85"/>
    <w:rPr>
      <w:rFonts w:ascii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D85"/>
    <w:rPr>
      <w:rFonts w:ascii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2D85"/>
    <w:rPr>
      <w:rFonts w:ascii="Times New Roman" w:hAnsi="Times New Roman" w:cs="Times New Roman"/>
      <w:b/>
      <w:bC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2D85"/>
    <w:rPr>
      <w:rFonts w:ascii="Times New Roman" w:hAnsi="Times New Roman" w:cs="Times New Roman"/>
      <w:b/>
      <w:bCs/>
      <w:sz w:val="40"/>
      <w:szCs w:val="20"/>
      <w:lang w:eastAsia="ru-RU"/>
    </w:rPr>
  </w:style>
  <w:style w:type="paragraph" w:styleId="ab">
    <w:name w:val="Body Text Indent"/>
    <w:basedOn w:val="a"/>
    <w:link w:val="ac"/>
    <w:rsid w:val="00752D85"/>
    <w:pPr>
      <w:spacing w:after="0" w:line="240" w:lineRule="auto"/>
      <w:ind w:left="540" w:hanging="54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52D85"/>
    <w:rPr>
      <w:rFonts w:ascii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52D8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2D85"/>
    <w:rPr>
      <w:rFonts w:ascii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semiHidden/>
    <w:rsid w:val="00752D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752D8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752D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0">
    <w:name w:val="Table Grid"/>
    <w:basedOn w:val="a1"/>
    <w:uiPriority w:val="59"/>
    <w:rsid w:val="00D05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врезки"/>
    <w:basedOn w:val="a3"/>
    <w:rsid w:val="00D1266F"/>
    <w:pPr>
      <w:widowControl w:val="0"/>
      <w:suppressAutoHyphens/>
      <w:jc w:val="left"/>
    </w:pPr>
    <w:rPr>
      <w:rFonts w:eastAsia="Andale Sans UI"/>
      <w:kern w:val="1"/>
      <w:sz w:val="24"/>
    </w:rPr>
  </w:style>
  <w:style w:type="table" w:customStyle="1" w:styleId="11">
    <w:name w:val="Сетка таблицы1"/>
    <w:basedOn w:val="a1"/>
    <w:next w:val="af0"/>
    <w:uiPriority w:val="59"/>
    <w:rsid w:val="00CE01C9"/>
    <w:pPr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C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2D8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2D85"/>
    <w:pPr>
      <w:keepNext/>
      <w:spacing w:after="0" w:line="240" w:lineRule="auto"/>
      <w:ind w:firstLine="1755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2D85"/>
    <w:pPr>
      <w:keepNext/>
      <w:tabs>
        <w:tab w:val="left" w:pos="0"/>
      </w:tabs>
      <w:spacing w:after="0" w:line="240" w:lineRule="auto"/>
      <w:ind w:left="-180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2D85"/>
    <w:pPr>
      <w:keepNext/>
      <w:spacing w:after="0" w:line="240" w:lineRule="auto"/>
      <w:ind w:left="180"/>
      <w:outlineLvl w:val="3"/>
    </w:pPr>
    <w:rPr>
      <w:rFonts w:ascii="Times New Roman" w:eastAsia="Times New Roman" w:hAnsi="Times New Roman"/>
      <w:b/>
      <w:bCs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2D85"/>
    <w:pPr>
      <w:keepNext/>
      <w:spacing w:after="0" w:line="240" w:lineRule="auto"/>
      <w:ind w:left="180"/>
      <w:outlineLvl w:val="4"/>
    </w:pPr>
    <w:rPr>
      <w:rFonts w:ascii="Times New Roman" w:eastAsia="Times New Roman" w:hAnsi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4D11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73554C"/>
    <w:rPr>
      <w:color w:val="0000FF"/>
      <w:u w:val="single"/>
    </w:rPr>
  </w:style>
  <w:style w:type="paragraph" w:customStyle="1" w:styleId="Default">
    <w:name w:val="Default"/>
    <w:rsid w:val="006118C1"/>
    <w:pPr>
      <w:autoSpaceDE w:val="0"/>
      <w:autoSpaceDN w:val="0"/>
      <w:adjustRightInd w:val="0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94233B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94233B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4233B"/>
    <w:rPr>
      <w:rFonts w:ascii="Arial" w:eastAsia="Calibri" w:hAnsi="Arial" w:cs="Arial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F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9B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F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9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52D85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2D85"/>
    <w:rPr>
      <w:rFonts w:ascii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D85"/>
    <w:rPr>
      <w:rFonts w:ascii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2D85"/>
    <w:rPr>
      <w:rFonts w:ascii="Times New Roman" w:hAnsi="Times New Roman" w:cs="Times New Roman"/>
      <w:b/>
      <w:bC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2D85"/>
    <w:rPr>
      <w:rFonts w:ascii="Times New Roman" w:hAnsi="Times New Roman" w:cs="Times New Roman"/>
      <w:b/>
      <w:bCs/>
      <w:sz w:val="40"/>
      <w:szCs w:val="20"/>
      <w:lang w:eastAsia="ru-RU"/>
    </w:rPr>
  </w:style>
  <w:style w:type="paragraph" w:styleId="ab">
    <w:name w:val="Body Text Indent"/>
    <w:basedOn w:val="a"/>
    <w:link w:val="ac"/>
    <w:rsid w:val="00752D85"/>
    <w:pPr>
      <w:spacing w:after="0" w:line="240" w:lineRule="auto"/>
      <w:ind w:left="540" w:hanging="54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52D85"/>
    <w:rPr>
      <w:rFonts w:ascii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52D8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2D85"/>
    <w:rPr>
      <w:rFonts w:ascii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semiHidden/>
    <w:rsid w:val="00752D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752D8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752D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0">
    <w:name w:val="Table Grid"/>
    <w:basedOn w:val="a1"/>
    <w:uiPriority w:val="59"/>
    <w:rsid w:val="00D05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врезки"/>
    <w:basedOn w:val="a3"/>
    <w:rsid w:val="00D1266F"/>
    <w:pPr>
      <w:widowControl w:val="0"/>
      <w:suppressAutoHyphens/>
      <w:jc w:val="left"/>
    </w:pPr>
    <w:rPr>
      <w:rFonts w:eastAsia="Andale Sans UI"/>
      <w:kern w:val="1"/>
      <w:sz w:val="24"/>
    </w:rPr>
  </w:style>
  <w:style w:type="table" w:customStyle="1" w:styleId="11">
    <w:name w:val="Сетка таблицы1"/>
    <w:basedOn w:val="a1"/>
    <w:next w:val="af0"/>
    <w:uiPriority w:val="59"/>
    <w:rsid w:val="00CE01C9"/>
    <w:pPr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2018-12-07T00:31:00Z</cp:lastPrinted>
  <dcterms:created xsi:type="dcterms:W3CDTF">2018-12-10T20:42:00Z</dcterms:created>
  <dcterms:modified xsi:type="dcterms:W3CDTF">2018-12-10T20:42:00Z</dcterms:modified>
</cp:coreProperties>
</file>