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9180"/>
      </w:tblGrid>
      <w:tr w:rsidR="00562C9C" w:rsidRPr="00F62665" w:rsidTr="00FA393E">
        <w:trPr>
          <w:trHeight w:val="10886"/>
        </w:trPr>
        <w:tc>
          <w:tcPr>
            <w:tcW w:w="2268" w:type="dxa"/>
            <w:shd w:val="clear" w:color="auto" w:fill="0066FF"/>
          </w:tcPr>
          <w:p w:rsidR="00562C9C" w:rsidRPr="000D10E7" w:rsidRDefault="00562C9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0D10E7" w:rsidRDefault="00562C9C" w:rsidP="00FA393E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562C9C" w:rsidRPr="00F62665" w:rsidRDefault="00562C9C" w:rsidP="000111CD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МЕСТНЫЕ НОРМАТИВЫ</w:t>
            </w:r>
          </w:p>
          <w:p w:rsidR="00562C9C" w:rsidRPr="00F62665" w:rsidRDefault="00562C9C" w:rsidP="000111CD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ГРАДОСТРОИТЕЛЬНОГО ПРОЕКТИРОВАНИЯ</w:t>
            </w:r>
          </w:p>
          <w:p w:rsidR="00562C9C" w:rsidRPr="00F62665" w:rsidRDefault="000111CD" w:rsidP="000111CD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ПИОНЕРСКОГО </w:t>
            </w:r>
            <w:r w:rsidR="00562C9C" w:rsidRPr="00F62665">
              <w:rPr>
                <w:b/>
                <w:bCs/>
                <w:sz w:val="36"/>
                <w:szCs w:val="36"/>
              </w:rPr>
              <w:t>СЕЛЬСКОГО ПОСЕЛЕНИЯ</w:t>
            </w:r>
            <w:r>
              <w:rPr>
                <w:b/>
                <w:bCs/>
                <w:sz w:val="36"/>
                <w:szCs w:val="36"/>
              </w:rPr>
              <w:t xml:space="preserve"> ЕЛИЗОВСКОГО МУНИЦИПАЛЬНОГО РАЙОНА</w:t>
            </w:r>
          </w:p>
          <w:p w:rsidR="00562C9C" w:rsidRPr="00F62665" w:rsidRDefault="00562C9C" w:rsidP="000111CD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КАМЧАТСКОГО КРАЯ</w:t>
            </w:r>
          </w:p>
          <w:p w:rsidR="00562C9C" w:rsidRPr="00F62665" w:rsidRDefault="00562C9C" w:rsidP="000111CD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562C9C" w:rsidRPr="00F62665" w:rsidRDefault="00562C9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562C9C" w:rsidRPr="00F62665" w:rsidRDefault="00562C9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Часть 1</w:t>
            </w:r>
          </w:p>
          <w:p w:rsidR="00562C9C" w:rsidRPr="00F62665" w:rsidRDefault="00562C9C" w:rsidP="00FA393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62665">
              <w:rPr>
                <w:b/>
                <w:bCs/>
                <w:sz w:val="36"/>
                <w:szCs w:val="36"/>
              </w:rPr>
              <w:t>ОСНОВНАЯ ЧАСТЬ</w:t>
            </w:r>
          </w:p>
          <w:p w:rsidR="00562C9C" w:rsidRPr="00F62665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F62665" w:rsidRDefault="00562C9C" w:rsidP="00FA393E">
            <w:pPr>
              <w:jc w:val="center"/>
              <w:rPr>
                <w:sz w:val="28"/>
                <w:szCs w:val="28"/>
              </w:rPr>
            </w:pPr>
          </w:p>
          <w:p w:rsidR="00562C9C" w:rsidRPr="00F62665" w:rsidRDefault="00562C9C" w:rsidP="00FA393E">
            <w:pPr>
              <w:jc w:val="center"/>
              <w:rPr>
                <w:sz w:val="28"/>
                <w:szCs w:val="28"/>
              </w:rPr>
            </w:pPr>
          </w:p>
        </w:tc>
      </w:tr>
      <w:tr w:rsidR="00562C9C" w:rsidRPr="00F62665" w:rsidTr="00FA393E">
        <w:tc>
          <w:tcPr>
            <w:tcW w:w="2268" w:type="dxa"/>
            <w:shd w:val="clear" w:color="auto" w:fill="auto"/>
          </w:tcPr>
          <w:p w:rsidR="00562C9C" w:rsidRPr="00F62665" w:rsidRDefault="00562C9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562C9C" w:rsidRPr="00F62665" w:rsidRDefault="00562C9C" w:rsidP="00FA393E">
            <w:pPr>
              <w:rPr>
                <w:sz w:val="28"/>
                <w:szCs w:val="28"/>
              </w:rPr>
            </w:pPr>
          </w:p>
        </w:tc>
      </w:tr>
      <w:tr w:rsidR="00562C9C" w:rsidRPr="00F62665" w:rsidTr="00FA393E">
        <w:trPr>
          <w:trHeight w:val="2330"/>
        </w:trPr>
        <w:tc>
          <w:tcPr>
            <w:tcW w:w="2268" w:type="dxa"/>
            <w:shd w:val="clear" w:color="auto" w:fill="0066FF"/>
          </w:tcPr>
          <w:p w:rsidR="00562C9C" w:rsidRPr="00F62665" w:rsidRDefault="00562C9C" w:rsidP="00FA393E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562C9C" w:rsidRPr="00F62665" w:rsidRDefault="00C87E38" w:rsidP="000111C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562C9C" w:rsidRPr="00F62665" w:rsidRDefault="00562C9C" w:rsidP="00562C9C">
      <w:pPr>
        <w:rPr>
          <w:sz w:val="2"/>
          <w:szCs w:val="2"/>
        </w:rPr>
        <w:sectPr w:rsidR="00562C9C" w:rsidRPr="00F62665" w:rsidSect="00DE68E5">
          <w:footerReference w:type="even" r:id="rId7"/>
          <w:footerReference w:type="default" r:id="rId8"/>
          <w:pgSz w:w="11906" w:h="16838" w:code="9"/>
          <w:pgMar w:top="284" w:right="284" w:bottom="284" w:left="284" w:header="709" w:footer="709" w:gutter="0"/>
          <w:pgNumType w:fmt="upperRoman"/>
          <w:cols w:space="708"/>
          <w:titlePg/>
          <w:docGrid w:linePitch="360"/>
        </w:sectPr>
      </w:pPr>
    </w:p>
    <w:p w:rsidR="00562C9C" w:rsidRPr="00F62665" w:rsidRDefault="00562C9C" w:rsidP="00562C9C">
      <w:pPr>
        <w:rPr>
          <w:sz w:val="2"/>
          <w:szCs w:val="2"/>
        </w:rPr>
      </w:pPr>
    </w:p>
    <w:p w:rsidR="00562C9C" w:rsidRPr="00F62665" w:rsidRDefault="00562C9C" w:rsidP="00562C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62665">
        <w:rPr>
          <w:b/>
          <w:bCs/>
          <w:sz w:val="28"/>
          <w:szCs w:val="28"/>
        </w:rPr>
        <w:t xml:space="preserve">МЕСТНЫЕ НОРМАТИВЫ </w:t>
      </w:r>
    </w:p>
    <w:p w:rsidR="00562C9C" w:rsidRPr="00F62665" w:rsidRDefault="00562C9C" w:rsidP="00562C9C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562C9C" w:rsidRPr="00F62665" w:rsidRDefault="000111CD" w:rsidP="00562C9C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ПИОНЕРСКОГО </w:t>
      </w:r>
      <w:r w:rsidR="00562C9C" w:rsidRPr="00F6266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ЕЛИЗОВСКОГО МУНИЦИПАЛЬНОГО РАЙОНА</w:t>
      </w:r>
      <w:r w:rsidR="00562C9C" w:rsidRPr="00F62665">
        <w:rPr>
          <w:b/>
          <w:sz w:val="28"/>
          <w:szCs w:val="28"/>
        </w:rPr>
        <w:t xml:space="preserve"> КАМЧАТСКОГО КРАЯ </w:t>
      </w:r>
    </w:p>
    <w:p w:rsidR="00562C9C" w:rsidRPr="00F62665" w:rsidRDefault="00562C9C" w:rsidP="00562C9C">
      <w:pPr>
        <w:jc w:val="both"/>
        <w:rPr>
          <w:sz w:val="28"/>
          <w:szCs w:val="28"/>
        </w:rPr>
      </w:pPr>
    </w:p>
    <w:p w:rsidR="00562C9C" w:rsidRPr="00F62665" w:rsidRDefault="00562C9C" w:rsidP="00562C9C">
      <w:pPr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168"/>
        <w:gridCol w:w="6840"/>
      </w:tblGrid>
      <w:tr w:rsidR="00562C9C" w:rsidRPr="00F62665" w:rsidTr="00FA393E">
        <w:tc>
          <w:tcPr>
            <w:tcW w:w="3168" w:type="dxa"/>
            <w:shd w:val="clear" w:color="auto" w:fill="auto"/>
          </w:tcPr>
          <w:p w:rsidR="00562C9C" w:rsidRPr="00F62665" w:rsidRDefault="00562C9C" w:rsidP="00FA393E">
            <w:pPr>
              <w:jc w:val="both"/>
              <w:rPr>
                <w:b/>
                <w:bCs/>
              </w:rPr>
            </w:pPr>
            <w:r w:rsidRPr="00F62665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  <w:shd w:val="clear" w:color="auto" w:fill="auto"/>
          </w:tcPr>
          <w:p w:rsidR="00562C9C" w:rsidRPr="00F62665" w:rsidRDefault="00562C9C" w:rsidP="00FA393E">
            <w:pPr>
              <w:jc w:val="both"/>
            </w:pPr>
            <w:r w:rsidRPr="00F62665">
      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      </w:r>
          </w:p>
          <w:p w:rsidR="00562C9C" w:rsidRPr="00F62665" w:rsidRDefault="00562C9C" w:rsidP="00FA393E">
            <w:pPr>
              <w:jc w:val="both"/>
            </w:pPr>
          </w:p>
          <w:p w:rsidR="00562C9C" w:rsidRPr="00F62665" w:rsidRDefault="00562C9C" w:rsidP="00FA393E">
            <w:pPr>
              <w:jc w:val="both"/>
            </w:pPr>
          </w:p>
        </w:tc>
      </w:tr>
      <w:tr w:rsidR="00562C9C" w:rsidRPr="00F62665" w:rsidTr="00FA393E">
        <w:tc>
          <w:tcPr>
            <w:tcW w:w="3168" w:type="dxa"/>
            <w:shd w:val="clear" w:color="auto" w:fill="auto"/>
          </w:tcPr>
          <w:p w:rsidR="00562C9C" w:rsidRPr="00F62665" w:rsidRDefault="00562C9C" w:rsidP="00FA393E">
            <w:pPr>
              <w:rPr>
                <w:b/>
                <w:bCs/>
              </w:rPr>
            </w:pPr>
            <w:proofErr w:type="gramStart"/>
            <w:r w:rsidRPr="00F62665">
              <w:rPr>
                <w:b/>
                <w:bCs/>
              </w:rPr>
              <w:t>УТВЕРЖДЕНЫ</w:t>
            </w:r>
            <w:proofErr w:type="gramEnd"/>
            <w:r w:rsidRPr="00F62665">
              <w:rPr>
                <w:b/>
                <w:bCs/>
              </w:rPr>
              <w:t xml:space="preserve"> И ВВЕДЕНЫ В ДЕЙСТВИЕ</w:t>
            </w:r>
          </w:p>
        </w:tc>
        <w:tc>
          <w:tcPr>
            <w:tcW w:w="6840" w:type="dxa"/>
            <w:shd w:val="clear" w:color="auto" w:fill="auto"/>
          </w:tcPr>
          <w:p w:rsidR="00562C9C" w:rsidRPr="00F62665" w:rsidRDefault="00562C9C" w:rsidP="00FA393E">
            <w:pPr>
              <w:jc w:val="both"/>
            </w:pPr>
          </w:p>
        </w:tc>
      </w:tr>
    </w:tbl>
    <w:p w:rsidR="00562C9C" w:rsidRPr="00F62665" w:rsidRDefault="00562C9C" w:rsidP="00562C9C">
      <w:pPr>
        <w:jc w:val="both"/>
        <w:rPr>
          <w:sz w:val="28"/>
          <w:szCs w:val="28"/>
        </w:rPr>
      </w:pPr>
    </w:p>
    <w:p w:rsidR="00562C9C" w:rsidRPr="00F62665" w:rsidRDefault="00562C9C" w:rsidP="00562C9C">
      <w:pPr>
        <w:jc w:val="both"/>
        <w:rPr>
          <w:sz w:val="28"/>
          <w:szCs w:val="28"/>
        </w:rPr>
      </w:pPr>
    </w:p>
    <w:p w:rsidR="00562C9C" w:rsidRPr="00F62665" w:rsidRDefault="00562C9C" w:rsidP="00562C9C">
      <w:pPr>
        <w:jc w:val="both"/>
        <w:rPr>
          <w:sz w:val="28"/>
          <w:szCs w:val="28"/>
        </w:rPr>
      </w:pPr>
    </w:p>
    <w:p w:rsidR="00562C9C" w:rsidRPr="00F62665" w:rsidRDefault="00562C9C" w:rsidP="00562C9C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br w:type="page"/>
      </w:r>
      <w:r w:rsidRPr="00F62665">
        <w:rPr>
          <w:b/>
          <w:bCs/>
          <w:sz w:val="28"/>
          <w:szCs w:val="28"/>
        </w:rPr>
        <w:lastRenderedPageBreak/>
        <w:t xml:space="preserve">МОДЕЛЬНЫЕ МЕСТНЫЕ НОРМАТИВЫ </w:t>
      </w:r>
    </w:p>
    <w:p w:rsidR="00562C9C" w:rsidRPr="00F62665" w:rsidRDefault="00562C9C" w:rsidP="00562C9C">
      <w:pPr>
        <w:jc w:val="center"/>
        <w:rPr>
          <w:b/>
          <w:bCs/>
          <w:sz w:val="28"/>
          <w:szCs w:val="28"/>
        </w:rPr>
      </w:pPr>
      <w:r w:rsidRPr="00F62665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562C9C" w:rsidRPr="00F62665" w:rsidRDefault="000111CD" w:rsidP="00562C9C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ПИОНЕРСКОГО </w:t>
      </w:r>
      <w:r w:rsidR="00562C9C" w:rsidRPr="00F62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ЕЛИЗОВСКОГО МУНИЦИПАЛЬНОГО РАЙОНА </w:t>
      </w:r>
      <w:r w:rsidR="00562C9C" w:rsidRPr="00F62665">
        <w:rPr>
          <w:b/>
          <w:sz w:val="28"/>
          <w:szCs w:val="28"/>
        </w:rPr>
        <w:t xml:space="preserve">КАМЧАТСКОГО КРАЯ </w:t>
      </w:r>
    </w:p>
    <w:p w:rsidR="00562C9C" w:rsidRPr="00F62665" w:rsidRDefault="00562C9C" w:rsidP="00562C9C">
      <w:pPr>
        <w:jc w:val="center"/>
        <w:rPr>
          <w:b/>
          <w:bCs/>
        </w:rPr>
      </w:pPr>
    </w:p>
    <w:p w:rsidR="00562C9C" w:rsidRPr="00F62665" w:rsidRDefault="00562C9C" w:rsidP="00562C9C">
      <w:pPr>
        <w:jc w:val="center"/>
        <w:rPr>
          <w:b/>
          <w:bCs/>
        </w:rPr>
      </w:pPr>
    </w:p>
    <w:p w:rsidR="00562C9C" w:rsidRPr="00F62665" w:rsidRDefault="00562C9C" w:rsidP="00562C9C">
      <w:pPr>
        <w:jc w:val="center"/>
        <w:rPr>
          <w:b/>
          <w:bCs/>
        </w:rPr>
      </w:pPr>
      <w:r w:rsidRPr="00F62665">
        <w:rPr>
          <w:b/>
          <w:bCs/>
        </w:rPr>
        <w:t>СОДЕРЖАНИЕ</w:t>
      </w:r>
    </w:p>
    <w:p w:rsidR="00562C9C" w:rsidRPr="00F62665" w:rsidRDefault="00562C9C" w:rsidP="00562C9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1630"/>
      </w:tblGrid>
      <w:tr w:rsidR="00562C9C" w:rsidRPr="00F62665" w:rsidTr="00FA393E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562C9C" w:rsidRPr="00F62665" w:rsidRDefault="00562C9C" w:rsidP="00FA393E">
            <w:pPr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62C9C" w:rsidRPr="00F62665" w:rsidRDefault="00562C9C" w:rsidP="00FA393E">
            <w:pPr>
              <w:jc w:val="center"/>
              <w:rPr>
                <w:b/>
                <w:bCs/>
              </w:rPr>
            </w:pPr>
            <w:r w:rsidRPr="00F62665">
              <w:rPr>
                <w:b/>
                <w:bCs/>
              </w:rPr>
              <w:t xml:space="preserve">Часть </w:t>
            </w:r>
          </w:p>
        </w:tc>
      </w:tr>
      <w:tr w:rsidR="00562C9C" w:rsidRPr="00F62665" w:rsidTr="00FA393E">
        <w:tc>
          <w:tcPr>
            <w:tcW w:w="8472" w:type="dxa"/>
            <w:shd w:val="clear" w:color="auto" w:fill="auto"/>
          </w:tcPr>
          <w:p w:rsidR="00562C9C" w:rsidRPr="00F62665" w:rsidRDefault="00562C9C" w:rsidP="00FA393E">
            <w:pPr>
              <w:spacing w:before="120"/>
              <w:rPr>
                <w:bCs/>
              </w:rPr>
            </w:pPr>
            <w:r w:rsidRPr="00F62665">
              <w:rPr>
                <w:bCs/>
              </w:rPr>
              <w:t xml:space="preserve">ОСНОВНАЯ ЧАСТЬ </w:t>
            </w:r>
          </w:p>
          <w:p w:rsidR="00562C9C" w:rsidRPr="00F62665" w:rsidRDefault="00562C9C" w:rsidP="00FA393E">
            <w:pPr>
              <w:spacing w:after="120"/>
              <w:rPr>
                <w:bCs/>
              </w:rPr>
            </w:pPr>
            <w:r w:rsidRPr="00F62665">
              <w:rPr>
                <w:bCs/>
              </w:rPr>
      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</w:t>
            </w:r>
            <w:r w:rsidR="00766744">
              <w:rPr>
                <w:bCs/>
              </w:rPr>
              <w:t xml:space="preserve"> Пионерского</w:t>
            </w:r>
            <w:r w:rsidRPr="00F62665">
              <w:rPr>
                <w:bCs/>
              </w:rPr>
              <w:t xml:space="preserve"> 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62C9C" w:rsidRPr="00F62665" w:rsidRDefault="00562C9C" w:rsidP="00FA393E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1</w:t>
            </w:r>
          </w:p>
        </w:tc>
      </w:tr>
      <w:tr w:rsidR="00562C9C" w:rsidRPr="00F62665" w:rsidTr="00FA393E">
        <w:tc>
          <w:tcPr>
            <w:tcW w:w="8472" w:type="dxa"/>
            <w:shd w:val="clear" w:color="auto" w:fill="auto"/>
          </w:tcPr>
          <w:p w:rsidR="00562C9C" w:rsidRPr="00F62665" w:rsidRDefault="00562C9C" w:rsidP="00FA393E">
            <w:pPr>
              <w:spacing w:before="120" w:after="120"/>
              <w:rPr>
                <w:bCs/>
              </w:rPr>
            </w:pPr>
            <w:r w:rsidRPr="00F62665">
              <w:rPr>
                <w:bCs/>
              </w:rPr>
              <w:t>МАТЕРИАЛЫ ПО ОБОСНОВАНИЮ расчетных пок</w:t>
            </w:r>
            <w:r w:rsidR="00766744">
              <w:rPr>
                <w:bCs/>
              </w:rPr>
              <w:t xml:space="preserve">азателей, содержащихся </w:t>
            </w:r>
            <w:r w:rsidRPr="00F62665">
              <w:rPr>
                <w:bCs/>
              </w:rPr>
              <w:t>в основной части нормативов градостроительного проектирования</w:t>
            </w:r>
            <w:r w:rsidR="00766744">
              <w:rPr>
                <w:bCs/>
              </w:rPr>
              <w:t xml:space="preserve"> Пионерского 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62C9C" w:rsidRPr="00F62665" w:rsidRDefault="00562C9C" w:rsidP="00FA393E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2</w:t>
            </w:r>
          </w:p>
        </w:tc>
      </w:tr>
      <w:tr w:rsidR="00562C9C" w:rsidRPr="00F62665" w:rsidTr="00FA393E">
        <w:tc>
          <w:tcPr>
            <w:tcW w:w="8472" w:type="dxa"/>
            <w:shd w:val="clear" w:color="auto" w:fill="auto"/>
          </w:tcPr>
          <w:p w:rsidR="00562C9C" w:rsidRPr="00F62665" w:rsidRDefault="00562C9C" w:rsidP="00FA393E">
            <w:pPr>
              <w:spacing w:before="120" w:after="120"/>
              <w:rPr>
                <w:bCs/>
              </w:rPr>
            </w:pPr>
            <w:r w:rsidRPr="00F62665">
              <w:rPr>
                <w:bCs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  <w:r w:rsidR="00766744">
              <w:rPr>
                <w:bCs/>
              </w:rPr>
              <w:t xml:space="preserve"> Пионерского 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62C9C" w:rsidRPr="00F62665" w:rsidRDefault="00562C9C" w:rsidP="00FA393E">
            <w:pPr>
              <w:jc w:val="center"/>
              <w:rPr>
                <w:bCs/>
              </w:rPr>
            </w:pPr>
            <w:r w:rsidRPr="00F62665">
              <w:rPr>
                <w:bCs/>
              </w:rPr>
              <w:t>Часть 3</w:t>
            </w:r>
          </w:p>
        </w:tc>
      </w:tr>
    </w:tbl>
    <w:p w:rsidR="00562C9C" w:rsidRPr="00F62665" w:rsidRDefault="00562C9C" w:rsidP="00562C9C">
      <w:pPr>
        <w:jc w:val="both"/>
        <w:rPr>
          <w:b/>
          <w:bCs/>
        </w:rPr>
      </w:pPr>
    </w:p>
    <w:p w:rsidR="00562C9C" w:rsidRPr="00F62665" w:rsidRDefault="00562C9C" w:rsidP="00562C9C">
      <w:pPr>
        <w:jc w:val="both"/>
        <w:rPr>
          <w:b/>
          <w:bCs/>
        </w:rPr>
      </w:pPr>
    </w:p>
    <w:p w:rsidR="00562C9C" w:rsidRPr="00F62665" w:rsidRDefault="00562C9C" w:rsidP="00562C9C">
      <w:pPr>
        <w:jc w:val="both"/>
        <w:rPr>
          <w:b/>
          <w:bCs/>
        </w:rPr>
      </w:pPr>
    </w:p>
    <w:p w:rsidR="00642C91" w:rsidRDefault="00562C9C" w:rsidP="00562C9C">
      <w:r w:rsidRPr="00F62665">
        <w:rPr>
          <w:b/>
          <w:bCs/>
        </w:rPr>
        <w:br w:type="page"/>
      </w:r>
    </w:p>
    <w:sectPr w:rsidR="0064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01" w:rsidRDefault="007F6401">
      <w:r>
        <w:separator/>
      </w:r>
    </w:p>
  </w:endnote>
  <w:endnote w:type="continuationSeparator" w:id="0">
    <w:p w:rsidR="007F6401" w:rsidRDefault="007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4" w:rsidRPr="001D0978" w:rsidRDefault="00562C9C" w:rsidP="001D0978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IV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4" w:rsidRDefault="00562C9C" w:rsidP="001D0978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A369E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01" w:rsidRDefault="007F6401">
      <w:r>
        <w:separator/>
      </w:r>
    </w:p>
  </w:footnote>
  <w:footnote w:type="continuationSeparator" w:id="0">
    <w:p w:rsidR="007F6401" w:rsidRDefault="007F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7"/>
    <w:rsid w:val="000111CD"/>
    <w:rsid w:val="003333A2"/>
    <w:rsid w:val="00562C9C"/>
    <w:rsid w:val="00591DF2"/>
    <w:rsid w:val="00766744"/>
    <w:rsid w:val="007F6401"/>
    <w:rsid w:val="00B856AE"/>
    <w:rsid w:val="00C87E38"/>
    <w:rsid w:val="00CF5907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C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2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2C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2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2016-02-11T23:46:00Z</dcterms:created>
  <dcterms:modified xsi:type="dcterms:W3CDTF">2016-02-17T05:44:00Z</dcterms:modified>
</cp:coreProperties>
</file>