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D645AF">
            <w:pPr>
              <w:widowControl w:val="0"/>
              <w:rPr>
                <w:b/>
                <w:sz w:val="28"/>
                <w:szCs w:val="28"/>
              </w:rPr>
            </w:pPr>
            <w:r w:rsidRPr="003709E4">
              <w:rPr>
                <w:b/>
                <w:sz w:val="28"/>
                <w:szCs w:val="28"/>
              </w:rPr>
              <w:t>от «</w:t>
            </w:r>
            <w:r w:rsidR="00D645AF">
              <w:rPr>
                <w:b/>
                <w:sz w:val="28"/>
                <w:szCs w:val="28"/>
              </w:rPr>
              <w:t>23</w:t>
            </w:r>
            <w:r w:rsidRPr="003709E4">
              <w:rPr>
                <w:b/>
                <w:sz w:val="28"/>
                <w:szCs w:val="28"/>
              </w:rPr>
              <w:t xml:space="preserve">» </w:t>
            </w:r>
            <w:r w:rsidR="00D645AF">
              <w:rPr>
                <w:b/>
                <w:sz w:val="28"/>
                <w:szCs w:val="28"/>
              </w:rPr>
              <w:t>июня</w:t>
            </w:r>
            <w:r w:rsidRPr="003709E4">
              <w:rPr>
                <w:b/>
                <w:sz w:val="28"/>
                <w:szCs w:val="28"/>
              </w:rPr>
              <w:t xml:space="preserve"> 20</w:t>
            </w:r>
            <w:r w:rsidR="00272DBA" w:rsidRPr="003709E4">
              <w:rPr>
                <w:b/>
                <w:sz w:val="28"/>
                <w:szCs w:val="28"/>
              </w:rPr>
              <w:t>20</w:t>
            </w:r>
            <w:r w:rsidRPr="003709E4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3709E4">
              <w:rPr>
                <w:b/>
                <w:sz w:val="28"/>
                <w:szCs w:val="28"/>
              </w:rPr>
              <w:t xml:space="preserve">                  </w:t>
            </w:r>
            <w:r w:rsidR="00A73CCC" w:rsidRPr="003709E4">
              <w:rPr>
                <w:b/>
                <w:sz w:val="28"/>
                <w:szCs w:val="28"/>
              </w:rPr>
              <w:t xml:space="preserve">     </w:t>
            </w:r>
            <w:r w:rsidR="003709E4">
              <w:rPr>
                <w:b/>
                <w:sz w:val="28"/>
                <w:szCs w:val="28"/>
              </w:rPr>
              <w:t xml:space="preserve">  </w:t>
            </w:r>
            <w:r w:rsidRPr="003709E4">
              <w:rPr>
                <w:b/>
                <w:sz w:val="28"/>
                <w:szCs w:val="28"/>
              </w:rPr>
              <w:t>№</w:t>
            </w:r>
            <w:r w:rsidR="001E7718" w:rsidRPr="003709E4">
              <w:rPr>
                <w:b/>
                <w:sz w:val="28"/>
                <w:szCs w:val="28"/>
              </w:rPr>
              <w:t xml:space="preserve"> </w:t>
            </w:r>
            <w:r w:rsidR="003E7510">
              <w:rPr>
                <w:b/>
                <w:sz w:val="28"/>
                <w:szCs w:val="28"/>
              </w:rPr>
              <w:t>187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8B7901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8B7901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</w:t>
            </w:r>
            <w:r w:rsidR="008B7901">
              <w:rPr>
                <w:sz w:val="27"/>
                <w:szCs w:val="27"/>
              </w:rPr>
              <w:t>22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8B7901" w:rsidRPr="008B7901">
              <w:rPr>
                <w:sz w:val="27"/>
                <w:szCs w:val="27"/>
              </w:rPr>
              <w:t>Об утверждении муниципальной программы Пионерского сельского поселения «Обеспечение пожарной безопасности на территории Пионерского сельского поселения на 2020 год</w:t>
            </w:r>
            <w:r w:rsidR="00420AED" w:rsidRPr="00420AED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EA6AEB" w:rsidRPr="00EA6AEB">
        <w:rPr>
          <w:sz w:val="27"/>
          <w:szCs w:val="27"/>
        </w:rPr>
        <w:t>Решением Собрания депутатов Пионерского сельского поселения от 2</w:t>
      </w:r>
      <w:r w:rsidR="00D645AF">
        <w:rPr>
          <w:sz w:val="27"/>
          <w:szCs w:val="27"/>
        </w:rPr>
        <w:t>3</w:t>
      </w:r>
      <w:r w:rsidR="00EA6AEB" w:rsidRPr="00EA6AEB">
        <w:rPr>
          <w:sz w:val="27"/>
          <w:szCs w:val="27"/>
        </w:rPr>
        <w:t>.0</w:t>
      </w:r>
      <w:r w:rsidR="00D645AF">
        <w:rPr>
          <w:sz w:val="27"/>
          <w:szCs w:val="27"/>
        </w:rPr>
        <w:t>6</w:t>
      </w:r>
      <w:r w:rsidR="00EA6AEB" w:rsidRPr="00EA6AEB">
        <w:rPr>
          <w:sz w:val="27"/>
          <w:szCs w:val="27"/>
        </w:rPr>
        <w:t>.20</w:t>
      </w:r>
      <w:r w:rsidR="00D645AF">
        <w:rPr>
          <w:sz w:val="27"/>
          <w:szCs w:val="27"/>
        </w:rPr>
        <w:t>20</w:t>
      </w:r>
      <w:r w:rsidR="00EA6AEB" w:rsidRPr="00EA6AEB">
        <w:rPr>
          <w:sz w:val="27"/>
          <w:szCs w:val="27"/>
        </w:rPr>
        <w:t xml:space="preserve"> № 0</w:t>
      </w:r>
      <w:r w:rsidR="00D645AF">
        <w:rPr>
          <w:sz w:val="27"/>
          <w:szCs w:val="27"/>
        </w:rPr>
        <w:t>9</w:t>
      </w:r>
      <w:r w:rsidR="00EA6AEB" w:rsidRPr="00EA6AEB">
        <w:rPr>
          <w:sz w:val="27"/>
          <w:szCs w:val="27"/>
        </w:rPr>
        <w:t xml:space="preserve"> «О внесении изменений в Решение Собрания депутатов Пионерского сельского поселения от 18.12.2019 № 24 «Об утверждении нормативного правового акта «О</w:t>
      </w:r>
      <w:proofErr w:type="gramEnd"/>
      <w:r w:rsidR="00EA6AEB" w:rsidRPr="00EA6AEB">
        <w:rPr>
          <w:sz w:val="27"/>
          <w:szCs w:val="27"/>
        </w:rPr>
        <w:t xml:space="preserve"> </w:t>
      </w:r>
      <w:proofErr w:type="gramStart"/>
      <w:r w:rsidR="00EA6AEB" w:rsidRPr="00EA6AEB">
        <w:rPr>
          <w:sz w:val="27"/>
          <w:szCs w:val="27"/>
        </w:rPr>
        <w:t>бюджете</w:t>
      </w:r>
      <w:proofErr w:type="gramEnd"/>
      <w:r w:rsidR="00EA6AEB" w:rsidRPr="00EA6AEB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 xml:space="preserve">муниципальную программу Пионерского сельского поселения </w:t>
      </w:r>
      <w:r w:rsidR="00420AED" w:rsidRPr="00420AED">
        <w:rPr>
          <w:sz w:val="27"/>
          <w:szCs w:val="27"/>
        </w:rPr>
        <w:t>«</w:t>
      </w:r>
      <w:r w:rsidR="008B7901" w:rsidRPr="008B7901">
        <w:rPr>
          <w:sz w:val="27"/>
          <w:szCs w:val="27"/>
        </w:rPr>
        <w:t>Обеспечение пожарной безопасности на территории Пионерского сельского поселения на 2020 год</w:t>
      </w:r>
      <w:r w:rsidR="00420AED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420AED" w:rsidRPr="00420AED">
        <w:rPr>
          <w:sz w:val="27"/>
          <w:szCs w:val="27"/>
        </w:rPr>
        <w:t>1</w:t>
      </w:r>
      <w:r w:rsidR="008B7901">
        <w:rPr>
          <w:sz w:val="27"/>
          <w:szCs w:val="27"/>
        </w:rPr>
        <w:t>3</w:t>
      </w:r>
      <w:r w:rsidR="00420AED" w:rsidRPr="00420AED">
        <w:rPr>
          <w:sz w:val="27"/>
          <w:szCs w:val="27"/>
        </w:rPr>
        <w:t>.11.2019 № 3</w:t>
      </w:r>
      <w:r w:rsidR="008B7901">
        <w:rPr>
          <w:sz w:val="27"/>
          <w:szCs w:val="27"/>
        </w:rPr>
        <w:t>22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EA6AEB" w:rsidRPr="00EA6AEB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EA6AEB" w:rsidRDefault="00D01F5D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EA6AEB" w:rsidRPr="00EA6AEB">
        <w:rPr>
          <w:sz w:val="27"/>
          <w:szCs w:val="27"/>
        </w:rPr>
        <w:t>приложение 1 к муниципальной программе изложить в редакции согласно п</w:t>
      </w:r>
      <w:r w:rsidR="003E7510">
        <w:rPr>
          <w:sz w:val="27"/>
          <w:szCs w:val="27"/>
        </w:rPr>
        <w:t>риложению 2;</w:t>
      </w:r>
    </w:p>
    <w:p w:rsidR="003E7510" w:rsidRPr="00EA6AEB" w:rsidRDefault="003E7510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Pr="003E751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  <w:r w:rsidRPr="003E7510">
        <w:rPr>
          <w:sz w:val="27"/>
          <w:szCs w:val="27"/>
        </w:rPr>
        <w:t xml:space="preserve"> к муниципальной программе изложить </w:t>
      </w:r>
      <w:r>
        <w:rPr>
          <w:sz w:val="27"/>
          <w:szCs w:val="27"/>
        </w:rPr>
        <w:t>в редакции согласно приложению 3.</w:t>
      </w:r>
    </w:p>
    <w:p w:rsidR="00432805" w:rsidRPr="00432805" w:rsidRDefault="00043002" w:rsidP="00EA6AE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043002">
        <w:rPr>
          <w:sz w:val="27"/>
          <w:szCs w:val="27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E5DE8" w:rsidRDefault="002E5D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3709E4">
        <w:rPr>
          <w:sz w:val="28"/>
          <w:szCs w:val="28"/>
          <w:lang w:eastAsia="ru-RU"/>
        </w:rPr>
        <w:t xml:space="preserve">от </w:t>
      </w:r>
      <w:r w:rsidR="00D645AF">
        <w:rPr>
          <w:sz w:val="28"/>
          <w:szCs w:val="28"/>
          <w:lang w:eastAsia="ru-RU"/>
        </w:rPr>
        <w:t>23</w:t>
      </w:r>
      <w:r w:rsidR="001E7718" w:rsidRPr="003709E4">
        <w:rPr>
          <w:sz w:val="28"/>
          <w:szCs w:val="28"/>
          <w:lang w:eastAsia="ru-RU"/>
        </w:rPr>
        <w:t>.</w:t>
      </w:r>
      <w:r w:rsidR="003709E4" w:rsidRPr="003709E4">
        <w:rPr>
          <w:sz w:val="28"/>
          <w:szCs w:val="28"/>
          <w:lang w:eastAsia="ru-RU"/>
        </w:rPr>
        <w:t>0</w:t>
      </w:r>
      <w:r w:rsidR="00D645AF">
        <w:rPr>
          <w:sz w:val="28"/>
          <w:szCs w:val="28"/>
          <w:lang w:eastAsia="ru-RU"/>
        </w:rPr>
        <w:t>6</w:t>
      </w:r>
      <w:r w:rsidR="001E7718" w:rsidRPr="003709E4">
        <w:rPr>
          <w:sz w:val="28"/>
          <w:szCs w:val="28"/>
          <w:lang w:eastAsia="ru-RU"/>
        </w:rPr>
        <w:t>.20</w:t>
      </w:r>
      <w:r w:rsidR="003709E4" w:rsidRPr="003709E4">
        <w:rPr>
          <w:sz w:val="28"/>
          <w:szCs w:val="28"/>
          <w:lang w:eastAsia="ru-RU"/>
        </w:rPr>
        <w:t>20</w:t>
      </w:r>
      <w:r w:rsidRPr="003709E4">
        <w:rPr>
          <w:sz w:val="28"/>
          <w:szCs w:val="28"/>
          <w:lang w:eastAsia="ru-RU"/>
        </w:rPr>
        <w:t xml:space="preserve"> №</w:t>
      </w:r>
      <w:r w:rsidR="00D72966" w:rsidRPr="003709E4">
        <w:rPr>
          <w:sz w:val="28"/>
          <w:szCs w:val="28"/>
          <w:lang w:eastAsia="ru-RU"/>
        </w:rPr>
        <w:t xml:space="preserve"> </w:t>
      </w:r>
      <w:r w:rsidR="003E7510">
        <w:rPr>
          <w:sz w:val="28"/>
          <w:szCs w:val="28"/>
          <w:lang w:eastAsia="ru-RU"/>
        </w:rPr>
        <w:t>187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EA6AEB" w:rsidTr="00E571E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645AF">
              <w:rPr>
                <w:sz w:val="28"/>
                <w:szCs w:val="28"/>
              </w:rPr>
              <w:t>91 600</w:t>
            </w:r>
            <w:r>
              <w:rPr>
                <w:sz w:val="28"/>
                <w:szCs w:val="28"/>
              </w:rPr>
              <w:t xml:space="preserve">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EA6AEB" w:rsidRPr="00DA51B6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>ет –</w:t>
            </w:r>
            <w:r>
              <w:rPr>
                <w:sz w:val="28"/>
                <w:szCs w:val="28"/>
              </w:rPr>
              <w:t xml:space="preserve"> 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 w:rsidR="00D645AF">
              <w:rPr>
                <w:sz w:val="28"/>
                <w:szCs w:val="28"/>
              </w:rPr>
              <w:t>91 6</w:t>
            </w:r>
            <w:r w:rsidR="008B7901" w:rsidRPr="008B7901">
              <w:rPr>
                <w:sz w:val="28"/>
                <w:szCs w:val="28"/>
              </w:rPr>
              <w:t xml:space="preserve">00,00 </w:t>
            </w:r>
            <w:r w:rsidRPr="00DA51B6">
              <w:rPr>
                <w:sz w:val="28"/>
                <w:szCs w:val="28"/>
              </w:rPr>
              <w:t>рублей.</w:t>
            </w:r>
          </w:p>
          <w:p w:rsidR="00EA6AEB" w:rsidRDefault="00EA6AEB" w:rsidP="00E571E2">
            <w:pPr>
              <w:jc w:val="both"/>
              <w:rPr>
                <w:sz w:val="28"/>
                <w:szCs w:val="28"/>
              </w:rPr>
            </w:pPr>
          </w:p>
        </w:tc>
      </w:tr>
    </w:tbl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EA6AEB" w:rsidRDefault="00EA6AEB" w:rsidP="00C13BC3">
      <w:pPr>
        <w:suppressAutoHyphens w:val="0"/>
        <w:jc w:val="right"/>
        <w:rPr>
          <w:sz w:val="28"/>
          <w:szCs w:val="28"/>
          <w:lang w:eastAsia="ru-RU"/>
        </w:rPr>
      </w:pPr>
    </w:p>
    <w:p w:rsidR="001A28C5" w:rsidRDefault="001A28C5" w:rsidP="001A0C14">
      <w:pPr>
        <w:ind w:left="-851"/>
        <w:jc w:val="center"/>
        <w:rPr>
          <w:sz w:val="28"/>
          <w:szCs w:val="28"/>
          <w:lang w:eastAsia="ru-RU"/>
        </w:rPr>
        <w:sectPr w:rsidR="001A28C5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EA6AEB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709E4" w:rsidRPr="003709E4" w:rsidRDefault="003709E4" w:rsidP="003709E4">
            <w:pPr>
              <w:suppressAutoHyphens w:val="0"/>
              <w:jc w:val="right"/>
              <w:rPr>
                <w:lang w:eastAsia="ru-RU"/>
              </w:rPr>
            </w:pPr>
            <w:r w:rsidRPr="003709E4">
              <w:rPr>
                <w:lang w:eastAsia="ru-RU"/>
              </w:rPr>
              <w:t xml:space="preserve">от </w:t>
            </w:r>
            <w:r w:rsidR="00D645AF">
              <w:rPr>
                <w:lang w:eastAsia="ru-RU"/>
              </w:rPr>
              <w:t>23</w:t>
            </w:r>
            <w:r w:rsidRPr="003709E4">
              <w:rPr>
                <w:lang w:eastAsia="ru-RU"/>
              </w:rPr>
              <w:t>.0</w:t>
            </w:r>
            <w:r w:rsidR="00D645AF">
              <w:rPr>
                <w:lang w:eastAsia="ru-RU"/>
              </w:rPr>
              <w:t>6</w:t>
            </w:r>
            <w:r w:rsidRPr="003709E4">
              <w:rPr>
                <w:lang w:eastAsia="ru-RU"/>
              </w:rPr>
              <w:t xml:space="preserve">.2020 № </w:t>
            </w:r>
            <w:r w:rsidR="003E7510">
              <w:rPr>
                <w:lang w:eastAsia="ru-RU"/>
              </w:rPr>
              <w:t>187</w:t>
            </w:r>
            <w:r w:rsidRPr="003709E4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FC48FF" w:rsidRDefault="00FC48FF" w:rsidP="00FC48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1  </w:t>
            </w:r>
          </w:p>
          <w:p w:rsidR="009C2996" w:rsidRPr="001F1126" w:rsidRDefault="00FC48FF" w:rsidP="00FC48FF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к  муниципальной программе «</w:t>
            </w:r>
            <w:r w:rsidR="00E30FD3" w:rsidRPr="00E30FD3">
              <w:rPr>
                <w:lang w:eastAsia="ru-RU"/>
              </w:rPr>
              <w:t>Обеспечение пожарной безопасности на территории Пионерского сельского поселения на 2020 год</w:t>
            </w:r>
            <w:r>
              <w:rPr>
                <w:lang w:eastAsia="ru-RU"/>
              </w:rPr>
              <w:t>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601"/>
      </w:tblGrid>
      <w:tr w:rsidR="00E30FD3" w:rsidRPr="001F1126" w:rsidTr="00E571E2">
        <w:trPr>
          <w:trHeight w:val="756"/>
        </w:trPr>
        <w:tc>
          <w:tcPr>
            <w:tcW w:w="1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Обеспечение пожарной безопасности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 xml:space="preserve">на территории Пионерского сельского поселения </w:t>
            </w:r>
          </w:p>
          <w:p w:rsidR="00E30FD3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  <w:p w:rsidR="00E30FD3" w:rsidRPr="001F112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08"/>
        <w:gridCol w:w="4536"/>
        <w:gridCol w:w="1701"/>
        <w:gridCol w:w="1843"/>
        <w:gridCol w:w="2835"/>
        <w:gridCol w:w="3847"/>
      </w:tblGrid>
      <w:tr w:rsidR="00E30FD3" w:rsidRPr="00AF1B16" w:rsidTr="00E571E2">
        <w:trPr>
          <w:trHeight w:val="994"/>
        </w:trPr>
        <w:tc>
          <w:tcPr>
            <w:tcW w:w="608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Объем финансирования 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(рублей)</w:t>
            </w:r>
          </w:p>
          <w:p w:rsidR="00E30FD3" w:rsidRPr="00AF1B16" w:rsidRDefault="00E30FD3" w:rsidP="00E571E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Исполнители</w:t>
            </w:r>
          </w:p>
        </w:tc>
      </w:tr>
      <w:tr w:rsidR="00E30FD3" w:rsidRPr="00AF1B16" w:rsidTr="00E571E2">
        <w:tc>
          <w:tcPr>
            <w:tcW w:w="608" w:type="dxa"/>
            <w:tcBorders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0FD3" w:rsidRPr="00AF1B16" w:rsidRDefault="00E30FD3" w:rsidP="00952FEE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D0006B">
              <w:rPr>
                <w:bCs/>
                <w:color w:val="000000"/>
                <w:lang w:eastAsia="ru-RU"/>
              </w:rPr>
              <w:t>Обеспечение мер пожарной безопасности</w:t>
            </w:r>
            <w:r w:rsidR="00952FEE">
              <w:rPr>
                <w:bCs/>
                <w:color w:val="000000"/>
                <w:lang w:eastAsia="ru-RU"/>
              </w:rPr>
              <w:t xml:space="preserve"> (оснащение патрульной группы спецодеждой)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30FD3" w:rsidRPr="00AF1B16" w:rsidRDefault="00D645AF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39 6</w:t>
            </w:r>
            <w:r w:rsidR="00E30FD3">
              <w:rPr>
                <w:bCs/>
                <w:color w:val="000000"/>
                <w:lang w:eastAsia="ru-RU"/>
              </w:rPr>
              <w:t>00,00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t>Администрация Пионерского сельского поселения</w:t>
            </w:r>
          </w:p>
        </w:tc>
      </w:tr>
      <w:tr w:rsidR="00E30FD3" w:rsidRPr="00AF1B16" w:rsidTr="00952FEE">
        <w:trPr>
          <w:trHeight w:val="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1.2</w:t>
            </w: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О</w:t>
            </w:r>
            <w:r w:rsidRPr="000017AC">
              <w:rPr>
                <w:bCs/>
                <w:color w:val="000000"/>
                <w:lang w:eastAsia="ru-RU"/>
              </w:rPr>
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</w:r>
            <w:r>
              <w:rPr>
                <w:bCs/>
                <w:color w:val="000000"/>
                <w:lang w:eastAsia="ru-RU"/>
              </w:rPr>
              <w:t xml:space="preserve"> (</w:t>
            </w:r>
            <w:r w:rsidRPr="00887053">
              <w:rPr>
                <w:bCs/>
                <w:color w:val="000000"/>
                <w:lang w:eastAsia="ru-RU"/>
              </w:rPr>
              <w:t>изготовлен</w:t>
            </w:r>
            <w:r>
              <w:rPr>
                <w:bCs/>
                <w:color w:val="000000"/>
                <w:lang w:eastAsia="ru-RU"/>
              </w:rPr>
              <w:t xml:space="preserve">ие </w:t>
            </w:r>
            <w:r w:rsidRPr="00887053">
              <w:rPr>
                <w:bCs/>
                <w:color w:val="000000"/>
                <w:lang w:eastAsia="ru-RU"/>
              </w:rPr>
              <w:t>и размещен</w:t>
            </w:r>
            <w:r>
              <w:rPr>
                <w:bCs/>
                <w:color w:val="000000"/>
                <w:lang w:eastAsia="ru-RU"/>
              </w:rPr>
              <w:t xml:space="preserve">ие (распространение) </w:t>
            </w:r>
            <w:r w:rsidRPr="00887053">
              <w:rPr>
                <w:bCs/>
                <w:color w:val="000000"/>
                <w:lang w:eastAsia="ru-RU"/>
              </w:rPr>
              <w:t>на территории Пионерского сельского поселения тематических информационных стендов</w:t>
            </w:r>
            <w:r>
              <w:rPr>
                <w:bCs/>
                <w:color w:val="000000"/>
                <w:lang w:eastAsia="ru-RU"/>
              </w:rPr>
              <w:t xml:space="preserve"> (щитов)</w:t>
            </w:r>
            <w:r w:rsidRPr="00887053">
              <w:rPr>
                <w:bCs/>
                <w:color w:val="000000"/>
                <w:lang w:eastAsia="ru-RU"/>
              </w:rPr>
              <w:t>, плакатов, баннеров, буклетов, листовок, видеофильмов, видеороликов</w:t>
            </w:r>
            <w:r>
              <w:rPr>
                <w:bCs/>
                <w:color w:val="000000"/>
                <w:lang w:eastAsia="ru-RU"/>
              </w:rPr>
              <w:t xml:space="preserve">; информирование в средствах массовой </w:t>
            </w:r>
            <w:r>
              <w:rPr>
                <w:bCs/>
                <w:color w:val="000000"/>
                <w:lang w:eastAsia="ru-RU"/>
              </w:rPr>
              <w:lastRenderedPageBreak/>
              <w:t>информации)</w:t>
            </w: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017AC">
              <w:rPr>
                <w:bCs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1843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270EB6">
              <w:rPr>
                <w:bCs/>
                <w:color w:val="000000"/>
                <w:lang w:eastAsia="ru-RU"/>
              </w:rPr>
              <w:t>20</w:t>
            </w:r>
            <w:r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E30FD3" w:rsidRPr="00AF1B16" w:rsidRDefault="00D645AF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  <w:r w:rsidR="00E30FD3">
              <w:rPr>
                <w:bCs/>
                <w:color w:val="000000"/>
                <w:lang w:eastAsia="ru-RU"/>
              </w:rPr>
              <w:t> 000,00</w:t>
            </w:r>
          </w:p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Администрация Пионерского сельского поселения </w:t>
            </w:r>
          </w:p>
        </w:tc>
      </w:tr>
      <w:tr w:rsidR="00E30FD3" w:rsidRPr="00AF1B16" w:rsidTr="00E571E2">
        <w:trPr>
          <w:trHeight w:val="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7462D1">
              <w:rPr>
                <w:bCs/>
                <w:color w:val="000000"/>
                <w:lang w:eastAsia="ru-RU"/>
              </w:rPr>
              <w:t xml:space="preserve">Организация </w:t>
            </w:r>
            <w:r>
              <w:rPr>
                <w:bCs/>
                <w:color w:val="000000"/>
                <w:lang w:eastAsia="ru-RU"/>
              </w:rPr>
              <w:t>м</w:t>
            </w:r>
            <w:r w:rsidRPr="007462D1">
              <w:rPr>
                <w:bCs/>
                <w:color w:val="000000"/>
                <w:lang w:eastAsia="ru-RU"/>
              </w:rPr>
              <w:t>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proofErr w:type="gramEnd"/>
          </w:p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0FD3" w:rsidRPr="000017AC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30FD3" w:rsidRPr="00270EB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835" w:type="dxa"/>
          </w:tcPr>
          <w:p w:rsidR="00E30FD3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0,00</w:t>
            </w:r>
          </w:p>
          <w:p w:rsidR="00E30FD3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1C6942">
              <w:rPr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Cs/>
                <w:color w:val="000000"/>
                <w:lang w:eastAsia="ru-RU"/>
              </w:rPr>
              <w:t>П</w:t>
            </w:r>
            <w:r w:rsidRPr="001C6942">
              <w:rPr>
                <w:bCs/>
                <w:color w:val="000000"/>
                <w:lang w:eastAsia="ru-RU"/>
              </w:rPr>
              <w:t>ионерского сельского поселения</w:t>
            </w:r>
            <w:r>
              <w:rPr>
                <w:bCs/>
                <w:color w:val="000000"/>
                <w:lang w:eastAsia="ru-RU"/>
              </w:rPr>
              <w:t xml:space="preserve">, </w:t>
            </w:r>
            <w:r w:rsidRPr="00A07E69">
              <w:rPr>
                <w:bCs/>
                <w:color w:val="000000"/>
                <w:lang w:eastAsia="ru-RU"/>
              </w:rPr>
              <w:t>МБОУ «Пио</w:t>
            </w:r>
            <w:r>
              <w:rPr>
                <w:bCs/>
                <w:color w:val="000000"/>
                <w:lang w:eastAsia="ru-RU"/>
              </w:rPr>
              <w:t xml:space="preserve">нерская СОШ им. М.А. </w:t>
            </w:r>
            <w:proofErr w:type="spellStart"/>
            <w:r>
              <w:rPr>
                <w:bCs/>
                <w:color w:val="000000"/>
                <w:lang w:eastAsia="ru-RU"/>
              </w:rPr>
              <w:t>Евсюковой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», </w:t>
            </w:r>
            <w:r w:rsidRPr="00A07E69">
              <w:rPr>
                <w:bCs/>
                <w:color w:val="000000"/>
                <w:lang w:eastAsia="ru-RU"/>
              </w:rPr>
              <w:t>МУ КДЦ «Радуга»</w:t>
            </w:r>
          </w:p>
        </w:tc>
      </w:tr>
      <w:tr w:rsidR="00E30FD3" w:rsidRPr="00AF1B16" w:rsidTr="00E571E2">
        <w:tc>
          <w:tcPr>
            <w:tcW w:w="5144" w:type="dxa"/>
            <w:gridSpan w:val="2"/>
          </w:tcPr>
          <w:p w:rsidR="00E30FD3" w:rsidRDefault="00E30FD3" w:rsidP="00E571E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A3531">
              <w:rPr>
                <w:b/>
                <w:bCs/>
                <w:color w:val="000000"/>
                <w:lang w:eastAsia="ru-RU"/>
              </w:rPr>
              <w:t>Всего по программе:</w:t>
            </w:r>
          </w:p>
          <w:p w:rsidR="00E30FD3" w:rsidRPr="00AA3531" w:rsidRDefault="00E30FD3" w:rsidP="00E571E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E30FD3" w:rsidRPr="00AF1B16" w:rsidRDefault="00E30FD3" w:rsidP="00E571E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31B5F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E30FD3" w:rsidRPr="007B339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B3391">
              <w:rPr>
                <w:b/>
                <w:bCs/>
                <w:color w:val="000000"/>
                <w:lang w:eastAsia="ru-RU"/>
              </w:rPr>
              <w:t>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</w:tcPr>
          <w:p w:rsidR="00E30FD3" w:rsidRPr="00AA3531" w:rsidRDefault="00D645AF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91</w:t>
            </w:r>
            <w:r w:rsidR="00E30FD3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6</w:t>
            </w:r>
            <w:r w:rsidR="00E30FD3">
              <w:rPr>
                <w:b/>
                <w:bCs/>
                <w:color w:val="000000"/>
                <w:lang w:eastAsia="ru-RU"/>
              </w:rPr>
              <w:t>00,00</w:t>
            </w:r>
          </w:p>
          <w:p w:rsidR="00E30FD3" w:rsidRPr="00AA3531" w:rsidRDefault="00E30FD3" w:rsidP="00E571E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47" w:type="dxa"/>
          </w:tcPr>
          <w:p w:rsidR="00E30FD3" w:rsidRPr="00AF1B16" w:rsidRDefault="00E30FD3" w:rsidP="00E571E2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  <w:bookmarkStart w:id="1" w:name="_GoBack"/>
      <w:bookmarkEnd w:id="1"/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8336B2">
          <w:pgSz w:w="16838" w:h="11906" w:orient="landscape"/>
          <w:pgMar w:top="1134" w:right="1103" w:bottom="567" w:left="567" w:header="709" w:footer="709" w:gutter="0"/>
          <w:cols w:space="708"/>
          <w:titlePg/>
          <w:docGrid w:linePitch="360"/>
        </w:sectPr>
      </w:pPr>
    </w:p>
    <w:p w:rsidR="00D645AF" w:rsidRDefault="00D645AF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  <w:sectPr w:rsidR="00D645A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645AF" w:rsidRPr="00D645AF" w:rsidRDefault="00D645AF" w:rsidP="00D645AF">
      <w:pPr>
        <w:suppressAutoHyphens w:val="0"/>
        <w:autoSpaceDE w:val="0"/>
        <w:autoSpaceDN w:val="0"/>
        <w:adjustRightInd w:val="0"/>
        <w:ind w:left="5529" w:right="-1" w:firstLine="540"/>
        <w:jc w:val="right"/>
      </w:pPr>
      <w:r w:rsidRPr="00D645AF">
        <w:lastRenderedPageBreak/>
        <w:t xml:space="preserve">Приложение </w:t>
      </w:r>
      <w:r>
        <w:t>3</w:t>
      </w:r>
      <w:r w:rsidRPr="00D645AF">
        <w:t xml:space="preserve"> </w:t>
      </w:r>
    </w:p>
    <w:p w:rsidR="00D645AF" w:rsidRPr="00D645AF" w:rsidRDefault="00D645AF" w:rsidP="00D645AF">
      <w:pPr>
        <w:suppressAutoHyphens w:val="0"/>
        <w:autoSpaceDE w:val="0"/>
        <w:autoSpaceDN w:val="0"/>
        <w:adjustRightInd w:val="0"/>
        <w:ind w:left="5529" w:right="-1" w:firstLine="540"/>
        <w:jc w:val="right"/>
      </w:pPr>
      <w:r w:rsidRPr="00D645AF">
        <w:t xml:space="preserve">к постановлению администрации </w:t>
      </w:r>
    </w:p>
    <w:p w:rsidR="00D645AF" w:rsidRPr="00D645AF" w:rsidRDefault="00D645AF" w:rsidP="00D645AF">
      <w:pPr>
        <w:suppressAutoHyphens w:val="0"/>
        <w:autoSpaceDE w:val="0"/>
        <w:autoSpaceDN w:val="0"/>
        <w:adjustRightInd w:val="0"/>
        <w:ind w:left="5529" w:right="-1" w:firstLine="540"/>
        <w:jc w:val="right"/>
      </w:pPr>
      <w:r w:rsidRPr="00D645AF">
        <w:t>Пионерского сельского поселения</w:t>
      </w:r>
    </w:p>
    <w:p w:rsidR="008D38B8" w:rsidRDefault="00D645AF" w:rsidP="00D645AF">
      <w:pPr>
        <w:suppressAutoHyphens w:val="0"/>
        <w:autoSpaceDE w:val="0"/>
        <w:autoSpaceDN w:val="0"/>
        <w:adjustRightInd w:val="0"/>
        <w:ind w:left="5529" w:right="-1" w:firstLine="540"/>
        <w:jc w:val="right"/>
      </w:pPr>
      <w:r w:rsidRPr="00D645AF">
        <w:t xml:space="preserve">от 23.06.2020 № </w:t>
      </w:r>
      <w:r w:rsidR="003E7510">
        <w:t>187</w:t>
      </w:r>
    </w:p>
    <w:p w:rsidR="00D645AF" w:rsidRDefault="00D645AF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12"/>
        <w:gridCol w:w="6626"/>
        <w:gridCol w:w="133"/>
        <w:gridCol w:w="827"/>
        <w:gridCol w:w="151"/>
        <w:gridCol w:w="909"/>
        <w:gridCol w:w="170"/>
        <w:gridCol w:w="890"/>
        <w:gridCol w:w="189"/>
        <w:gridCol w:w="871"/>
        <w:gridCol w:w="1060"/>
        <w:gridCol w:w="2905"/>
        <w:gridCol w:w="280"/>
      </w:tblGrid>
      <w:tr w:rsidR="00D645AF" w:rsidRPr="001F1126" w:rsidTr="001D0D7A">
        <w:trPr>
          <w:trHeight w:val="1416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5AF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645AF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645AF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5AF" w:rsidRDefault="00D645AF" w:rsidP="001D0D7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F1126">
              <w:rPr>
                <w:color w:val="000000"/>
                <w:lang w:eastAsia="ru-RU"/>
              </w:rPr>
              <w:t xml:space="preserve">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E94F86">
              <w:rPr>
                <w:color w:val="000000"/>
                <w:lang w:eastAsia="ru-RU"/>
              </w:rPr>
              <w:t xml:space="preserve">Обеспечение пожарной безопасности на территории Пионерского сельского поселения </w:t>
            </w:r>
          </w:p>
          <w:p w:rsidR="00D645AF" w:rsidRPr="001F1126" w:rsidRDefault="00D645AF" w:rsidP="001D0D7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</w:t>
            </w:r>
            <w:r>
              <w:rPr>
                <w:color w:val="000000"/>
                <w:lang w:eastAsia="ru-RU"/>
              </w:rPr>
              <w:t>20</w:t>
            </w:r>
            <w:r w:rsidRPr="00E94F86">
              <w:rPr>
                <w:color w:val="000000"/>
                <w:lang w:eastAsia="ru-RU"/>
              </w:rPr>
              <w:t xml:space="preserve">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645AF" w:rsidRPr="001F1126" w:rsidTr="001D0D7A">
        <w:trPr>
          <w:trHeight w:val="588"/>
        </w:trPr>
        <w:tc>
          <w:tcPr>
            <w:tcW w:w="15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5AF" w:rsidRDefault="00D645AF" w:rsidP="001D0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645AF" w:rsidRPr="001F1126" w:rsidRDefault="00D645AF" w:rsidP="001D0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E94F86">
              <w:rPr>
                <w:b/>
                <w:bCs/>
                <w:color w:val="000000"/>
                <w:lang w:eastAsia="ru-RU"/>
              </w:rPr>
              <w:t xml:space="preserve">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645AF" w:rsidRPr="001F1126" w:rsidTr="001D0D7A">
        <w:trPr>
          <w:gridAfter w:val="1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45AF" w:rsidRPr="001F1126" w:rsidTr="001D0D7A">
        <w:trPr>
          <w:gridAfter w:val="1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645AF" w:rsidRPr="001F1126" w:rsidTr="001D0D7A">
        <w:trPr>
          <w:gridAfter w:val="1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AF" w:rsidRPr="001F1126" w:rsidRDefault="00D645AF" w:rsidP="001D0D7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AF" w:rsidRPr="005D1C73" w:rsidRDefault="00D645AF" w:rsidP="001D0D7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</w:t>
            </w:r>
            <w:r>
              <w:rPr>
                <w:b/>
                <w:color w:val="000000"/>
                <w:lang w:eastAsia="ru-RU"/>
              </w:rPr>
              <w:t>20</w:t>
            </w:r>
          </w:p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645AF" w:rsidRPr="001F1126" w:rsidTr="001D0D7A">
        <w:trPr>
          <w:gridAfter w:val="1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645AF" w:rsidRPr="001F1126" w:rsidTr="001D0D7A">
        <w:trPr>
          <w:gridAfter w:val="1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5AF" w:rsidRPr="001F1126" w:rsidRDefault="00D645AF" w:rsidP="001D0D7A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</w:t>
            </w:r>
            <w:r>
              <w:rPr>
                <w:color w:val="000000"/>
                <w:lang w:eastAsia="ru-RU"/>
              </w:rPr>
              <w:t xml:space="preserve"> (щитов)</w:t>
            </w:r>
            <w:r w:rsidRPr="00673E47">
              <w:rPr>
                <w:color w:val="000000"/>
                <w:lang w:eastAsia="ru-RU"/>
              </w:rPr>
              <w:t>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AF" w:rsidRPr="001F1126" w:rsidRDefault="005B09FB" w:rsidP="001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D645AF">
              <w:rPr>
                <w:color w:val="000000"/>
              </w:rPr>
              <w:t xml:space="preserve">  </w:t>
            </w:r>
          </w:p>
        </w:tc>
      </w:tr>
      <w:tr w:rsidR="00D645AF" w:rsidRPr="001F1126" w:rsidTr="001D0D7A">
        <w:trPr>
          <w:gridAfter w:val="1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AF" w:rsidRPr="001F1126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9FB" w:rsidRPr="00673E47" w:rsidRDefault="00D645AF" w:rsidP="00952FEE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52FEE">
              <w:rPr>
                <w:color w:val="000000"/>
                <w:lang w:eastAsia="ru-RU"/>
              </w:rPr>
              <w:t xml:space="preserve">Количество </w:t>
            </w:r>
            <w:r w:rsidR="00952FEE" w:rsidRPr="00952FEE">
              <w:rPr>
                <w:color w:val="000000"/>
                <w:lang w:eastAsia="ru-RU"/>
              </w:rPr>
              <w:t xml:space="preserve">приобретённой </w:t>
            </w:r>
            <w:r w:rsidR="005B09FB" w:rsidRPr="00952FEE">
              <w:rPr>
                <w:color w:val="000000"/>
                <w:lang w:eastAsia="ru-RU"/>
              </w:rPr>
              <w:t>спецодежд</w:t>
            </w:r>
            <w:r w:rsidR="00952FEE" w:rsidRPr="00952FEE">
              <w:rPr>
                <w:color w:val="000000"/>
                <w:lang w:eastAsia="ru-RU"/>
              </w:rPr>
              <w:t xml:space="preserve">ы для </w:t>
            </w:r>
            <w:r w:rsidR="005B09FB" w:rsidRPr="00952FEE">
              <w:rPr>
                <w:color w:val="000000"/>
                <w:lang w:eastAsia="ru-RU"/>
              </w:rPr>
              <w:t xml:space="preserve">патрульной группы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AF" w:rsidRDefault="00D645AF" w:rsidP="001D0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AF" w:rsidRDefault="00952FEE" w:rsidP="001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D645AF" w:rsidRPr="00CD07B9" w:rsidRDefault="00D645AF" w:rsidP="00D645AF">
      <w:pPr>
        <w:suppressAutoHyphens w:val="0"/>
        <w:autoSpaceDE w:val="0"/>
        <w:autoSpaceDN w:val="0"/>
        <w:adjustRightInd w:val="0"/>
        <w:ind w:right="-1"/>
        <w:jc w:val="both"/>
      </w:pPr>
    </w:p>
    <w:p w:rsidR="00D645AF" w:rsidRPr="00CD07B9" w:rsidRDefault="00D645AF" w:rsidP="00D645AF">
      <w:pPr>
        <w:suppressAutoHyphens w:val="0"/>
        <w:autoSpaceDE w:val="0"/>
        <w:autoSpaceDN w:val="0"/>
        <w:adjustRightInd w:val="0"/>
        <w:ind w:right="-1"/>
        <w:jc w:val="both"/>
      </w:pPr>
    </w:p>
    <w:p w:rsidR="00D645AF" w:rsidRDefault="00D645AF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D645AF" w:rsidRPr="00CD07B9" w:rsidRDefault="00D645AF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D645AF" w:rsidRPr="00CD07B9" w:rsidSect="00D645AF">
      <w:pgSz w:w="16838" w:h="11906" w:orient="landscape"/>
      <w:pgMar w:top="1134" w:right="82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43" w:rsidRDefault="00C03643">
      <w:r>
        <w:separator/>
      </w:r>
    </w:p>
  </w:endnote>
  <w:endnote w:type="continuationSeparator" w:id="0">
    <w:p w:rsidR="00C03643" w:rsidRDefault="00C0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43" w:rsidRDefault="00C03643">
      <w:r>
        <w:separator/>
      </w:r>
    </w:p>
  </w:footnote>
  <w:footnote w:type="continuationSeparator" w:id="0">
    <w:p w:rsidR="00C03643" w:rsidRDefault="00C0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774294F"/>
    <w:multiLevelType w:val="hybridMultilevel"/>
    <w:tmpl w:val="17D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28C5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2D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9E4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10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0AED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B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54EB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27CE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7BE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6B2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B7901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2FEE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4B73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C7774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643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3BC3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B7BF6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45AF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0FD3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0C81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A6AEB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8FF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917B-8B53-4495-894D-E32EA2AA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11</cp:revision>
  <cp:lastPrinted>2020-06-23T02:28:00Z</cp:lastPrinted>
  <dcterms:created xsi:type="dcterms:W3CDTF">2019-08-15T20:34:00Z</dcterms:created>
  <dcterms:modified xsi:type="dcterms:W3CDTF">2020-06-23T02:31:00Z</dcterms:modified>
</cp:coreProperties>
</file>