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D6" w:rsidRPr="004237D6" w:rsidRDefault="004237D6" w:rsidP="004237D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4237D6">
        <w:rPr>
          <w:rFonts w:ascii="Times New Roman" w:hAnsi="Times New Roman"/>
          <w:sz w:val="28"/>
          <w:szCs w:val="28"/>
          <w:lang w:eastAsia="en-US"/>
        </w:rPr>
        <w:t>проект</w:t>
      </w:r>
    </w:p>
    <w:bookmarkEnd w:id="0"/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237D6" w:rsidRDefault="004237D6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320D2" w:rsidRPr="000320D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предоставления  муниципальной услуги по </w:t>
      </w:r>
      <w:r w:rsidR="000320D2" w:rsidRPr="000320D2">
        <w:rPr>
          <w:rFonts w:ascii="Times New Roman" w:hAnsi="Times New Roman"/>
          <w:b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C246E" w:rsidRPr="007D2F24" w:rsidRDefault="000320D2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по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103 «Об утверждении Административного регламента предоставления  муниципальной услуги по </w:t>
      </w:r>
      <w:r w:rsidR="008C246E" w:rsidRPr="007D2F24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BA78D6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в пункте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3.4. слова 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CA6DBB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BA78D6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CA6DBB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BA78D6" w:rsidRPr="00312AA1" w:rsidRDefault="00CA6DBB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в пунктах 7.3, 10.3, 19.2, 20.6, 20.10, 22.1, 22.9, 23.4, 23.9, 24.5, 26.8, 27.4, 27.7, 38.2, 40.1 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A78D6" w:rsidRPr="00312AA1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sz w:val="28"/>
          <w:szCs w:val="28"/>
          <w:lang w:bidi="ru-RU"/>
        </w:rPr>
        <w:t>дополнить пунктом 10.5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312AA1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4C674F">
        <w:rPr>
          <w:rFonts w:ascii="Times New Roman" w:hAnsi="Times New Roman"/>
          <w:sz w:val="28"/>
          <w:szCs w:val="28"/>
          <w:lang w:bidi="ru-RU"/>
        </w:rPr>
        <w:t>м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4C674F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312AA1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муниципальной услуги в электронной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312AA1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BA78D6" w:rsidRPr="00312AA1" w:rsidRDefault="00BA78D6" w:rsidP="004C674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 в одном из следующих форматов:</w:t>
      </w:r>
      <w:r w:rsidR="004C67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rtf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SIG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zip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312AA1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dpi</w:t>
      </w:r>
      <w:r w:rsidRPr="00312AA1">
        <w:rPr>
          <w:rFonts w:ascii="Times New Roman" w:hAnsi="Times New Roman"/>
          <w:sz w:val="28"/>
          <w:szCs w:val="28"/>
          <w:lang w:bidi="ru-RU"/>
        </w:rPr>
        <w:t>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300262" w:rsidRPr="00CA6DBB" w:rsidRDefault="00BA78D6" w:rsidP="00CA6DB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дополнить пунктом </w:t>
      </w:r>
      <w:r w:rsidR="00300262">
        <w:rPr>
          <w:rFonts w:ascii="Times New Roman" w:hAnsi="Times New Roman"/>
          <w:sz w:val="28"/>
          <w:szCs w:val="28"/>
          <w:lang w:bidi="ru-RU"/>
        </w:rPr>
        <w:t>20.11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A78D6" w:rsidRPr="00312AA1" w:rsidRDefault="00300262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«20.11. 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BA78D6" w:rsidRPr="00312AA1" w:rsidRDefault="00897D85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–</w:t>
      </w:r>
      <w:r w:rsidR="00BA78D6" w:rsidRPr="00312AA1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отправить электронную форму запроса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пунктом 21.3. следующего содержания: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bCs/>
          <w:iCs/>
          <w:sz w:val="28"/>
          <w:szCs w:val="28"/>
          <w:lang w:bidi="ru-RU"/>
        </w:rPr>
        <w:t>«21.3. Порядок осуществления административных процедур в электронной форме, в том числе с использованием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21.3.1. Порядок записи на прием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2, 3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 ЕСИА и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сведений, опубликованных на РПГУ/ЕПГУ, в части, касающейся сведений, отсутствующих в ЕСИА;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312AA1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312AA1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</w:t>
      </w:r>
      <w:r>
        <w:rPr>
          <w:rFonts w:ascii="Times New Roman" w:hAnsi="Times New Roman"/>
          <w:sz w:val="28"/>
          <w:szCs w:val="28"/>
          <w:lang w:bidi="ru-RU"/>
        </w:rPr>
        <w:t>2, 3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312AA1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4C674F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21.3.6. Получение сведений о ходе выполнения заявления.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 подачи заявления посредством РПГУ/ЕПГУ информация о ходе предоставления муниципальной услуги отображается в личном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кабинете заявителя на РПГУ/ЕПГУ.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21.3.7. Осуществление оценки качества предоставления муниципальной услуги.</w:t>
      </w:r>
    </w:p>
    <w:p w:rsidR="00BA78D6" w:rsidRDefault="00BA78D6" w:rsidP="00BA78D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300262">
        <w:rPr>
          <w:rFonts w:ascii="Times New Roman" w:hAnsi="Times New Roman"/>
          <w:sz w:val="28"/>
          <w:szCs w:val="28"/>
          <w:lang w:bidi="ru-RU"/>
        </w:rPr>
        <w:t>.</w:t>
      </w:r>
      <w:r w:rsidRPr="00312AA1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33</w:t>
      </w:r>
      <w:r w:rsidRPr="00312AA1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BA78D6" w:rsidRPr="00312AA1" w:rsidRDefault="00BA78D6" w:rsidP="00BA78D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312AA1">
        <w:rPr>
          <w:rFonts w:ascii="Times New Roman" w:hAnsi="Times New Roman"/>
          <w:bCs/>
          <w:sz w:val="28"/>
          <w:szCs w:val="28"/>
          <w:lang w:bidi="ru-RU"/>
        </w:rPr>
        <w:t>«33.2.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Pr="00312AA1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Pr="00312AA1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312AA1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Pr="00312AA1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312AA1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Pr="00312AA1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</w:t>
      </w:r>
      <w:r w:rsidR="00CA6DBB">
        <w:rPr>
          <w:rFonts w:ascii="Times New Roman" w:hAnsi="Times New Roman"/>
          <w:bCs/>
          <w:sz w:val="28"/>
          <w:szCs w:val="28"/>
          <w:lang w:bidi="ru-RU"/>
        </w:rPr>
        <w:t>а при личном приеме заявителя</w:t>
      </w:r>
      <w:proofErr w:type="gramStart"/>
      <w:r w:rsidR="00CA6DBB">
        <w:rPr>
          <w:rFonts w:ascii="Times New Roman" w:hAnsi="Times New Roman"/>
          <w:bCs/>
          <w:sz w:val="28"/>
          <w:szCs w:val="28"/>
          <w:lang w:bidi="ru-RU"/>
        </w:rPr>
        <w:t xml:space="preserve">.». </w:t>
      </w:r>
      <w:proofErr w:type="gramEnd"/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320D2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320D2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320D2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CA6DBB">
        <w:rPr>
          <w:rFonts w:ascii="Times New Roman" w:hAnsi="Times New Roman"/>
          <w:sz w:val="28"/>
          <w:szCs w:val="28"/>
        </w:rPr>
        <w:t xml:space="preserve">   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20D2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37D6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A6DBB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E5DE-AA1E-47D0-B1F9-934D3EC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2019-02-21T00:50:00Z</cp:lastPrinted>
  <dcterms:created xsi:type="dcterms:W3CDTF">2018-12-24T22:58:00Z</dcterms:created>
  <dcterms:modified xsi:type="dcterms:W3CDTF">2019-02-24T22:07:00Z</dcterms:modified>
</cp:coreProperties>
</file>