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B7" w:rsidRPr="008A5C71" w:rsidRDefault="003D7BB7" w:rsidP="003D7BB7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3D7BB7" w:rsidRPr="008A5C71" w:rsidRDefault="003D7BB7" w:rsidP="003D7BB7">
      <w:pPr>
        <w:jc w:val="center"/>
        <w:rPr>
          <w:b/>
          <w:sz w:val="28"/>
          <w:szCs w:val="28"/>
          <w:lang w:eastAsia="en-US"/>
        </w:rPr>
      </w:pPr>
    </w:p>
    <w:p w:rsidR="003D7BB7" w:rsidRPr="008A5C71" w:rsidRDefault="003D7BB7" w:rsidP="003D7BB7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:rsidR="003D7BB7" w:rsidRPr="008A5C71" w:rsidRDefault="003D7BB7" w:rsidP="003D7BB7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3D7BB7" w:rsidRPr="008A5C71" w:rsidRDefault="003D7BB7" w:rsidP="003D7BB7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3D7BB7" w:rsidRPr="008A5C71" w:rsidRDefault="003D7BB7" w:rsidP="003D7BB7">
      <w:pPr>
        <w:jc w:val="center"/>
        <w:rPr>
          <w:sz w:val="28"/>
          <w:szCs w:val="28"/>
          <w:lang w:eastAsia="en-US"/>
        </w:rPr>
      </w:pPr>
    </w:p>
    <w:p w:rsidR="003D7BB7" w:rsidRPr="008A5C71" w:rsidRDefault="003D7BB7" w:rsidP="003D7BB7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3D7BB7" w:rsidRPr="00C7061F" w:rsidRDefault="003D7BB7" w:rsidP="003D7BB7">
      <w:pPr>
        <w:jc w:val="center"/>
        <w:rPr>
          <w:sz w:val="28"/>
          <w:szCs w:val="28"/>
          <w:lang w:eastAsia="en-US"/>
        </w:rPr>
      </w:pPr>
    </w:p>
    <w:p w:rsidR="003D7BB7" w:rsidRDefault="003D7BB7" w:rsidP="003D7BB7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02 августа </w:t>
      </w:r>
      <w:r w:rsidRPr="00C7061F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>6</w:t>
      </w:r>
      <w:r w:rsidRPr="00C7061F">
        <w:rPr>
          <w:sz w:val="28"/>
          <w:szCs w:val="28"/>
          <w:lang w:eastAsia="en-US"/>
        </w:rPr>
        <w:t xml:space="preserve"> 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 </w:t>
      </w:r>
      <w:r>
        <w:rPr>
          <w:sz w:val="28"/>
          <w:szCs w:val="28"/>
          <w:lang w:eastAsia="en-US"/>
        </w:rPr>
        <w:t xml:space="preserve">       </w:t>
      </w:r>
      <w:r w:rsidRPr="00C7061F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72</w:t>
      </w:r>
    </w:p>
    <w:p w:rsidR="003D7BB7" w:rsidRDefault="003D7BB7" w:rsidP="003D7BB7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3D7BB7" w:rsidRPr="00C7061F" w:rsidRDefault="003D7BB7" w:rsidP="003D7BB7">
      <w:pPr>
        <w:spacing w:line="360" w:lineRule="auto"/>
        <w:jc w:val="center"/>
        <w:rPr>
          <w:sz w:val="20"/>
          <w:szCs w:val="20"/>
          <w:lang w:eastAsia="en-US"/>
        </w:rPr>
      </w:pPr>
    </w:p>
    <w:p w:rsidR="003D7BB7" w:rsidRDefault="003D7BB7" w:rsidP="003D7BB7">
      <w:pPr>
        <w:jc w:val="center"/>
        <w:rPr>
          <w:b/>
          <w:sz w:val="28"/>
          <w:szCs w:val="28"/>
        </w:rPr>
      </w:pPr>
      <w:r w:rsidRPr="00C47250">
        <w:rPr>
          <w:b/>
          <w:sz w:val="28"/>
          <w:szCs w:val="28"/>
        </w:rPr>
        <w:t xml:space="preserve">Об установлении годовых объемов </w:t>
      </w:r>
    </w:p>
    <w:p w:rsidR="003D7BB7" w:rsidRPr="00C47250" w:rsidRDefault="003D7BB7" w:rsidP="003D7BB7">
      <w:pPr>
        <w:jc w:val="center"/>
        <w:rPr>
          <w:b/>
          <w:sz w:val="28"/>
          <w:szCs w:val="28"/>
        </w:rPr>
      </w:pPr>
      <w:r w:rsidRPr="00C47250">
        <w:rPr>
          <w:b/>
          <w:sz w:val="28"/>
          <w:szCs w:val="28"/>
        </w:rPr>
        <w:t>потребления коммунальных услуг на 201</w:t>
      </w:r>
      <w:r>
        <w:rPr>
          <w:b/>
          <w:sz w:val="28"/>
          <w:szCs w:val="28"/>
        </w:rPr>
        <w:t>7</w:t>
      </w:r>
      <w:r w:rsidRPr="00C47250">
        <w:rPr>
          <w:b/>
          <w:sz w:val="28"/>
          <w:szCs w:val="28"/>
        </w:rPr>
        <w:t xml:space="preserve"> год</w:t>
      </w:r>
    </w:p>
    <w:p w:rsidR="003D7BB7" w:rsidRPr="00C47250" w:rsidRDefault="003D7BB7" w:rsidP="003D7BB7">
      <w:pPr>
        <w:ind w:firstLine="567"/>
        <w:jc w:val="both"/>
        <w:rPr>
          <w:sz w:val="28"/>
          <w:szCs w:val="28"/>
        </w:rPr>
      </w:pPr>
    </w:p>
    <w:p w:rsidR="003D7BB7" w:rsidRPr="00C47250" w:rsidRDefault="003D7BB7" w:rsidP="003D7BB7">
      <w:pPr>
        <w:jc w:val="both"/>
        <w:rPr>
          <w:spacing w:val="40"/>
          <w:sz w:val="28"/>
          <w:szCs w:val="28"/>
          <w:lang w:eastAsia="en-US"/>
        </w:rPr>
      </w:pPr>
      <w:r w:rsidRPr="00C47250">
        <w:rPr>
          <w:sz w:val="28"/>
          <w:szCs w:val="28"/>
        </w:rPr>
        <w:t xml:space="preserve">         В соответствии с Бюджетным кодексом Российской Федерации, приказом Министерства финансов Российской Федерации от </w:t>
      </w:r>
      <w:r>
        <w:rPr>
          <w:sz w:val="28"/>
          <w:szCs w:val="28"/>
        </w:rPr>
        <w:t>01</w:t>
      </w:r>
      <w:r w:rsidRPr="00C4725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47250">
        <w:rPr>
          <w:sz w:val="28"/>
          <w:szCs w:val="28"/>
        </w:rPr>
        <w:t>.</w:t>
      </w:r>
      <w:r>
        <w:rPr>
          <w:sz w:val="28"/>
          <w:szCs w:val="28"/>
        </w:rPr>
        <w:t>2013</w:t>
      </w:r>
      <w:r w:rsidRPr="00C4725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65</w:t>
      </w:r>
      <w:r w:rsidRPr="00C47250">
        <w:rPr>
          <w:sz w:val="28"/>
          <w:szCs w:val="28"/>
        </w:rPr>
        <w:t xml:space="preserve">-н «Об утверждении указаний о порядке применения бюджетной классификации Российской Федерации», в целях упорядочения расходов, связанных с расчетами за коммунальные услуги учреждений и организаций, финансируемых за счет средств </w:t>
      </w:r>
      <w:proofErr w:type="spellStart"/>
      <w:r w:rsidRPr="00C47250">
        <w:rPr>
          <w:sz w:val="28"/>
          <w:szCs w:val="28"/>
        </w:rPr>
        <w:t>Новолесновского</w:t>
      </w:r>
      <w:proofErr w:type="spellEnd"/>
      <w:r w:rsidRPr="00C47250">
        <w:rPr>
          <w:sz w:val="28"/>
          <w:szCs w:val="28"/>
        </w:rPr>
        <w:t xml:space="preserve"> сельского поселения,</w:t>
      </w:r>
      <w:r w:rsidRPr="00C47250">
        <w:rPr>
          <w:sz w:val="28"/>
          <w:szCs w:val="28"/>
          <w:lang w:eastAsia="en-US"/>
        </w:rPr>
        <w:t xml:space="preserve"> Администрация </w:t>
      </w:r>
      <w:proofErr w:type="spellStart"/>
      <w:r w:rsidRPr="00C47250">
        <w:rPr>
          <w:sz w:val="28"/>
          <w:szCs w:val="28"/>
          <w:lang w:eastAsia="en-US"/>
        </w:rPr>
        <w:t>Новолесновского</w:t>
      </w:r>
      <w:proofErr w:type="spellEnd"/>
      <w:r w:rsidRPr="00C47250">
        <w:rPr>
          <w:sz w:val="28"/>
          <w:szCs w:val="28"/>
          <w:lang w:eastAsia="en-US"/>
        </w:rPr>
        <w:t xml:space="preserve"> сельского поселения </w:t>
      </w:r>
      <w:r w:rsidRPr="00C47250">
        <w:rPr>
          <w:b/>
          <w:spacing w:val="40"/>
          <w:sz w:val="28"/>
          <w:szCs w:val="28"/>
          <w:lang w:eastAsia="en-US"/>
        </w:rPr>
        <w:t>постановляет</w:t>
      </w:r>
      <w:r w:rsidRPr="00C47250">
        <w:rPr>
          <w:spacing w:val="40"/>
          <w:sz w:val="28"/>
          <w:szCs w:val="28"/>
          <w:lang w:eastAsia="en-US"/>
        </w:rPr>
        <w:t>:</w:t>
      </w:r>
    </w:p>
    <w:p w:rsidR="003D7BB7" w:rsidRDefault="003D7BB7" w:rsidP="003D7BB7">
      <w:pPr>
        <w:ind w:firstLine="709"/>
        <w:jc w:val="both"/>
        <w:rPr>
          <w:sz w:val="28"/>
          <w:szCs w:val="28"/>
        </w:rPr>
      </w:pPr>
    </w:p>
    <w:p w:rsidR="003D7BB7" w:rsidRPr="00C47250" w:rsidRDefault="003D7BB7" w:rsidP="003D7BB7">
      <w:pPr>
        <w:ind w:firstLine="709"/>
        <w:jc w:val="both"/>
        <w:rPr>
          <w:sz w:val="28"/>
          <w:szCs w:val="28"/>
        </w:rPr>
      </w:pPr>
      <w:r w:rsidRPr="00C47250">
        <w:rPr>
          <w:sz w:val="28"/>
          <w:szCs w:val="28"/>
        </w:rPr>
        <w:t>1.Установить годовые объемы потребления коммунальных услуг на 201</w:t>
      </w:r>
      <w:r>
        <w:rPr>
          <w:sz w:val="28"/>
          <w:szCs w:val="28"/>
        </w:rPr>
        <w:t>7</w:t>
      </w:r>
      <w:r w:rsidRPr="00C47250">
        <w:rPr>
          <w:sz w:val="28"/>
          <w:szCs w:val="28"/>
        </w:rPr>
        <w:t xml:space="preserve"> год для бюджетных </w:t>
      </w:r>
      <w:proofErr w:type="gramStart"/>
      <w:r w:rsidRPr="00C47250">
        <w:rPr>
          <w:sz w:val="28"/>
          <w:szCs w:val="28"/>
        </w:rPr>
        <w:t>учреждений</w:t>
      </w:r>
      <w:proofErr w:type="gramEnd"/>
      <w:r w:rsidRPr="00C47250">
        <w:rPr>
          <w:sz w:val="28"/>
          <w:szCs w:val="28"/>
        </w:rPr>
        <w:t xml:space="preserve"> финансируемых за счет средств бюджета </w:t>
      </w:r>
      <w:proofErr w:type="spellStart"/>
      <w:r w:rsidRPr="00C47250">
        <w:rPr>
          <w:sz w:val="28"/>
          <w:szCs w:val="28"/>
        </w:rPr>
        <w:t>Новолесновского</w:t>
      </w:r>
      <w:proofErr w:type="spellEnd"/>
      <w:r w:rsidRPr="00C47250">
        <w:rPr>
          <w:sz w:val="28"/>
          <w:szCs w:val="28"/>
        </w:rPr>
        <w:t xml:space="preserve"> сельского поселения согласно приложений:</w:t>
      </w:r>
    </w:p>
    <w:p w:rsidR="003D7BB7" w:rsidRPr="00C47250" w:rsidRDefault="003D7BB7" w:rsidP="003D7BB7">
      <w:pPr>
        <w:ind w:left="567"/>
        <w:jc w:val="both"/>
        <w:rPr>
          <w:sz w:val="28"/>
          <w:szCs w:val="28"/>
        </w:rPr>
      </w:pPr>
      <w:r w:rsidRPr="00C47250">
        <w:rPr>
          <w:sz w:val="28"/>
          <w:szCs w:val="28"/>
        </w:rPr>
        <w:t>– тепловой энергии (приложение №</w:t>
      </w:r>
      <w:r>
        <w:rPr>
          <w:sz w:val="28"/>
          <w:szCs w:val="28"/>
        </w:rPr>
        <w:t xml:space="preserve"> </w:t>
      </w:r>
      <w:r w:rsidRPr="00C47250">
        <w:rPr>
          <w:sz w:val="28"/>
          <w:szCs w:val="28"/>
        </w:rPr>
        <w:t>1);</w:t>
      </w:r>
    </w:p>
    <w:p w:rsidR="003D7BB7" w:rsidRPr="00C47250" w:rsidRDefault="003D7BB7" w:rsidP="003D7BB7">
      <w:pPr>
        <w:ind w:left="567"/>
        <w:jc w:val="both"/>
        <w:rPr>
          <w:sz w:val="28"/>
          <w:szCs w:val="28"/>
        </w:rPr>
      </w:pPr>
      <w:r w:rsidRPr="00C47250">
        <w:rPr>
          <w:sz w:val="28"/>
          <w:szCs w:val="28"/>
        </w:rPr>
        <w:t>- электрической энергии (приложение №</w:t>
      </w:r>
      <w:r>
        <w:rPr>
          <w:sz w:val="28"/>
          <w:szCs w:val="28"/>
        </w:rPr>
        <w:t xml:space="preserve"> </w:t>
      </w:r>
      <w:r w:rsidRPr="00C47250">
        <w:rPr>
          <w:sz w:val="28"/>
          <w:szCs w:val="28"/>
        </w:rPr>
        <w:t>2);</w:t>
      </w:r>
    </w:p>
    <w:p w:rsidR="003D7BB7" w:rsidRPr="00C47250" w:rsidRDefault="003D7BB7" w:rsidP="003D7BB7">
      <w:pPr>
        <w:ind w:left="567"/>
        <w:jc w:val="both"/>
        <w:rPr>
          <w:sz w:val="28"/>
          <w:szCs w:val="28"/>
        </w:rPr>
      </w:pPr>
      <w:r w:rsidRPr="00C47250">
        <w:rPr>
          <w:sz w:val="28"/>
          <w:szCs w:val="28"/>
        </w:rPr>
        <w:t>- холодной воды (приложение №</w:t>
      </w:r>
      <w:r>
        <w:rPr>
          <w:sz w:val="28"/>
          <w:szCs w:val="28"/>
        </w:rPr>
        <w:t xml:space="preserve"> </w:t>
      </w:r>
      <w:r w:rsidRPr="00C47250">
        <w:rPr>
          <w:sz w:val="28"/>
          <w:szCs w:val="28"/>
        </w:rPr>
        <w:t>3);</w:t>
      </w:r>
    </w:p>
    <w:p w:rsidR="003D7BB7" w:rsidRDefault="003D7BB7" w:rsidP="003D7BB7">
      <w:pPr>
        <w:ind w:left="567"/>
        <w:jc w:val="both"/>
        <w:rPr>
          <w:sz w:val="28"/>
          <w:szCs w:val="28"/>
        </w:rPr>
      </w:pPr>
      <w:r w:rsidRPr="00C47250">
        <w:rPr>
          <w:sz w:val="28"/>
          <w:szCs w:val="28"/>
        </w:rPr>
        <w:t>- сброс сточных вод (приложение №</w:t>
      </w:r>
      <w:r>
        <w:rPr>
          <w:sz w:val="28"/>
          <w:szCs w:val="28"/>
        </w:rPr>
        <w:t xml:space="preserve"> </w:t>
      </w:r>
      <w:r w:rsidRPr="00C47250">
        <w:rPr>
          <w:sz w:val="28"/>
          <w:szCs w:val="28"/>
        </w:rPr>
        <w:t>4)</w:t>
      </w:r>
      <w:r>
        <w:rPr>
          <w:sz w:val="28"/>
          <w:szCs w:val="28"/>
        </w:rPr>
        <w:t>;</w:t>
      </w:r>
    </w:p>
    <w:p w:rsidR="003D7BB7" w:rsidRPr="00C47250" w:rsidRDefault="003D7BB7" w:rsidP="003D7BB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электрической энергии (приложение № 5)</w:t>
      </w:r>
    </w:p>
    <w:p w:rsidR="003D7BB7" w:rsidRPr="00C47250" w:rsidRDefault="003D7BB7" w:rsidP="003D7BB7">
      <w:pPr>
        <w:ind w:left="567"/>
        <w:jc w:val="both"/>
        <w:rPr>
          <w:sz w:val="28"/>
          <w:szCs w:val="28"/>
        </w:rPr>
      </w:pPr>
    </w:p>
    <w:p w:rsidR="003D7BB7" w:rsidRDefault="003D7BB7" w:rsidP="003D7BB7">
      <w:pPr>
        <w:numPr>
          <w:ilvl w:val="0"/>
          <w:numId w:val="1"/>
        </w:numPr>
        <w:ind w:hanging="218"/>
        <w:jc w:val="both"/>
        <w:rPr>
          <w:sz w:val="28"/>
          <w:szCs w:val="28"/>
        </w:rPr>
      </w:pPr>
      <w:r w:rsidRPr="00A278C7">
        <w:rPr>
          <w:sz w:val="28"/>
          <w:szCs w:val="28"/>
        </w:rPr>
        <w:t>Экономисту финансово-экономической группы К</w:t>
      </w:r>
      <w:r>
        <w:rPr>
          <w:sz w:val="28"/>
          <w:szCs w:val="28"/>
        </w:rPr>
        <w:t>аревой Л.В.</w:t>
      </w:r>
    </w:p>
    <w:p w:rsidR="003D7BB7" w:rsidRPr="00A278C7" w:rsidRDefault="003D7BB7" w:rsidP="003D7BB7">
      <w:pPr>
        <w:ind w:firstLine="1494"/>
        <w:jc w:val="both"/>
        <w:rPr>
          <w:sz w:val="28"/>
          <w:szCs w:val="28"/>
        </w:rPr>
      </w:pPr>
      <w:r w:rsidRPr="00A278C7">
        <w:rPr>
          <w:sz w:val="28"/>
          <w:szCs w:val="28"/>
        </w:rPr>
        <w:t>- внести в бюджетные сметы на 201</w:t>
      </w:r>
      <w:r>
        <w:rPr>
          <w:sz w:val="28"/>
          <w:szCs w:val="28"/>
        </w:rPr>
        <w:t>7</w:t>
      </w:r>
      <w:r w:rsidRPr="00A278C7">
        <w:rPr>
          <w:sz w:val="28"/>
          <w:szCs w:val="28"/>
        </w:rPr>
        <w:t xml:space="preserve"> год, обеспечить соответствие расходов на оплату за сброс сточных вод, потребляемой электрической и тепловой энергии и холодной воды лимитам потребления, установленным настоящим постановлением и довести до сведения организаций – поставщиков </w:t>
      </w:r>
      <w:proofErr w:type="spellStart"/>
      <w:r w:rsidRPr="00A278C7">
        <w:rPr>
          <w:sz w:val="28"/>
          <w:szCs w:val="28"/>
        </w:rPr>
        <w:t>энерг</w:t>
      </w:r>
      <w:proofErr w:type="gramStart"/>
      <w:r w:rsidRPr="00A278C7">
        <w:rPr>
          <w:sz w:val="28"/>
          <w:szCs w:val="28"/>
        </w:rPr>
        <w:t>о</w:t>
      </w:r>
      <w:proofErr w:type="spellEnd"/>
      <w:r w:rsidRPr="00A278C7">
        <w:rPr>
          <w:sz w:val="28"/>
          <w:szCs w:val="28"/>
        </w:rPr>
        <w:t>-</w:t>
      </w:r>
      <w:proofErr w:type="gramEnd"/>
      <w:r w:rsidRPr="00A278C7">
        <w:rPr>
          <w:sz w:val="28"/>
          <w:szCs w:val="28"/>
        </w:rPr>
        <w:t xml:space="preserve"> и водо ресурсов лимиты потребления в пределах, утвержденных настоящим постановлением;</w:t>
      </w:r>
    </w:p>
    <w:p w:rsidR="003D7BB7" w:rsidRPr="00C47250" w:rsidRDefault="003D7BB7" w:rsidP="003D7BB7">
      <w:pPr>
        <w:ind w:left="567"/>
        <w:jc w:val="both"/>
        <w:rPr>
          <w:sz w:val="28"/>
          <w:szCs w:val="28"/>
        </w:rPr>
      </w:pPr>
    </w:p>
    <w:p w:rsidR="003D7BB7" w:rsidRPr="00C47250" w:rsidRDefault="003D7BB7" w:rsidP="003D7BB7">
      <w:pPr>
        <w:ind w:firstLine="567"/>
        <w:jc w:val="both"/>
        <w:rPr>
          <w:sz w:val="28"/>
          <w:szCs w:val="28"/>
        </w:rPr>
      </w:pPr>
      <w:r w:rsidRPr="00C47250">
        <w:rPr>
          <w:sz w:val="28"/>
          <w:szCs w:val="28"/>
        </w:rPr>
        <w:t>3.</w:t>
      </w:r>
      <w:proofErr w:type="gramStart"/>
      <w:r w:rsidRPr="00C47250">
        <w:rPr>
          <w:sz w:val="28"/>
          <w:szCs w:val="28"/>
        </w:rPr>
        <w:t>Контроль за</w:t>
      </w:r>
      <w:proofErr w:type="gramEnd"/>
      <w:r w:rsidRPr="00C47250">
        <w:rPr>
          <w:sz w:val="28"/>
          <w:szCs w:val="28"/>
        </w:rPr>
        <w:t xml:space="preserve"> настоящим постановлением возложить на заместителя главы администрации </w:t>
      </w:r>
      <w:proofErr w:type="spellStart"/>
      <w:r w:rsidRPr="00C47250">
        <w:rPr>
          <w:sz w:val="28"/>
          <w:szCs w:val="28"/>
        </w:rPr>
        <w:t>Новолесновского</w:t>
      </w:r>
      <w:proofErr w:type="spellEnd"/>
      <w:r w:rsidRPr="00C47250">
        <w:rPr>
          <w:sz w:val="28"/>
          <w:szCs w:val="28"/>
        </w:rPr>
        <w:t xml:space="preserve"> сельского поселения – Тараканову Г.И.</w:t>
      </w:r>
    </w:p>
    <w:p w:rsidR="003D7BB7" w:rsidRPr="00C47250" w:rsidRDefault="003D7BB7" w:rsidP="003D7BB7">
      <w:pPr>
        <w:jc w:val="both"/>
        <w:rPr>
          <w:sz w:val="28"/>
          <w:szCs w:val="28"/>
        </w:rPr>
      </w:pPr>
      <w:r w:rsidRPr="00C47250">
        <w:rPr>
          <w:sz w:val="28"/>
          <w:szCs w:val="28"/>
        </w:rPr>
        <w:t xml:space="preserve">      </w:t>
      </w:r>
      <w:bookmarkStart w:id="0" w:name="_GoBack"/>
      <w:bookmarkEnd w:id="0"/>
    </w:p>
    <w:p w:rsidR="003D7BB7" w:rsidRDefault="003D7BB7" w:rsidP="003D7BB7">
      <w:pPr>
        <w:numPr>
          <w:ilvl w:val="0"/>
          <w:numId w:val="2"/>
        </w:numPr>
        <w:ind w:left="0" w:firstLine="927"/>
        <w:jc w:val="both"/>
        <w:rPr>
          <w:sz w:val="28"/>
          <w:szCs w:val="28"/>
          <w:lang w:eastAsia="en-US"/>
        </w:rPr>
      </w:pPr>
      <w:r w:rsidRPr="00C47250">
        <w:rPr>
          <w:sz w:val="28"/>
          <w:szCs w:val="28"/>
        </w:rPr>
        <w:lastRenderedPageBreak/>
        <w:t>Настоящее постановление вступает в силу с 01.01.201</w:t>
      </w:r>
      <w:r>
        <w:rPr>
          <w:sz w:val="28"/>
          <w:szCs w:val="28"/>
        </w:rPr>
        <w:t>7</w:t>
      </w:r>
      <w:r w:rsidRPr="00C47250">
        <w:rPr>
          <w:sz w:val="28"/>
          <w:szCs w:val="28"/>
        </w:rPr>
        <w:t xml:space="preserve"> года и подлежит официальному опубликованию, </w:t>
      </w:r>
      <w:r w:rsidRPr="00C47250">
        <w:rPr>
          <w:sz w:val="28"/>
          <w:szCs w:val="28"/>
          <w:lang w:eastAsia="en-US"/>
        </w:rPr>
        <w:t xml:space="preserve">а также 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</w:t>
      </w:r>
      <w:proofErr w:type="spellStart"/>
      <w:r w:rsidRPr="00C47250">
        <w:rPr>
          <w:sz w:val="28"/>
          <w:szCs w:val="28"/>
          <w:lang w:eastAsia="en-US"/>
        </w:rPr>
        <w:t>Новолесновского</w:t>
      </w:r>
      <w:proofErr w:type="spellEnd"/>
      <w:r w:rsidRPr="00C47250">
        <w:rPr>
          <w:sz w:val="28"/>
          <w:szCs w:val="28"/>
          <w:lang w:eastAsia="en-US"/>
        </w:rPr>
        <w:t xml:space="preserve"> сельского поселения.</w:t>
      </w:r>
    </w:p>
    <w:p w:rsidR="003D7BB7" w:rsidRDefault="003D7BB7" w:rsidP="003D7BB7">
      <w:pPr>
        <w:numPr>
          <w:ilvl w:val="0"/>
          <w:numId w:val="2"/>
        </w:numPr>
        <w:ind w:left="0" w:firstLine="9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 момента вступления в силу настоящего постановления признать утратившими силу:</w:t>
      </w:r>
    </w:p>
    <w:p w:rsidR="003D7BB7" w:rsidRDefault="003D7BB7" w:rsidP="003D7B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Постановление от 31.07.2015 № 69</w:t>
      </w:r>
      <w:r w:rsidRPr="00E335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E3356E">
        <w:rPr>
          <w:sz w:val="28"/>
          <w:szCs w:val="28"/>
        </w:rPr>
        <w:t>Об установлении годовых объемов потребления коммунальных услуг на 201</w:t>
      </w:r>
      <w:r>
        <w:rPr>
          <w:sz w:val="28"/>
          <w:szCs w:val="28"/>
        </w:rPr>
        <w:t>6</w:t>
      </w:r>
      <w:r w:rsidRPr="00E3356E">
        <w:rPr>
          <w:sz w:val="28"/>
          <w:szCs w:val="28"/>
        </w:rPr>
        <w:t xml:space="preserve"> год</w:t>
      </w:r>
      <w:r>
        <w:rPr>
          <w:sz w:val="28"/>
          <w:szCs w:val="28"/>
        </w:rPr>
        <w:t>»;</w:t>
      </w:r>
    </w:p>
    <w:p w:rsidR="003D7BB7" w:rsidRPr="00654522" w:rsidRDefault="003D7BB7" w:rsidP="003D7B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452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Постановление от 25.02.2016 № 20 «</w:t>
      </w:r>
      <w:r w:rsidRPr="00654522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654522">
        <w:rPr>
          <w:sz w:val="28"/>
          <w:szCs w:val="28"/>
        </w:rPr>
        <w:t>Новолесно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поселения от 31</w:t>
      </w:r>
      <w:r w:rsidRPr="00654522">
        <w:rPr>
          <w:sz w:val="28"/>
          <w:szCs w:val="28"/>
        </w:rPr>
        <w:t>.07.201</w:t>
      </w:r>
      <w:r>
        <w:rPr>
          <w:sz w:val="28"/>
          <w:szCs w:val="28"/>
        </w:rPr>
        <w:t>5</w:t>
      </w:r>
      <w:r w:rsidRPr="00654522">
        <w:rPr>
          <w:sz w:val="28"/>
          <w:szCs w:val="28"/>
        </w:rPr>
        <w:t xml:space="preserve"> № </w:t>
      </w:r>
      <w:r>
        <w:rPr>
          <w:sz w:val="28"/>
          <w:szCs w:val="28"/>
        </w:rPr>
        <w:t>69</w:t>
      </w:r>
      <w:r w:rsidRPr="00654522">
        <w:rPr>
          <w:sz w:val="28"/>
          <w:szCs w:val="28"/>
        </w:rPr>
        <w:t xml:space="preserve"> «Об установлении годовых объемов потребления коммунальных услуг на 201</w:t>
      </w:r>
      <w:r>
        <w:rPr>
          <w:sz w:val="28"/>
          <w:szCs w:val="28"/>
        </w:rPr>
        <w:t>6</w:t>
      </w:r>
      <w:r w:rsidRPr="00654522">
        <w:rPr>
          <w:sz w:val="28"/>
          <w:szCs w:val="28"/>
        </w:rPr>
        <w:t xml:space="preserve"> год»</w:t>
      </w:r>
    </w:p>
    <w:p w:rsidR="003D7BB7" w:rsidRPr="00E3356E" w:rsidRDefault="003D7BB7" w:rsidP="003D7BB7">
      <w:pPr>
        <w:ind w:firstLine="708"/>
        <w:jc w:val="both"/>
        <w:rPr>
          <w:sz w:val="28"/>
          <w:szCs w:val="28"/>
          <w:lang w:eastAsia="en-US"/>
        </w:rPr>
      </w:pPr>
    </w:p>
    <w:p w:rsidR="003D7BB7" w:rsidRPr="00E3356E" w:rsidRDefault="003D7BB7" w:rsidP="003D7BB7">
      <w:pPr>
        <w:ind w:firstLine="567"/>
        <w:jc w:val="both"/>
        <w:rPr>
          <w:sz w:val="28"/>
          <w:szCs w:val="28"/>
        </w:rPr>
      </w:pPr>
    </w:p>
    <w:p w:rsidR="003D7BB7" w:rsidRPr="00E3356E" w:rsidRDefault="003D7BB7" w:rsidP="003D7BB7">
      <w:pPr>
        <w:jc w:val="both"/>
        <w:rPr>
          <w:sz w:val="28"/>
          <w:szCs w:val="28"/>
        </w:rPr>
      </w:pPr>
    </w:p>
    <w:p w:rsidR="003D7BB7" w:rsidRPr="00C47250" w:rsidRDefault="003D7BB7" w:rsidP="003D7BB7">
      <w:pPr>
        <w:ind w:left="1287"/>
        <w:jc w:val="both"/>
        <w:rPr>
          <w:sz w:val="28"/>
          <w:szCs w:val="28"/>
          <w:lang w:eastAsia="en-US"/>
        </w:rPr>
      </w:pPr>
    </w:p>
    <w:p w:rsidR="003D7BB7" w:rsidRPr="00C47250" w:rsidRDefault="003D7BB7" w:rsidP="003D7BB7">
      <w:pPr>
        <w:ind w:left="567"/>
        <w:jc w:val="both"/>
        <w:rPr>
          <w:sz w:val="28"/>
          <w:szCs w:val="28"/>
        </w:rPr>
      </w:pPr>
    </w:p>
    <w:p w:rsidR="003D7BB7" w:rsidRPr="00C47250" w:rsidRDefault="003D7BB7" w:rsidP="003D7BB7">
      <w:pPr>
        <w:ind w:left="567"/>
        <w:jc w:val="both"/>
        <w:rPr>
          <w:sz w:val="28"/>
          <w:szCs w:val="28"/>
        </w:rPr>
      </w:pPr>
    </w:p>
    <w:p w:rsidR="003D7BB7" w:rsidRDefault="003D7BB7" w:rsidP="003D7BB7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47250">
        <w:rPr>
          <w:sz w:val="28"/>
          <w:szCs w:val="28"/>
        </w:rPr>
        <w:t>лав</w:t>
      </w:r>
      <w:r>
        <w:rPr>
          <w:sz w:val="28"/>
          <w:szCs w:val="28"/>
        </w:rPr>
        <w:t xml:space="preserve">а администрации </w:t>
      </w:r>
    </w:p>
    <w:p w:rsidR="003D7BB7" w:rsidRPr="00C47250" w:rsidRDefault="003D7BB7" w:rsidP="003D7BB7">
      <w:pPr>
        <w:ind w:left="567" w:hanging="567"/>
        <w:jc w:val="both"/>
        <w:rPr>
          <w:sz w:val="28"/>
          <w:szCs w:val="28"/>
        </w:rPr>
      </w:pPr>
      <w:proofErr w:type="spellStart"/>
      <w:r w:rsidRPr="00C47250">
        <w:rPr>
          <w:sz w:val="28"/>
          <w:szCs w:val="28"/>
        </w:rPr>
        <w:t>Новолесновского</w:t>
      </w:r>
      <w:proofErr w:type="spellEnd"/>
      <w:r>
        <w:rPr>
          <w:sz w:val="28"/>
          <w:szCs w:val="28"/>
        </w:rPr>
        <w:t xml:space="preserve"> </w:t>
      </w:r>
      <w:r w:rsidRPr="00C47250">
        <w:rPr>
          <w:sz w:val="28"/>
          <w:szCs w:val="28"/>
        </w:rPr>
        <w:t xml:space="preserve">сельского поселения                               </w:t>
      </w:r>
      <w:r>
        <w:rPr>
          <w:sz w:val="28"/>
          <w:szCs w:val="28"/>
        </w:rPr>
        <w:t xml:space="preserve">    </w:t>
      </w:r>
      <w:r w:rsidRPr="00C4725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Н.А.Беляева</w:t>
      </w:r>
      <w:proofErr w:type="spellEnd"/>
      <w:r>
        <w:rPr>
          <w:sz w:val="28"/>
          <w:szCs w:val="28"/>
        </w:rPr>
        <w:t xml:space="preserve">                                      </w:t>
      </w:r>
    </w:p>
    <w:p w:rsidR="00C64F60" w:rsidRDefault="00C64F60"/>
    <w:p w:rsidR="003D7BB7" w:rsidRDefault="003D7BB7"/>
    <w:p w:rsidR="00812B04" w:rsidRDefault="00812B04">
      <w:pPr>
        <w:sectPr w:rsidR="00812B04" w:rsidSect="00812B0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7BB7" w:rsidRDefault="003D7BB7"/>
    <w:p w:rsidR="003D7BB7" w:rsidRDefault="003D7BB7">
      <w:r w:rsidRPr="003D7BB7">
        <w:object w:dxaOrig="16171" w:dyaOrig="5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8.5pt;height:270pt" o:ole="">
            <v:imagedata r:id="rId6" o:title=""/>
          </v:shape>
          <o:OLEObject Type="Embed" ProgID="Word.Document.8" ShapeID="_x0000_i1025" DrawAspect="Content" ObjectID="_1532846890" r:id="rId7">
            <o:FieldCodes>\s</o:FieldCodes>
          </o:OLEObject>
        </w:object>
      </w:r>
    </w:p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>
      <w:r w:rsidRPr="003D7BB7">
        <w:object w:dxaOrig="16287" w:dyaOrig="5724">
          <v:shape id="_x0000_i1026" type="#_x0000_t75" style="width:814.5pt;height:286.5pt" o:ole="">
            <v:imagedata r:id="rId8" o:title=""/>
          </v:shape>
          <o:OLEObject Type="Embed" ProgID="Word.Document.8" ShapeID="_x0000_i1026" DrawAspect="Content" ObjectID="_1532846891" r:id="rId9">
            <o:FieldCodes>\s</o:FieldCodes>
          </o:OLEObject>
        </w:object>
      </w:r>
    </w:p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Pr="003D7BB7" w:rsidRDefault="003D7BB7" w:rsidP="003D7BB7">
      <w:pPr>
        <w:jc w:val="right"/>
        <w:rPr>
          <w:sz w:val="22"/>
          <w:szCs w:val="22"/>
        </w:rPr>
      </w:pPr>
      <w:r w:rsidRPr="003D7BB7">
        <w:rPr>
          <w:sz w:val="22"/>
          <w:szCs w:val="22"/>
        </w:rPr>
        <w:lastRenderedPageBreak/>
        <w:t>Приложение № 3</w:t>
      </w:r>
    </w:p>
    <w:p w:rsidR="003D7BB7" w:rsidRPr="003D7BB7" w:rsidRDefault="003D7BB7" w:rsidP="003D7BB7">
      <w:pPr>
        <w:jc w:val="right"/>
        <w:rPr>
          <w:sz w:val="22"/>
          <w:szCs w:val="22"/>
        </w:rPr>
      </w:pPr>
      <w:r w:rsidRPr="003D7BB7">
        <w:rPr>
          <w:sz w:val="22"/>
          <w:szCs w:val="22"/>
        </w:rPr>
        <w:t xml:space="preserve"> к постановлению администрации </w:t>
      </w:r>
      <w:proofErr w:type="spellStart"/>
      <w:r w:rsidRPr="003D7BB7">
        <w:rPr>
          <w:sz w:val="22"/>
          <w:szCs w:val="22"/>
        </w:rPr>
        <w:t>Новолесновского</w:t>
      </w:r>
      <w:proofErr w:type="spellEnd"/>
      <w:r w:rsidRPr="003D7BB7">
        <w:rPr>
          <w:sz w:val="22"/>
          <w:szCs w:val="22"/>
        </w:rPr>
        <w:t xml:space="preserve"> </w:t>
      </w:r>
    </w:p>
    <w:p w:rsidR="003D7BB7" w:rsidRPr="003D7BB7" w:rsidRDefault="003D7BB7" w:rsidP="003D7BB7">
      <w:pPr>
        <w:jc w:val="right"/>
        <w:rPr>
          <w:sz w:val="22"/>
          <w:szCs w:val="22"/>
        </w:rPr>
      </w:pPr>
      <w:r w:rsidRPr="003D7BB7">
        <w:rPr>
          <w:sz w:val="22"/>
          <w:szCs w:val="22"/>
        </w:rPr>
        <w:t>сельского поселения № 72 от 02 августа 2016 года</w:t>
      </w:r>
    </w:p>
    <w:p w:rsidR="003D7BB7" w:rsidRPr="003D7BB7" w:rsidRDefault="003D7BB7" w:rsidP="003D7BB7">
      <w:pPr>
        <w:jc w:val="right"/>
        <w:rPr>
          <w:color w:val="FF0000"/>
          <w:sz w:val="22"/>
          <w:szCs w:val="22"/>
        </w:rPr>
      </w:pPr>
    </w:p>
    <w:p w:rsidR="003D7BB7" w:rsidRPr="003D7BB7" w:rsidRDefault="003D7BB7" w:rsidP="003D7BB7">
      <w:pPr>
        <w:jc w:val="right"/>
        <w:rPr>
          <w:sz w:val="22"/>
          <w:szCs w:val="22"/>
        </w:rPr>
      </w:pPr>
    </w:p>
    <w:p w:rsidR="003D7BB7" w:rsidRPr="003D7BB7" w:rsidRDefault="003D7BB7" w:rsidP="003D7BB7">
      <w:pPr>
        <w:jc w:val="center"/>
        <w:rPr>
          <w:b/>
        </w:rPr>
      </w:pPr>
      <w:r w:rsidRPr="003D7BB7">
        <w:rPr>
          <w:b/>
        </w:rPr>
        <w:t xml:space="preserve">Лимиты потребления холодной воды для бюджетных учреждений </w:t>
      </w:r>
      <w:proofErr w:type="spellStart"/>
      <w:r w:rsidRPr="003D7BB7">
        <w:rPr>
          <w:b/>
        </w:rPr>
        <w:t>Новолесновского</w:t>
      </w:r>
      <w:proofErr w:type="spellEnd"/>
      <w:r w:rsidRPr="003D7BB7">
        <w:rPr>
          <w:b/>
        </w:rPr>
        <w:t xml:space="preserve"> сельского поселения на 2017 год</w:t>
      </w:r>
    </w:p>
    <w:p w:rsidR="003D7BB7" w:rsidRPr="003D7BB7" w:rsidRDefault="003D7BB7" w:rsidP="003D7BB7">
      <w:pPr>
        <w:jc w:val="center"/>
      </w:pPr>
    </w:p>
    <w:tbl>
      <w:tblPr>
        <w:tblW w:w="14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854"/>
        <w:gridCol w:w="854"/>
        <w:gridCol w:w="875"/>
        <w:gridCol w:w="874"/>
        <w:gridCol w:w="875"/>
        <w:gridCol w:w="875"/>
        <w:gridCol w:w="875"/>
        <w:gridCol w:w="875"/>
        <w:gridCol w:w="875"/>
        <w:gridCol w:w="875"/>
        <w:gridCol w:w="875"/>
        <w:gridCol w:w="875"/>
        <w:gridCol w:w="876"/>
        <w:gridCol w:w="953"/>
        <w:gridCol w:w="995"/>
      </w:tblGrid>
      <w:tr w:rsidR="003D7BB7" w:rsidRPr="003D7BB7" w:rsidTr="00825BA1">
        <w:tc>
          <w:tcPr>
            <w:tcW w:w="513" w:type="dxa"/>
            <w:shd w:val="clear" w:color="auto" w:fill="auto"/>
          </w:tcPr>
          <w:p w:rsidR="003D7BB7" w:rsidRPr="003D7BB7" w:rsidRDefault="003D7BB7" w:rsidP="00825BA1">
            <w:pPr>
              <w:rPr>
                <w:sz w:val="22"/>
                <w:szCs w:val="22"/>
              </w:rPr>
            </w:pPr>
            <w:r w:rsidRPr="003D7BB7">
              <w:rPr>
                <w:sz w:val="22"/>
                <w:szCs w:val="22"/>
              </w:rPr>
              <w:t>№</w:t>
            </w:r>
          </w:p>
          <w:p w:rsidR="003D7BB7" w:rsidRPr="003D7BB7" w:rsidRDefault="003D7BB7" w:rsidP="00825BA1">
            <w:pPr>
              <w:rPr>
                <w:sz w:val="22"/>
                <w:szCs w:val="22"/>
              </w:rPr>
            </w:pPr>
            <w:proofErr w:type="gramStart"/>
            <w:r w:rsidRPr="003D7BB7">
              <w:rPr>
                <w:sz w:val="22"/>
                <w:szCs w:val="22"/>
              </w:rPr>
              <w:t>п</w:t>
            </w:r>
            <w:proofErr w:type="gramEnd"/>
            <w:r w:rsidRPr="003D7BB7">
              <w:rPr>
                <w:sz w:val="22"/>
                <w:szCs w:val="22"/>
              </w:rPr>
              <w:t>/п</w:t>
            </w:r>
          </w:p>
        </w:tc>
        <w:tc>
          <w:tcPr>
            <w:tcW w:w="1854" w:type="dxa"/>
            <w:shd w:val="clear" w:color="auto" w:fill="auto"/>
          </w:tcPr>
          <w:p w:rsidR="003D7BB7" w:rsidRPr="003D7BB7" w:rsidRDefault="003D7BB7" w:rsidP="00825BA1">
            <w:pPr>
              <w:rPr>
                <w:sz w:val="22"/>
                <w:szCs w:val="22"/>
              </w:rPr>
            </w:pPr>
            <w:r w:rsidRPr="003D7BB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4" w:type="dxa"/>
            <w:shd w:val="clear" w:color="auto" w:fill="auto"/>
          </w:tcPr>
          <w:p w:rsidR="003D7BB7" w:rsidRPr="003D7BB7" w:rsidRDefault="003D7BB7" w:rsidP="00825BA1">
            <w:pPr>
              <w:rPr>
                <w:sz w:val="22"/>
                <w:szCs w:val="22"/>
              </w:rPr>
            </w:pPr>
            <w:r w:rsidRPr="003D7BB7">
              <w:rPr>
                <w:sz w:val="22"/>
                <w:szCs w:val="22"/>
              </w:rPr>
              <w:t>Ед.</w:t>
            </w:r>
          </w:p>
          <w:p w:rsidR="003D7BB7" w:rsidRPr="003D7BB7" w:rsidRDefault="003D7BB7" w:rsidP="00825BA1">
            <w:pPr>
              <w:rPr>
                <w:sz w:val="22"/>
                <w:szCs w:val="22"/>
              </w:rPr>
            </w:pPr>
            <w:r w:rsidRPr="003D7BB7">
              <w:rPr>
                <w:sz w:val="22"/>
                <w:szCs w:val="22"/>
              </w:rPr>
              <w:t>Изм.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rPr>
                <w:sz w:val="22"/>
                <w:szCs w:val="22"/>
              </w:rPr>
            </w:pPr>
            <w:r w:rsidRPr="003D7BB7">
              <w:rPr>
                <w:sz w:val="22"/>
                <w:szCs w:val="22"/>
              </w:rPr>
              <w:t>январь</w:t>
            </w:r>
          </w:p>
        </w:tc>
        <w:tc>
          <w:tcPr>
            <w:tcW w:w="874" w:type="dxa"/>
            <w:shd w:val="clear" w:color="auto" w:fill="auto"/>
          </w:tcPr>
          <w:p w:rsidR="003D7BB7" w:rsidRPr="003D7BB7" w:rsidRDefault="003D7BB7" w:rsidP="00825BA1">
            <w:pPr>
              <w:rPr>
                <w:sz w:val="22"/>
                <w:szCs w:val="22"/>
              </w:rPr>
            </w:pPr>
            <w:r w:rsidRPr="003D7BB7">
              <w:rPr>
                <w:sz w:val="22"/>
                <w:szCs w:val="22"/>
              </w:rPr>
              <w:t>Февр.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rPr>
                <w:sz w:val="22"/>
                <w:szCs w:val="22"/>
              </w:rPr>
            </w:pPr>
            <w:r w:rsidRPr="003D7BB7">
              <w:rPr>
                <w:sz w:val="22"/>
                <w:szCs w:val="22"/>
              </w:rPr>
              <w:t>март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rPr>
                <w:sz w:val="22"/>
                <w:szCs w:val="22"/>
              </w:rPr>
            </w:pPr>
            <w:r w:rsidRPr="003D7BB7">
              <w:rPr>
                <w:sz w:val="22"/>
                <w:szCs w:val="22"/>
              </w:rPr>
              <w:t>Апр.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rPr>
                <w:sz w:val="22"/>
                <w:szCs w:val="22"/>
              </w:rPr>
            </w:pPr>
            <w:r w:rsidRPr="003D7BB7">
              <w:rPr>
                <w:sz w:val="22"/>
                <w:szCs w:val="22"/>
              </w:rPr>
              <w:t>май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rPr>
                <w:sz w:val="22"/>
                <w:szCs w:val="22"/>
              </w:rPr>
            </w:pPr>
            <w:r w:rsidRPr="003D7BB7">
              <w:rPr>
                <w:sz w:val="22"/>
                <w:szCs w:val="22"/>
              </w:rPr>
              <w:t>июнь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rPr>
                <w:sz w:val="22"/>
                <w:szCs w:val="22"/>
              </w:rPr>
            </w:pPr>
            <w:r w:rsidRPr="003D7BB7">
              <w:rPr>
                <w:sz w:val="22"/>
                <w:szCs w:val="22"/>
              </w:rPr>
              <w:t>июль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rPr>
                <w:sz w:val="22"/>
                <w:szCs w:val="22"/>
              </w:rPr>
            </w:pPr>
            <w:r w:rsidRPr="003D7BB7">
              <w:rPr>
                <w:sz w:val="22"/>
                <w:szCs w:val="22"/>
              </w:rPr>
              <w:t>Авг.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rPr>
                <w:sz w:val="22"/>
                <w:szCs w:val="22"/>
              </w:rPr>
            </w:pPr>
            <w:r w:rsidRPr="003D7BB7">
              <w:rPr>
                <w:sz w:val="22"/>
                <w:szCs w:val="22"/>
              </w:rPr>
              <w:t>Сент.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rPr>
                <w:sz w:val="22"/>
                <w:szCs w:val="22"/>
              </w:rPr>
            </w:pPr>
            <w:r w:rsidRPr="003D7BB7">
              <w:rPr>
                <w:sz w:val="22"/>
                <w:szCs w:val="22"/>
              </w:rPr>
              <w:t>Окт.</w:t>
            </w:r>
          </w:p>
        </w:tc>
        <w:tc>
          <w:tcPr>
            <w:tcW w:w="876" w:type="dxa"/>
            <w:shd w:val="clear" w:color="auto" w:fill="auto"/>
          </w:tcPr>
          <w:p w:rsidR="003D7BB7" w:rsidRPr="003D7BB7" w:rsidRDefault="003D7BB7" w:rsidP="00825BA1">
            <w:pPr>
              <w:rPr>
                <w:sz w:val="22"/>
                <w:szCs w:val="22"/>
              </w:rPr>
            </w:pPr>
            <w:r w:rsidRPr="003D7BB7">
              <w:rPr>
                <w:sz w:val="22"/>
                <w:szCs w:val="22"/>
              </w:rPr>
              <w:t>ноябрь</w:t>
            </w:r>
          </w:p>
        </w:tc>
        <w:tc>
          <w:tcPr>
            <w:tcW w:w="953" w:type="dxa"/>
            <w:shd w:val="clear" w:color="auto" w:fill="auto"/>
          </w:tcPr>
          <w:p w:rsidR="003D7BB7" w:rsidRPr="003D7BB7" w:rsidRDefault="003D7BB7" w:rsidP="00825BA1">
            <w:pPr>
              <w:rPr>
                <w:sz w:val="22"/>
                <w:szCs w:val="22"/>
              </w:rPr>
            </w:pPr>
            <w:r w:rsidRPr="003D7BB7">
              <w:rPr>
                <w:sz w:val="22"/>
                <w:szCs w:val="22"/>
              </w:rPr>
              <w:t>декабрь</w:t>
            </w:r>
          </w:p>
        </w:tc>
        <w:tc>
          <w:tcPr>
            <w:tcW w:w="995" w:type="dxa"/>
            <w:shd w:val="clear" w:color="auto" w:fill="auto"/>
          </w:tcPr>
          <w:p w:rsidR="003D7BB7" w:rsidRPr="003D7BB7" w:rsidRDefault="003D7BB7" w:rsidP="00825BA1">
            <w:pPr>
              <w:rPr>
                <w:sz w:val="22"/>
                <w:szCs w:val="22"/>
              </w:rPr>
            </w:pPr>
            <w:r w:rsidRPr="003D7BB7">
              <w:rPr>
                <w:sz w:val="22"/>
                <w:szCs w:val="22"/>
              </w:rPr>
              <w:t>Итого</w:t>
            </w:r>
          </w:p>
        </w:tc>
      </w:tr>
      <w:tr w:rsidR="003D7BB7" w:rsidRPr="003D7BB7" w:rsidTr="00825BA1">
        <w:tc>
          <w:tcPr>
            <w:tcW w:w="513" w:type="dxa"/>
            <w:vMerge w:val="restart"/>
            <w:shd w:val="clear" w:color="auto" w:fill="auto"/>
          </w:tcPr>
          <w:p w:rsidR="003D7BB7" w:rsidRPr="003D7BB7" w:rsidRDefault="003D7BB7" w:rsidP="00825BA1">
            <w:pPr>
              <w:rPr>
                <w:sz w:val="22"/>
                <w:szCs w:val="22"/>
              </w:rPr>
            </w:pPr>
          </w:p>
          <w:p w:rsidR="003D7BB7" w:rsidRPr="003D7BB7" w:rsidRDefault="003D7BB7" w:rsidP="00825BA1">
            <w:pPr>
              <w:rPr>
                <w:sz w:val="16"/>
                <w:szCs w:val="16"/>
              </w:rPr>
            </w:pPr>
            <w:r w:rsidRPr="003D7BB7">
              <w:t>1</w:t>
            </w:r>
            <w:r w:rsidRPr="003D7BB7">
              <w:rPr>
                <w:sz w:val="16"/>
                <w:szCs w:val="16"/>
              </w:rPr>
              <w:t>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3D7BB7" w:rsidRPr="003D7BB7" w:rsidRDefault="003D7BB7" w:rsidP="00825BA1"/>
          <w:p w:rsidR="003D7BB7" w:rsidRPr="003D7BB7" w:rsidRDefault="003D7BB7" w:rsidP="00825BA1">
            <w:r w:rsidRPr="003D7BB7">
              <w:t>Администрация</w:t>
            </w:r>
          </w:p>
        </w:tc>
        <w:tc>
          <w:tcPr>
            <w:tcW w:w="854" w:type="dxa"/>
            <w:shd w:val="clear" w:color="auto" w:fill="auto"/>
          </w:tcPr>
          <w:p w:rsidR="003D7BB7" w:rsidRPr="003D7BB7" w:rsidRDefault="003D7BB7" w:rsidP="00825BA1">
            <w:proofErr w:type="spellStart"/>
            <w:r w:rsidRPr="003D7BB7">
              <w:t>Куб</w:t>
            </w:r>
            <w:proofErr w:type="gramStart"/>
            <w:r w:rsidRPr="003D7BB7">
              <w:t>.м</w:t>
            </w:r>
            <w:proofErr w:type="spellEnd"/>
            <w:proofErr w:type="gramEnd"/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r w:rsidRPr="003D7BB7">
              <w:t>4,9</w:t>
            </w:r>
          </w:p>
        </w:tc>
        <w:tc>
          <w:tcPr>
            <w:tcW w:w="874" w:type="dxa"/>
            <w:shd w:val="clear" w:color="auto" w:fill="auto"/>
          </w:tcPr>
          <w:p w:rsidR="003D7BB7" w:rsidRPr="003D7BB7" w:rsidRDefault="003D7BB7" w:rsidP="00825BA1">
            <w:r w:rsidRPr="003D7BB7">
              <w:t>4,0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r w:rsidRPr="003D7BB7">
              <w:t>5,0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r w:rsidRPr="003D7BB7">
              <w:t>6,0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r w:rsidRPr="003D7BB7">
              <w:t>8,0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r w:rsidRPr="003D7BB7">
              <w:t>4,0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r w:rsidRPr="003D7BB7">
              <w:t>4,0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r w:rsidRPr="003D7BB7">
              <w:t>4,0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r w:rsidRPr="003D7BB7">
              <w:t>4,0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r w:rsidRPr="003D7BB7">
              <w:t>4,0</w:t>
            </w:r>
          </w:p>
        </w:tc>
        <w:tc>
          <w:tcPr>
            <w:tcW w:w="876" w:type="dxa"/>
            <w:shd w:val="clear" w:color="auto" w:fill="auto"/>
          </w:tcPr>
          <w:p w:rsidR="003D7BB7" w:rsidRPr="003D7BB7" w:rsidRDefault="003D7BB7" w:rsidP="00825BA1">
            <w:r w:rsidRPr="003D7BB7">
              <w:t>6,0</w:t>
            </w:r>
          </w:p>
        </w:tc>
        <w:tc>
          <w:tcPr>
            <w:tcW w:w="953" w:type="dxa"/>
            <w:shd w:val="clear" w:color="auto" w:fill="auto"/>
          </w:tcPr>
          <w:p w:rsidR="003D7BB7" w:rsidRPr="003D7BB7" w:rsidRDefault="003D7BB7" w:rsidP="00825BA1">
            <w:r w:rsidRPr="003D7BB7">
              <w:t>4,0</w:t>
            </w:r>
          </w:p>
        </w:tc>
        <w:tc>
          <w:tcPr>
            <w:tcW w:w="995" w:type="dxa"/>
            <w:shd w:val="clear" w:color="auto" w:fill="auto"/>
          </w:tcPr>
          <w:p w:rsidR="003D7BB7" w:rsidRPr="003D7BB7" w:rsidRDefault="003D7BB7" w:rsidP="00825BA1">
            <w:r w:rsidRPr="003D7BB7">
              <w:t>57,9</w:t>
            </w:r>
          </w:p>
        </w:tc>
      </w:tr>
      <w:tr w:rsidR="003D7BB7" w:rsidRPr="003D7BB7" w:rsidTr="00825BA1">
        <w:tc>
          <w:tcPr>
            <w:tcW w:w="513" w:type="dxa"/>
            <w:vMerge/>
            <w:shd w:val="clear" w:color="auto" w:fill="auto"/>
          </w:tcPr>
          <w:p w:rsidR="003D7BB7" w:rsidRPr="003D7BB7" w:rsidRDefault="003D7BB7" w:rsidP="00825BA1"/>
        </w:tc>
        <w:tc>
          <w:tcPr>
            <w:tcW w:w="1854" w:type="dxa"/>
            <w:vMerge/>
            <w:shd w:val="clear" w:color="auto" w:fill="auto"/>
          </w:tcPr>
          <w:p w:rsidR="003D7BB7" w:rsidRPr="003D7BB7" w:rsidRDefault="003D7BB7" w:rsidP="00825BA1"/>
        </w:tc>
        <w:tc>
          <w:tcPr>
            <w:tcW w:w="854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Руб.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141</w:t>
            </w:r>
          </w:p>
        </w:tc>
        <w:tc>
          <w:tcPr>
            <w:tcW w:w="874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115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144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173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230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115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119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119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119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119</w:t>
            </w:r>
          </w:p>
        </w:tc>
        <w:tc>
          <w:tcPr>
            <w:tcW w:w="876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178</w:t>
            </w:r>
          </w:p>
        </w:tc>
        <w:tc>
          <w:tcPr>
            <w:tcW w:w="953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119</w:t>
            </w:r>
          </w:p>
        </w:tc>
        <w:tc>
          <w:tcPr>
            <w:tcW w:w="995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1691</w:t>
            </w:r>
          </w:p>
        </w:tc>
      </w:tr>
      <w:tr w:rsidR="003D7BB7" w:rsidRPr="003D7BB7" w:rsidTr="00825BA1">
        <w:tc>
          <w:tcPr>
            <w:tcW w:w="513" w:type="dxa"/>
            <w:vMerge w:val="restart"/>
            <w:shd w:val="clear" w:color="auto" w:fill="auto"/>
          </w:tcPr>
          <w:p w:rsidR="003D7BB7" w:rsidRPr="003D7BB7" w:rsidRDefault="003D7BB7" w:rsidP="00825BA1">
            <w:r w:rsidRPr="003D7BB7">
              <w:t>2.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3D7BB7" w:rsidRPr="003D7BB7" w:rsidRDefault="003D7BB7" w:rsidP="00825BA1">
            <w:r w:rsidRPr="003D7BB7">
              <w:t>Гараж</w:t>
            </w:r>
          </w:p>
        </w:tc>
        <w:tc>
          <w:tcPr>
            <w:tcW w:w="854" w:type="dxa"/>
            <w:shd w:val="clear" w:color="auto" w:fill="auto"/>
          </w:tcPr>
          <w:p w:rsidR="003D7BB7" w:rsidRPr="003D7BB7" w:rsidRDefault="003D7BB7" w:rsidP="00825BA1">
            <w:proofErr w:type="spellStart"/>
            <w:r w:rsidRPr="003D7BB7">
              <w:t>Куб</w:t>
            </w:r>
            <w:proofErr w:type="gramStart"/>
            <w:r w:rsidRPr="003D7BB7">
              <w:t>.м</w:t>
            </w:r>
            <w:proofErr w:type="spellEnd"/>
            <w:proofErr w:type="gramEnd"/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r w:rsidRPr="003D7BB7">
              <w:t>1,4</w:t>
            </w:r>
          </w:p>
        </w:tc>
        <w:tc>
          <w:tcPr>
            <w:tcW w:w="874" w:type="dxa"/>
            <w:shd w:val="clear" w:color="auto" w:fill="auto"/>
          </w:tcPr>
          <w:p w:rsidR="003D7BB7" w:rsidRPr="003D7BB7" w:rsidRDefault="003D7BB7" w:rsidP="00825BA1">
            <w:r w:rsidRPr="003D7BB7">
              <w:t>1,4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r w:rsidRPr="003D7BB7">
              <w:t>1,4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r w:rsidRPr="003D7BB7">
              <w:t>1,4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r w:rsidRPr="003D7BB7">
              <w:t>1,4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r w:rsidRPr="003D7BB7">
              <w:t>1,4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r w:rsidRPr="003D7BB7">
              <w:t>1,4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r w:rsidRPr="003D7BB7">
              <w:t>1,4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r w:rsidRPr="003D7BB7">
              <w:t>1,4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r w:rsidRPr="003D7BB7">
              <w:t>1,4</w:t>
            </w:r>
          </w:p>
        </w:tc>
        <w:tc>
          <w:tcPr>
            <w:tcW w:w="876" w:type="dxa"/>
            <w:shd w:val="clear" w:color="auto" w:fill="auto"/>
          </w:tcPr>
          <w:p w:rsidR="003D7BB7" w:rsidRPr="003D7BB7" w:rsidRDefault="003D7BB7" w:rsidP="00825BA1">
            <w:r w:rsidRPr="003D7BB7">
              <w:t>1,4</w:t>
            </w:r>
          </w:p>
        </w:tc>
        <w:tc>
          <w:tcPr>
            <w:tcW w:w="953" w:type="dxa"/>
            <w:shd w:val="clear" w:color="auto" w:fill="auto"/>
          </w:tcPr>
          <w:p w:rsidR="003D7BB7" w:rsidRPr="003D7BB7" w:rsidRDefault="003D7BB7" w:rsidP="00825BA1">
            <w:r w:rsidRPr="003D7BB7">
              <w:t>1,4</w:t>
            </w:r>
          </w:p>
        </w:tc>
        <w:tc>
          <w:tcPr>
            <w:tcW w:w="995" w:type="dxa"/>
            <w:shd w:val="clear" w:color="auto" w:fill="auto"/>
          </w:tcPr>
          <w:p w:rsidR="003D7BB7" w:rsidRPr="003D7BB7" w:rsidRDefault="003D7BB7" w:rsidP="00825BA1">
            <w:r w:rsidRPr="003D7BB7">
              <w:t>16,8</w:t>
            </w:r>
          </w:p>
        </w:tc>
      </w:tr>
      <w:tr w:rsidR="003D7BB7" w:rsidRPr="003D7BB7" w:rsidTr="00825BA1">
        <w:tc>
          <w:tcPr>
            <w:tcW w:w="513" w:type="dxa"/>
            <w:vMerge/>
            <w:shd w:val="clear" w:color="auto" w:fill="auto"/>
          </w:tcPr>
          <w:p w:rsidR="003D7BB7" w:rsidRPr="003D7BB7" w:rsidRDefault="003D7BB7" w:rsidP="00825BA1"/>
        </w:tc>
        <w:tc>
          <w:tcPr>
            <w:tcW w:w="1854" w:type="dxa"/>
            <w:vMerge/>
            <w:shd w:val="clear" w:color="auto" w:fill="auto"/>
          </w:tcPr>
          <w:p w:rsidR="003D7BB7" w:rsidRPr="003D7BB7" w:rsidRDefault="003D7BB7" w:rsidP="00825BA1"/>
        </w:tc>
        <w:tc>
          <w:tcPr>
            <w:tcW w:w="854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Руб.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40</w:t>
            </w:r>
          </w:p>
        </w:tc>
        <w:tc>
          <w:tcPr>
            <w:tcW w:w="874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41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40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41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40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41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42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42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41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42</w:t>
            </w:r>
          </w:p>
        </w:tc>
        <w:tc>
          <w:tcPr>
            <w:tcW w:w="876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41</w:t>
            </w:r>
          </w:p>
        </w:tc>
        <w:tc>
          <w:tcPr>
            <w:tcW w:w="953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42</w:t>
            </w:r>
          </w:p>
        </w:tc>
        <w:tc>
          <w:tcPr>
            <w:tcW w:w="995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493</w:t>
            </w:r>
          </w:p>
        </w:tc>
      </w:tr>
      <w:tr w:rsidR="003D7BB7" w:rsidRPr="003D7BB7" w:rsidTr="00825BA1">
        <w:tc>
          <w:tcPr>
            <w:tcW w:w="513" w:type="dxa"/>
            <w:vMerge w:val="restart"/>
            <w:shd w:val="clear" w:color="auto" w:fill="auto"/>
          </w:tcPr>
          <w:p w:rsidR="003D7BB7" w:rsidRPr="003D7BB7" w:rsidRDefault="003D7BB7" w:rsidP="00825BA1"/>
          <w:p w:rsidR="003D7BB7" w:rsidRPr="003D7BB7" w:rsidRDefault="003D7BB7" w:rsidP="00825BA1">
            <w:r w:rsidRPr="003D7BB7">
              <w:t>3.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3D7BB7" w:rsidRPr="003D7BB7" w:rsidRDefault="003D7BB7" w:rsidP="00825BA1"/>
          <w:p w:rsidR="003D7BB7" w:rsidRPr="003D7BB7" w:rsidRDefault="003D7BB7" w:rsidP="00825BA1">
            <w:r w:rsidRPr="003D7BB7">
              <w:t xml:space="preserve">МКУК СДК </w:t>
            </w:r>
            <w:proofErr w:type="spellStart"/>
            <w:r w:rsidRPr="003D7BB7">
              <w:t>п</w:t>
            </w:r>
            <w:proofErr w:type="gramStart"/>
            <w:r w:rsidRPr="003D7BB7">
              <w:t>.Л</w:t>
            </w:r>
            <w:proofErr w:type="gramEnd"/>
            <w:r w:rsidRPr="003D7BB7">
              <w:t>есной</w:t>
            </w:r>
            <w:proofErr w:type="spellEnd"/>
          </w:p>
        </w:tc>
        <w:tc>
          <w:tcPr>
            <w:tcW w:w="854" w:type="dxa"/>
            <w:shd w:val="clear" w:color="auto" w:fill="auto"/>
          </w:tcPr>
          <w:p w:rsidR="003D7BB7" w:rsidRPr="003D7BB7" w:rsidRDefault="003D7BB7" w:rsidP="00825BA1">
            <w:proofErr w:type="spellStart"/>
            <w:r w:rsidRPr="003D7BB7">
              <w:t>Куб</w:t>
            </w:r>
            <w:proofErr w:type="gramStart"/>
            <w:r w:rsidRPr="003D7BB7">
              <w:t>.м</w:t>
            </w:r>
            <w:proofErr w:type="spellEnd"/>
            <w:proofErr w:type="gramEnd"/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r w:rsidRPr="003D7BB7">
              <w:t>2,2</w:t>
            </w:r>
          </w:p>
        </w:tc>
        <w:tc>
          <w:tcPr>
            <w:tcW w:w="874" w:type="dxa"/>
            <w:shd w:val="clear" w:color="auto" w:fill="auto"/>
          </w:tcPr>
          <w:p w:rsidR="003D7BB7" w:rsidRPr="003D7BB7" w:rsidRDefault="003D7BB7" w:rsidP="00825BA1">
            <w:r w:rsidRPr="003D7BB7">
              <w:t>2,6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r w:rsidRPr="003D7BB7">
              <w:t>2,9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r w:rsidRPr="003D7BB7">
              <w:t>3,0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r w:rsidRPr="003D7BB7">
              <w:t>4,0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r w:rsidRPr="003D7BB7">
              <w:t>3,0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r w:rsidRPr="003D7BB7">
              <w:t>3,2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r w:rsidRPr="003D7BB7">
              <w:t>2,9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r w:rsidRPr="003D7BB7">
              <w:t>3,0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r w:rsidRPr="003D7BB7">
              <w:t>3,0</w:t>
            </w:r>
          </w:p>
        </w:tc>
        <w:tc>
          <w:tcPr>
            <w:tcW w:w="876" w:type="dxa"/>
            <w:shd w:val="clear" w:color="auto" w:fill="auto"/>
          </w:tcPr>
          <w:p w:rsidR="003D7BB7" w:rsidRPr="003D7BB7" w:rsidRDefault="003D7BB7" w:rsidP="00825BA1">
            <w:r w:rsidRPr="003D7BB7">
              <w:t>2,8</w:t>
            </w:r>
          </w:p>
        </w:tc>
        <w:tc>
          <w:tcPr>
            <w:tcW w:w="953" w:type="dxa"/>
            <w:shd w:val="clear" w:color="auto" w:fill="auto"/>
          </w:tcPr>
          <w:p w:rsidR="003D7BB7" w:rsidRPr="003D7BB7" w:rsidRDefault="003D7BB7" w:rsidP="00825BA1">
            <w:r w:rsidRPr="003D7BB7">
              <w:t>3,2</w:t>
            </w:r>
          </w:p>
        </w:tc>
        <w:tc>
          <w:tcPr>
            <w:tcW w:w="995" w:type="dxa"/>
            <w:shd w:val="clear" w:color="auto" w:fill="auto"/>
          </w:tcPr>
          <w:p w:rsidR="003D7BB7" w:rsidRPr="003D7BB7" w:rsidRDefault="003D7BB7" w:rsidP="00825BA1">
            <w:r w:rsidRPr="003D7BB7">
              <w:t>35,8</w:t>
            </w:r>
          </w:p>
        </w:tc>
      </w:tr>
      <w:tr w:rsidR="003D7BB7" w:rsidRPr="003D7BB7" w:rsidTr="00825BA1">
        <w:tc>
          <w:tcPr>
            <w:tcW w:w="513" w:type="dxa"/>
            <w:vMerge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</w:p>
        </w:tc>
        <w:tc>
          <w:tcPr>
            <w:tcW w:w="854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Руб.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63</w:t>
            </w:r>
          </w:p>
        </w:tc>
        <w:tc>
          <w:tcPr>
            <w:tcW w:w="874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75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83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86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115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86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95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86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89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89</w:t>
            </w:r>
          </w:p>
        </w:tc>
        <w:tc>
          <w:tcPr>
            <w:tcW w:w="876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83</w:t>
            </w:r>
          </w:p>
        </w:tc>
        <w:tc>
          <w:tcPr>
            <w:tcW w:w="953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95</w:t>
            </w:r>
          </w:p>
        </w:tc>
        <w:tc>
          <w:tcPr>
            <w:tcW w:w="995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</w:rPr>
            </w:pPr>
            <w:r w:rsidRPr="003D7BB7">
              <w:rPr>
                <w:b/>
              </w:rPr>
              <w:t>1045</w:t>
            </w:r>
          </w:p>
        </w:tc>
      </w:tr>
      <w:tr w:rsidR="003D7BB7" w:rsidRPr="003D7BB7" w:rsidTr="00825BA1">
        <w:tc>
          <w:tcPr>
            <w:tcW w:w="2367" w:type="dxa"/>
            <w:gridSpan w:val="2"/>
            <w:vMerge w:val="restart"/>
            <w:shd w:val="clear" w:color="auto" w:fill="auto"/>
          </w:tcPr>
          <w:p w:rsidR="003D7BB7" w:rsidRPr="003D7BB7" w:rsidRDefault="003D7BB7" w:rsidP="00825BA1">
            <w:pPr>
              <w:tabs>
                <w:tab w:val="left" w:pos="1320"/>
              </w:tabs>
              <w:rPr>
                <w:b/>
                <w:i/>
              </w:rPr>
            </w:pPr>
            <w:r w:rsidRPr="003D7BB7">
              <w:rPr>
                <w:b/>
                <w:i/>
              </w:rPr>
              <w:t>ИТОГО:</w:t>
            </w:r>
            <w:r w:rsidRPr="003D7BB7">
              <w:rPr>
                <w:b/>
                <w:i/>
              </w:rPr>
              <w:tab/>
            </w:r>
          </w:p>
        </w:tc>
        <w:tc>
          <w:tcPr>
            <w:tcW w:w="854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  <w:i/>
              </w:rPr>
            </w:pPr>
            <w:proofErr w:type="spellStart"/>
            <w:r w:rsidRPr="003D7BB7">
              <w:rPr>
                <w:b/>
                <w:i/>
              </w:rPr>
              <w:t>Куб</w:t>
            </w:r>
            <w:proofErr w:type="gramStart"/>
            <w:r w:rsidRPr="003D7BB7"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jc w:val="center"/>
              <w:rPr>
                <w:b/>
                <w:i/>
              </w:rPr>
            </w:pPr>
            <w:r w:rsidRPr="003D7BB7">
              <w:rPr>
                <w:b/>
                <w:i/>
              </w:rPr>
              <w:t>8,5</w:t>
            </w:r>
          </w:p>
        </w:tc>
        <w:tc>
          <w:tcPr>
            <w:tcW w:w="874" w:type="dxa"/>
            <w:shd w:val="clear" w:color="auto" w:fill="auto"/>
          </w:tcPr>
          <w:p w:rsidR="003D7BB7" w:rsidRPr="003D7BB7" w:rsidRDefault="003D7BB7" w:rsidP="00825BA1">
            <w:pPr>
              <w:jc w:val="center"/>
              <w:rPr>
                <w:b/>
                <w:i/>
              </w:rPr>
            </w:pPr>
            <w:r w:rsidRPr="003D7BB7">
              <w:rPr>
                <w:b/>
                <w:i/>
              </w:rPr>
              <w:t>8,0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jc w:val="center"/>
              <w:rPr>
                <w:b/>
                <w:i/>
              </w:rPr>
            </w:pPr>
            <w:r w:rsidRPr="003D7BB7">
              <w:rPr>
                <w:b/>
                <w:i/>
              </w:rPr>
              <w:t>9,3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jc w:val="center"/>
              <w:rPr>
                <w:b/>
                <w:i/>
              </w:rPr>
            </w:pPr>
            <w:r w:rsidRPr="003D7BB7">
              <w:rPr>
                <w:b/>
                <w:i/>
              </w:rPr>
              <w:t>10,4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jc w:val="center"/>
              <w:rPr>
                <w:b/>
                <w:i/>
              </w:rPr>
            </w:pPr>
            <w:r w:rsidRPr="003D7BB7">
              <w:rPr>
                <w:b/>
                <w:i/>
              </w:rPr>
              <w:t>13,4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jc w:val="center"/>
              <w:rPr>
                <w:b/>
                <w:i/>
              </w:rPr>
            </w:pPr>
            <w:r w:rsidRPr="003D7BB7">
              <w:rPr>
                <w:b/>
                <w:i/>
              </w:rPr>
              <w:t>8,4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jc w:val="center"/>
              <w:rPr>
                <w:b/>
                <w:i/>
              </w:rPr>
            </w:pPr>
            <w:r w:rsidRPr="003D7BB7">
              <w:rPr>
                <w:b/>
                <w:i/>
              </w:rPr>
              <w:t>8,6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jc w:val="center"/>
              <w:rPr>
                <w:b/>
                <w:i/>
              </w:rPr>
            </w:pPr>
            <w:r w:rsidRPr="003D7BB7">
              <w:rPr>
                <w:b/>
                <w:i/>
              </w:rPr>
              <w:t>8,3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jc w:val="center"/>
              <w:rPr>
                <w:b/>
                <w:i/>
              </w:rPr>
            </w:pPr>
            <w:r w:rsidRPr="003D7BB7">
              <w:rPr>
                <w:b/>
                <w:i/>
              </w:rPr>
              <w:t>8,4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jc w:val="center"/>
              <w:rPr>
                <w:b/>
                <w:i/>
              </w:rPr>
            </w:pPr>
            <w:r w:rsidRPr="003D7BB7">
              <w:rPr>
                <w:b/>
                <w:i/>
              </w:rPr>
              <w:t>8,4</w:t>
            </w:r>
          </w:p>
        </w:tc>
        <w:tc>
          <w:tcPr>
            <w:tcW w:w="876" w:type="dxa"/>
            <w:shd w:val="clear" w:color="auto" w:fill="auto"/>
          </w:tcPr>
          <w:p w:rsidR="003D7BB7" w:rsidRPr="003D7BB7" w:rsidRDefault="003D7BB7" w:rsidP="00825BA1">
            <w:pPr>
              <w:jc w:val="center"/>
              <w:rPr>
                <w:b/>
                <w:i/>
              </w:rPr>
            </w:pPr>
            <w:r w:rsidRPr="003D7BB7">
              <w:rPr>
                <w:b/>
                <w:i/>
              </w:rPr>
              <w:t>10,2</w:t>
            </w:r>
          </w:p>
        </w:tc>
        <w:tc>
          <w:tcPr>
            <w:tcW w:w="953" w:type="dxa"/>
            <w:shd w:val="clear" w:color="auto" w:fill="auto"/>
          </w:tcPr>
          <w:p w:rsidR="003D7BB7" w:rsidRPr="003D7BB7" w:rsidRDefault="003D7BB7" w:rsidP="00825BA1">
            <w:pPr>
              <w:jc w:val="center"/>
              <w:rPr>
                <w:b/>
                <w:i/>
              </w:rPr>
            </w:pPr>
            <w:r w:rsidRPr="003D7BB7">
              <w:rPr>
                <w:b/>
                <w:i/>
              </w:rPr>
              <w:t>8,6</w:t>
            </w:r>
          </w:p>
        </w:tc>
        <w:tc>
          <w:tcPr>
            <w:tcW w:w="995" w:type="dxa"/>
            <w:shd w:val="clear" w:color="auto" w:fill="auto"/>
          </w:tcPr>
          <w:p w:rsidR="003D7BB7" w:rsidRPr="003D7BB7" w:rsidRDefault="003D7BB7" w:rsidP="00825BA1">
            <w:pPr>
              <w:jc w:val="center"/>
              <w:rPr>
                <w:b/>
                <w:i/>
              </w:rPr>
            </w:pPr>
            <w:r w:rsidRPr="003D7BB7">
              <w:rPr>
                <w:b/>
                <w:i/>
              </w:rPr>
              <w:t>110,5</w:t>
            </w:r>
          </w:p>
        </w:tc>
      </w:tr>
      <w:tr w:rsidR="003D7BB7" w:rsidRPr="003D7BB7" w:rsidTr="00825BA1">
        <w:tc>
          <w:tcPr>
            <w:tcW w:w="2367" w:type="dxa"/>
            <w:gridSpan w:val="2"/>
            <w:vMerge/>
            <w:shd w:val="clear" w:color="auto" w:fill="auto"/>
          </w:tcPr>
          <w:p w:rsidR="003D7BB7" w:rsidRPr="003D7BB7" w:rsidRDefault="003D7BB7" w:rsidP="00825BA1">
            <w:pPr>
              <w:rPr>
                <w:b/>
                <w:i/>
              </w:rPr>
            </w:pPr>
          </w:p>
        </w:tc>
        <w:tc>
          <w:tcPr>
            <w:tcW w:w="854" w:type="dxa"/>
            <w:shd w:val="clear" w:color="auto" w:fill="auto"/>
          </w:tcPr>
          <w:p w:rsidR="003D7BB7" w:rsidRPr="003D7BB7" w:rsidRDefault="003D7BB7" w:rsidP="00825BA1">
            <w:pPr>
              <w:rPr>
                <w:b/>
                <w:i/>
              </w:rPr>
            </w:pPr>
            <w:r w:rsidRPr="003D7BB7">
              <w:rPr>
                <w:b/>
                <w:i/>
              </w:rPr>
              <w:t>Руб.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jc w:val="center"/>
              <w:rPr>
                <w:b/>
                <w:i/>
              </w:rPr>
            </w:pPr>
            <w:r w:rsidRPr="003D7BB7">
              <w:rPr>
                <w:b/>
                <w:i/>
              </w:rPr>
              <w:t>244</w:t>
            </w:r>
          </w:p>
        </w:tc>
        <w:tc>
          <w:tcPr>
            <w:tcW w:w="874" w:type="dxa"/>
            <w:shd w:val="clear" w:color="auto" w:fill="auto"/>
          </w:tcPr>
          <w:p w:rsidR="003D7BB7" w:rsidRPr="003D7BB7" w:rsidRDefault="003D7BB7" w:rsidP="00825BA1">
            <w:pPr>
              <w:jc w:val="center"/>
              <w:rPr>
                <w:b/>
                <w:i/>
              </w:rPr>
            </w:pPr>
            <w:r w:rsidRPr="003D7BB7">
              <w:rPr>
                <w:b/>
                <w:i/>
              </w:rPr>
              <w:t>231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jc w:val="center"/>
              <w:rPr>
                <w:b/>
                <w:i/>
              </w:rPr>
            </w:pPr>
            <w:r w:rsidRPr="003D7BB7">
              <w:rPr>
                <w:b/>
                <w:i/>
              </w:rPr>
              <w:t>267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jc w:val="center"/>
              <w:rPr>
                <w:b/>
                <w:i/>
              </w:rPr>
            </w:pPr>
            <w:r w:rsidRPr="003D7BB7">
              <w:rPr>
                <w:b/>
                <w:i/>
              </w:rPr>
              <w:t>300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jc w:val="center"/>
              <w:rPr>
                <w:b/>
                <w:i/>
              </w:rPr>
            </w:pPr>
            <w:r w:rsidRPr="003D7BB7">
              <w:rPr>
                <w:b/>
                <w:i/>
              </w:rPr>
              <w:t>385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jc w:val="center"/>
              <w:rPr>
                <w:b/>
                <w:i/>
              </w:rPr>
            </w:pPr>
            <w:r w:rsidRPr="003D7BB7">
              <w:rPr>
                <w:b/>
                <w:i/>
              </w:rPr>
              <w:t>242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jc w:val="center"/>
              <w:rPr>
                <w:b/>
                <w:i/>
              </w:rPr>
            </w:pPr>
            <w:r w:rsidRPr="003D7BB7">
              <w:rPr>
                <w:b/>
                <w:i/>
              </w:rPr>
              <w:t>256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jc w:val="center"/>
              <w:rPr>
                <w:b/>
                <w:i/>
              </w:rPr>
            </w:pPr>
            <w:r w:rsidRPr="003D7BB7">
              <w:rPr>
                <w:b/>
                <w:i/>
              </w:rPr>
              <w:t>247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jc w:val="center"/>
              <w:rPr>
                <w:b/>
                <w:i/>
              </w:rPr>
            </w:pPr>
            <w:r w:rsidRPr="003D7BB7">
              <w:rPr>
                <w:b/>
                <w:i/>
              </w:rPr>
              <w:t>249</w:t>
            </w:r>
          </w:p>
        </w:tc>
        <w:tc>
          <w:tcPr>
            <w:tcW w:w="875" w:type="dxa"/>
            <w:shd w:val="clear" w:color="auto" w:fill="auto"/>
          </w:tcPr>
          <w:p w:rsidR="003D7BB7" w:rsidRPr="003D7BB7" w:rsidRDefault="003D7BB7" w:rsidP="00825BA1">
            <w:pPr>
              <w:jc w:val="center"/>
              <w:rPr>
                <w:b/>
                <w:i/>
              </w:rPr>
            </w:pPr>
            <w:r w:rsidRPr="003D7BB7">
              <w:rPr>
                <w:b/>
                <w:i/>
              </w:rPr>
              <w:t>250</w:t>
            </w:r>
          </w:p>
        </w:tc>
        <w:tc>
          <w:tcPr>
            <w:tcW w:w="876" w:type="dxa"/>
            <w:shd w:val="clear" w:color="auto" w:fill="auto"/>
          </w:tcPr>
          <w:p w:rsidR="003D7BB7" w:rsidRPr="003D7BB7" w:rsidRDefault="003D7BB7" w:rsidP="00825BA1">
            <w:pPr>
              <w:jc w:val="center"/>
              <w:rPr>
                <w:b/>
                <w:i/>
              </w:rPr>
            </w:pPr>
            <w:r w:rsidRPr="003D7BB7">
              <w:rPr>
                <w:b/>
                <w:i/>
              </w:rPr>
              <w:t>302</w:t>
            </w:r>
          </w:p>
        </w:tc>
        <w:tc>
          <w:tcPr>
            <w:tcW w:w="953" w:type="dxa"/>
            <w:shd w:val="clear" w:color="auto" w:fill="auto"/>
          </w:tcPr>
          <w:p w:rsidR="003D7BB7" w:rsidRPr="003D7BB7" w:rsidRDefault="003D7BB7" w:rsidP="00825BA1">
            <w:pPr>
              <w:jc w:val="center"/>
              <w:rPr>
                <w:b/>
                <w:i/>
              </w:rPr>
            </w:pPr>
            <w:r w:rsidRPr="003D7BB7">
              <w:rPr>
                <w:b/>
                <w:i/>
              </w:rPr>
              <w:t>256</w:t>
            </w:r>
          </w:p>
        </w:tc>
        <w:tc>
          <w:tcPr>
            <w:tcW w:w="995" w:type="dxa"/>
            <w:shd w:val="clear" w:color="auto" w:fill="auto"/>
          </w:tcPr>
          <w:p w:rsidR="003D7BB7" w:rsidRPr="003D7BB7" w:rsidRDefault="003D7BB7" w:rsidP="00825BA1">
            <w:pPr>
              <w:jc w:val="center"/>
              <w:rPr>
                <w:b/>
                <w:i/>
              </w:rPr>
            </w:pPr>
            <w:r w:rsidRPr="003D7BB7">
              <w:rPr>
                <w:b/>
                <w:i/>
              </w:rPr>
              <w:t>3229</w:t>
            </w:r>
          </w:p>
        </w:tc>
      </w:tr>
    </w:tbl>
    <w:p w:rsidR="003D7BB7" w:rsidRPr="003D7BB7" w:rsidRDefault="003D7BB7" w:rsidP="003D7BB7">
      <w:pPr>
        <w:jc w:val="center"/>
        <w:rPr>
          <w:b/>
        </w:rPr>
      </w:pPr>
    </w:p>
    <w:p w:rsidR="003D7BB7" w:rsidRDefault="003D7BB7" w:rsidP="003D7BB7"/>
    <w:p w:rsidR="003D7BB7" w:rsidRDefault="003D7BB7" w:rsidP="003D7BB7"/>
    <w:p w:rsidR="003D7BB7" w:rsidRDefault="003D7BB7" w:rsidP="003D7BB7"/>
    <w:p w:rsidR="003D7BB7" w:rsidRDefault="003D7BB7" w:rsidP="003D7BB7"/>
    <w:p w:rsidR="003D7BB7" w:rsidRDefault="003D7BB7" w:rsidP="003D7BB7"/>
    <w:p w:rsidR="003D7BB7" w:rsidRDefault="003D7BB7" w:rsidP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Pr="003D7BB7" w:rsidRDefault="003D7BB7" w:rsidP="003D7BB7">
      <w:pPr>
        <w:jc w:val="center"/>
        <w:rPr>
          <w:b/>
        </w:rPr>
      </w:pPr>
    </w:p>
    <w:p w:rsidR="003D7BB7" w:rsidRDefault="003D7BB7" w:rsidP="003D7BB7"/>
    <w:p w:rsidR="003D7BB7" w:rsidRDefault="00812B04" w:rsidP="003D7BB7">
      <w:r w:rsidRPr="00812B04">
        <w:object w:dxaOrig="16036" w:dyaOrig="5406">
          <v:shape id="_x0000_i1027" type="#_x0000_t75" style="width:801.75pt;height:270pt" o:ole="">
            <v:imagedata r:id="rId10" o:title=""/>
          </v:shape>
          <o:OLEObject Type="Embed" ProgID="Word.Document.8" ShapeID="_x0000_i1027" DrawAspect="Content" ObjectID="_1532846892" r:id="rId11">
            <o:FieldCodes>\s</o:FieldCodes>
          </o:OLEObject>
        </w:object>
      </w:r>
    </w:p>
    <w:p w:rsidR="003D7BB7" w:rsidRDefault="003D7BB7" w:rsidP="003D7BB7"/>
    <w:p w:rsidR="003D7BB7" w:rsidRDefault="003D7BB7" w:rsidP="003D7BB7"/>
    <w:p w:rsidR="003D7BB7" w:rsidRDefault="003D7BB7" w:rsidP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 w:rsidP="003D7BB7">
      <w:pPr>
        <w:jc w:val="right"/>
        <w:rPr>
          <w:sz w:val="22"/>
          <w:szCs w:val="22"/>
        </w:rPr>
      </w:pPr>
    </w:p>
    <w:p w:rsidR="003D7BB7" w:rsidRPr="003D7BB7" w:rsidRDefault="003D7BB7" w:rsidP="003D7BB7">
      <w:pPr>
        <w:jc w:val="right"/>
        <w:rPr>
          <w:sz w:val="22"/>
          <w:szCs w:val="22"/>
        </w:rPr>
      </w:pPr>
      <w:r w:rsidRPr="003D7BB7">
        <w:rPr>
          <w:sz w:val="22"/>
          <w:szCs w:val="22"/>
        </w:rPr>
        <w:t>Приложение № 5 к постановлению</w:t>
      </w:r>
    </w:p>
    <w:p w:rsidR="003D7BB7" w:rsidRPr="003D7BB7" w:rsidRDefault="003D7BB7" w:rsidP="003D7BB7">
      <w:pPr>
        <w:jc w:val="right"/>
        <w:rPr>
          <w:sz w:val="22"/>
          <w:szCs w:val="22"/>
        </w:rPr>
      </w:pPr>
      <w:r w:rsidRPr="003D7BB7">
        <w:rPr>
          <w:sz w:val="22"/>
          <w:szCs w:val="22"/>
        </w:rPr>
        <w:t xml:space="preserve">администрации </w:t>
      </w:r>
      <w:proofErr w:type="spellStart"/>
      <w:r w:rsidRPr="003D7BB7">
        <w:rPr>
          <w:sz w:val="22"/>
          <w:szCs w:val="22"/>
        </w:rPr>
        <w:t>Новолесновского</w:t>
      </w:r>
      <w:proofErr w:type="spellEnd"/>
      <w:r w:rsidRPr="003D7BB7">
        <w:rPr>
          <w:sz w:val="22"/>
          <w:szCs w:val="22"/>
        </w:rPr>
        <w:t xml:space="preserve"> </w:t>
      </w:r>
    </w:p>
    <w:p w:rsidR="003D7BB7" w:rsidRPr="003D7BB7" w:rsidRDefault="003D7BB7" w:rsidP="003D7BB7">
      <w:pPr>
        <w:jc w:val="right"/>
        <w:rPr>
          <w:sz w:val="22"/>
          <w:szCs w:val="22"/>
        </w:rPr>
      </w:pPr>
      <w:r w:rsidRPr="003D7BB7">
        <w:rPr>
          <w:sz w:val="22"/>
          <w:szCs w:val="22"/>
        </w:rPr>
        <w:t>сельского поселения № 72</w:t>
      </w:r>
    </w:p>
    <w:p w:rsidR="003D7BB7" w:rsidRPr="003D7BB7" w:rsidRDefault="003D7BB7" w:rsidP="003D7BB7">
      <w:pPr>
        <w:jc w:val="right"/>
        <w:rPr>
          <w:sz w:val="22"/>
          <w:szCs w:val="22"/>
        </w:rPr>
      </w:pPr>
      <w:r w:rsidRPr="003D7BB7">
        <w:rPr>
          <w:sz w:val="22"/>
          <w:szCs w:val="22"/>
        </w:rPr>
        <w:t>от 02 августа 2016 года</w:t>
      </w:r>
    </w:p>
    <w:p w:rsidR="003D7BB7" w:rsidRPr="003D7BB7" w:rsidRDefault="003D7BB7" w:rsidP="003D7BB7">
      <w:pPr>
        <w:jc w:val="center"/>
        <w:rPr>
          <w:b/>
        </w:rPr>
      </w:pPr>
    </w:p>
    <w:p w:rsidR="003D7BB7" w:rsidRPr="003D7BB7" w:rsidRDefault="003D7BB7" w:rsidP="003D7BB7">
      <w:pPr>
        <w:jc w:val="center"/>
        <w:rPr>
          <w:b/>
        </w:rPr>
      </w:pPr>
      <w:r w:rsidRPr="003D7BB7">
        <w:rPr>
          <w:b/>
        </w:rPr>
        <w:t xml:space="preserve">Лимиты электрической энергии для уличного освещения </w:t>
      </w:r>
      <w:proofErr w:type="spellStart"/>
      <w:r w:rsidRPr="003D7BB7">
        <w:rPr>
          <w:b/>
        </w:rPr>
        <w:t>Новолесновского</w:t>
      </w:r>
      <w:proofErr w:type="spellEnd"/>
      <w:r w:rsidRPr="003D7BB7">
        <w:rPr>
          <w:b/>
        </w:rPr>
        <w:t xml:space="preserve"> сельского поселения на 2017 год</w:t>
      </w:r>
    </w:p>
    <w:p w:rsidR="003D7BB7" w:rsidRPr="003D7BB7" w:rsidRDefault="003D7BB7" w:rsidP="003D7BB7">
      <w:pPr>
        <w:jc w:val="center"/>
      </w:pPr>
    </w:p>
    <w:tbl>
      <w:tblPr>
        <w:tblW w:w="161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832"/>
        <w:gridCol w:w="866"/>
        <w:gridCol w:w="977"/>
        <w:gridCol w:w="994"/>
        <w:gridCol w:w="972"/>
        <w:gridCol w:w="977"/>
        <w:gridCol w:w="972"/>
        <w:gridCol w:w="972"/>
        <w:gridCol w:w="972"/>
        <w:gridCol w:w="972"/>
        <w:gridCol w:w="1049"/>
        <w:gridCol w:w="990"/>
        <w:gridCol w:w="979"/>
        <w:gridCol w:w="990"/>
        <w:gridCol w:w="1092"/>
      </w:tblGrid>
      <w:tr w:rsidR="003D7BB7" w:rsidRPr="003D7BB7" w:rsidTr="00825BA1">
        <w:tc>
          <w:tcPr>
            <w:tcW w:w="357" w:type="dxa"/>
            <w:shd w:val="clear" w:color="auto" w:fill="auto"/>
          </w:tcPr>
          <w:p w:rsidR="003D7BB7" w:rsidRPr="003D7BB7" w:rsidRDefault="003D7BB7" w:rsidP="003D7BB7">
            <w:pPr>
              <w:rPr>
                <w:sz w:val="22"/>
                <w:szCs w:val="22"/>
              </w:rPr>
            </w:pPr>
            <w:r w:rsidRPr="003D7BB7">
              <w:rPr>
                <w:sz w:val="22"/>
                <w:szCs w:val="22"/>
              </w:rPr>
              <w:t>№</w:t>
            </w:r>
          </w:p>
          <w:p w:rsidR="003D7BB7" w:rsidRPr="003D7BB7" w:rsidRDefault="003D7BB7" w:rsidP="003D7BB7">
            <w:pPr>
              <w:rPr>
                <w:sz w:val="22"/>
                <w:szCs w:val="22"/>
              </w:rPr>
            </w:pPr>
            <w:proofErr w:type="gramStart"/>
            <w:r w:rsidRPr="003D7BB7">
              <w:rPr>
                <w:sz w:val="22"/>
                <w:szCs w:val="22"/>
              </w:rPr>
              <w:t>п</w:t>
            </w:r>
            <w:proofErr w:type="gramEnd"/>
            <w:r w:rsidRPr="003D7BB7">
              <w:rPr>
                <w:sz w:val="22"/>
                <w:szCs w:val="22"/>
              </w:rPr>
              <w:t>/п</w:t>
            </w:r>
          </w:p>
        </w:tc>
        <w:tc>
          <w:tcPr>
            <w:tcW w:w="1846" w:type="dxa"/>
            <w:shd w:val="clear" w:color="auto" w:fill="auto"/>
          </w:tcPr>
          <w:p w:rsidR="003D7BB7" w:rsidRPr="003D7BB7" w:rsidRDefault="003D7BB7" w:rsidP="003D7BB7">
            <w:pPr>
              <w:rPr>
                <w:sz w:val="22"/>
                <w:szCs w:val="22"/>
              </w:rPr>
            </w:pPr>
            <w:r w:rsidRPr="003D7BB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66" w:type="dxa"/>
            <w:shd w:val="clear" w:color="auto" w:fill="auto"/>
          </w:tcPr>
          <w:p w:rsidR="003D7BB7" w:rsidRPr="003D7BB7" w:rsidRDefault="003D7BB7" w:rsidP="003D7BB7">
            <w:pPr>
              <w:rPr>
                <w:sz w:val="22"/>
                <w:szCs w:val="22"/>
              </w:rPr>
            </w:pPr>
            <w:r w:rsidRPr="003D7BB7">
              <w:rPr>
                <w:sz w:val="22"/>
                <w:szCs w:val="22"/>
              </w:rPr>
              <w:t>Ед.</w:t>
            </w:r>
          </w:p>
          <w:p w:rsidR="003D7BB7" w:rsidRPr="003D7BB7" w:rsidRDefault="003D7BB7" w:rsidP="003D7BB7">
            <w:pPr>
              <w:rPr>
                <w:sz w:val="22"/>
                <w:szCs w:val="22"/>
              </w:rPr>
            </w:pPr>
            <w:r w:rsidRPr="003D7BB7">
              <w:rPr>
                <w:sz w:val="22"/>
                <w:szCs w:val="22"/>
              </w:rPr>
              <w:t>Изм.</w:t>
            </w:r>
          </w:p>
        </w:tc>
        <w:tc>
          <w:tcPr>
            <w:tcW w:w="990" w:type="dxa"/>
            <w:shd w:val="clear" w:color="auto" w:fill="auto"/>
          </w:tcPr>
          <w:p w:rsidR="003D7BB7" w:rsidRPr="003D7BB7" w:rsidRDefault="003D7BB7" w:rsidP="003D7BB7">
            <w:pPr>
              <w:rPr>
                <w:sz w:val="22"/>
                <w:szCs w:val="22"/>
              </w:rPr>
            </w:pPr>
            <w:r w:rsidRPr="003D7BB7">
              <w:rPr>
                <w:sz w:val="22"/>
                <w:szCs w:val="22"/>
              </w:rPr>
              <w:t>январь</w:t>
            </w:r>
          </w:p>
        </w:tc>
        <w:tc>
          <w:tcPr>
            <w:tcW w:w="996" w:type="dxa"/>
            <w:shd w:val="clear" w:color="auto" w:fill="auto"/>
          </w:tcPr>
          <w:p w:rsidR="003D7BB7" w:rsidRPr="003D7BB7" w:rsidRDefault="003D7BB7" w:rsidP="003D7BB7">
            <w:pPr>
              <w:rPr>
                <w:sz w:val="22"/>
                <w:szCs w:val="22"/>
              </w:rPr>
            </w:pPr>
            <w:r w:rsidRPr="003D7BB7">
              <w:rPr>
                <w:sz w:val="22"/>
                <w:szCs w:val="22"/>
              </w:rPr>
              <w:t>февраль</w:t>
            </w:r>
          </w:p>
        </w:tc>
        <w:tc>
          <w:tcPr>
            <w:tcW w:w="988" w:type="dxa"/>
            <w:shd w:val="clear" w:color="auto" w:fill="auto"/>
          </w:tcPr>
          <w:p w:rsidR="003D7BB7" w:rsidRPr="003D7BB7" w:rsidRDefault="003D7BB7" w:rsidP="003D7BB7">
            <w:pPr>
              <w:rPr>
                <w:sz w:val="22"/>
                <w:szCs w:val="22"/>
              </w:rPr>
            </w:pPr>
            <w:r w:rsidRPr="003D7BB7">
              <w:rPr>
                <w:sz w:val="22"/>
                <w:szCs w:val="22"/>
              </w:rPr>
              <w:t>март</w:t>
            </w:r>
          </w:p>
        </w:tc>
        <w:tc>
          <w:tcPr>
            <w:tcW w:w="990" w:type="dxa"/>
            <w:shd w:val="clear" w:color="auto" w:fill="auto"/>
          </w:tcPr>
          <w:p w:rsidR="003D7BB7" w:rsidRPr="003D7BB7" w:rsidRDefault="003D7BB7" w:rsidP="003D7BB7">
            <w:pPr>
              <w:rPr>
                <w:sz w:val="22"/>
                <w:szCs w:val="22"/>
              </w:rPr>
            </w:pPr>
            <w:r w:rsidRPr="003D7BB7">
              <w:rPr>
                <w:sz w:val="22"/>
                <w:szCs w:val="22"/>
              </w:rPr>
              <w:t>апрель</w:t>
            </w:r>
          </w:p>
        </w:tc>
        <w:tc>
          <w:tcPr>
            <w:tcW w:w="988" w:type="dxa"/>
            <w:shd w:val="clear" w:color="auto" w:fill="auto"/>
          </w:tcPr>
          <w:p w:rsidR="003D7BB7" w:rsidRPr="003D7BB7" w:rsidRDefault="003D7BB7" w:rsidP="003D7BB7">
            <w:pPr>
              <w:rPr>
                <w:sz w:val="22"/>
                <w:szCs w:val="22"/>
              </w:rPr>
            </w:pPr>
            <w:r w:rsidRPr="003D7BB7">
              <w:rPr>
                <w:sz w:val="22"/>
                <w:szCs w:val="22"/>
              </w:rPr>
              <w:t>май</w:t>
            </w:r>
          </w:p>
        </w:tc>
        <w:tc>
          <w:tcPr>
            <w:tcW w:w="988" w:type="dxa"/>
            <w:shd w:val="clear" w:color="auto" w:fill="auto"/>
          </w:tcPr>
          <w:p w:rsidR="003D7BB7" w:rsidRPr="003D7BB7" w:rsidRDefault="003D7BB7" w:rsidP="003D7BB7">
            <w:pPr>
              <w:rPr>
                <w:sz w:val="22"/>
                <w:szCs w:val="22"/>
              </w:rPr>
            </w:pPr>
            <w:r w:rsidRPr="003D7BB7">
              <w:rPr>
                <w:sz w:val="22"/>
                <w:szCs w:val="22"/>
              </w:rPr>
              <w:t>июнь</w:t>
            </w:r>
          </w:p>
        </w:tc>
        <w:tc>
          <w:tcPr>
            <w:tcW w:w="988" w:type="dxa"/>
            <w:shd w:val="clear" w:color="auto" w:fill="auto"/>
          </w:tcPr>
          <w:p w:rsidR="003D7BB7" w:rsidRPr="003D7BB7" w:rsidRDefault="003D7BB7" w:rsidP="003D7BB7">
            <w:pPr>
              <w:rPr>
                <w:sz w:val="22"/>
                <w:szCs w:val="22"/>
              </w:rPr>
            </w:pPr>
            <w:r w:rsidRPr="003D7BB7">
              <w:rPr>
                <w:sz w:val="22"/>
                <w:szCs w:val="22"/>
              </w:rPr>
              <w:t>июль</w:t>
            </w:r>
          </w:p>
        </w:tc>
        <w:tc>
          <w:tcPr>
            <w:tcW w:w="988" w:type="dxa"/>
            <w:shd w:val="clear" w:color="auto" w:fill="auto"/>
          </w:tcPr>
          <w:p w:rsidR="003D7BB7" w:rsidRPr="003D7BB7" w:rsidRDefault="003D7BB7" w:rsidP="003D7BB7">
            <w:pPr>
              <w:rPr>
                <w:sz w:val="22"/>
                <w:szCs w:val="22"/>
              </w:rPr>
            </w:pPr>
            <w:r w:rsidRPr="003D7BB7">
              <w:rPr>
                <w:sz w:val="22"/>
                <w:szCs w:val="22"/>
              </w:rPr>
              <w:t>август</w:t>
            </w:r>
          </w:p>
        </w:tc>
        <w:tc>
          <w:tcPr>
            <w:tcW w:w="1049" w:type="dxa"/>
            <w:shd w:val="clear" w:color="auto" w:fill="auto"/>
          </w:tcPr>
          <w:p w:rsidR="003D7BB7" w:rsidRPr="003D7BB7" w:rsidRDefault="003D7BB7" w:rsidP="003D7BB7">
            <w:pPr>
              <w:rPr>
                <w:sz w:val="22"/>
                <w:szCs w:val="22"/>
              </w:rPr>
            </w:pPr>
            <w:r w:rsidRPr="003D7BB7">
              <w:rPr>
                <w:sz w:val="22"/>
                <w:szCs w:val="22"/>
              </w:rPr>
              <w:t>сентябрь</w:t>
            </w:r>
          </w:p>
        </w:tc>
        <w:tc>
          <w:tcPr>
            <w:tcW w:w="994" w:type="dxa"/>
            <w:shd w:val="clear" w:color="auto" w:fill="auto"/>
          </w:tcPr>
          <w:p w:rsidR="003D7BB7" w:rsidRPr="003D7BB7" w:rsidRDefault="003D7BB7" w:rsidP="003D7BB7">
            <w:pPr>
              <w:rPr>
                <w:sz w:val="22"/>
                <w:szCs w:val="22"/>
              </w:rPr>
            </w:pPr>
            <w:r w:rsidRPr="003D7BB7">
              <w:rPr>
                <w:sz w:val="22"/>
                <w:szCs w:val="22"/>
              </w:rPr>
              <w:t>октябрь</w:t>
            </w:r>
          </w:p>
        </w:tc>
        <w:tc>
          <w:tcPr>
            <w:tcW w:w="990" w:type="dxa"/>
            <w:shd w:val="clear" w:color="auto" w:fill="auto"/>
          </w:tcPr>
          <w:p w:rsidR="003D7BB7" w:rsidRPr="003D7BB7" w:rsidRDefault="003D7BB7" w:rsidP="003D7BB7">
            <w:pPr>
              <w:rPr>
                <w:sz w:val="22"/>
                <w:szCs w:val="22"/>
              </w:rPr>
            </w:pPr>
            <w:r w:rsidRPr="003D7BB7">
              <w:rPr>
                <w:sz w:val="22"/>
                <w:szCs w:val="22"/>
              </w:rPr>
              <w:t>ноябрь</w:t>
            </w:r>
          </w:p>
        </w:tc>
        <w:tc>
          <w:tcPr>
            <w:tcW w:w="994" w:type="dxa"/>
            <w:shd w:val="clear" w:color="auto" w:fill="auto"/>
          </w:tcPr>
          <w:p w:rsidR="003D7BB7" w:rsidRPr="003D7BB7" w:rsidRDefault="003D7BB7" w:rsidP="003D7BB7">
            <w:pPr>
              <w:rPr>
                <w:sz w:val="22"/>
                <w:szCs w:val="22"/>
              </w:rPr>
            </w:pPr>
            <w:r w:rsidRPr="003D7BB7">
              <w:rPr>
                <w:sz w:val="22"/>
                <w:szCs w:val="22"/>
              </w:rPr>
              <w:t>декабрь</w:t>
            </w:r>
          </w:p>
        </w:tc>
        <w:tc>
          <w:tcPr>
            <w:tcW w:w="1108" w:type="dxa"/>
            <w:shd w:val="clear" w:color="auto" w:fill="auto"/>
          </w:tcPr>
          <w:p w:rsidR="003D7BB7" w:rsidRPr="003D7BB7" w:rsidRDefault="003D7BB7" w:rsidP="003D7BB7">
            <w:pPr>
              <w:rPr>
                <w:sz w:val="22"/>
                <w:szCs w:val="22"/>
              </w:rPr>
            </w:pPr>
            <w:r w:rsidRPr="003D7BB7">
              <w:rPr>
                <w:sz w:val="22"/>
                <w:szCs w:val="22"/>
              </w:rPr>
              <w:t>Итого</w:t>
            </w:r>
          </w:p>
        </w:tc>
      </w:tr>
      <w:tr w:rsidR="003D7BB7" w:rsidRPr="003D7BB7" w:rsidTr="00825BA1">
        <w:tc>
          <w:tcPr>
            <w:tcW w:w="357" w:type="dxa"/>
            <w:vMerge w:val="restart"/>
            <w:shd w:val="clear" w:color="auto" w:fill="auto"/>
          </w:tcPr>
          <w:p w:rsidR="003D7BB7" w:rsidRPr="003D7BB7" w:rsidRDefault="003D7BB7" w:rsidP="003D7BB7">
            <w:pPr>
              <w:jc w:val="center"/>
            </w:pPr>
          </w:p>
          <w:p w:rsidR="003D7BB7" w:rsidRPr="003D7BB7" w:rsidRDefault="003D7BB7" w:rsidP="003D7BB7">
            <w:pPr>
              <w:jc w:val="center"/>
            </w:pPr>
            <w:r w:rsidRPr="003D7BB7">
              <w:t>1.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3D7BB7" w:rsidRPr="003D7BB7" w:rsidRDefault="003D7BB7" w:rsidP="003D7BB7">
            <w:r w:rsidRPr="003D7BB7">
              <w:t>Уличное</w:t>
            </w:r>
          </w:p>
          <w:p w:rsidR="003D7BB7" w:rsidRPr="003D7BB7" w:rsidRDefault="003D7BB7" w:rsidP="003D7BB7">
            <w:r w:rsidRPr="003D7BB7">
              <w:t>освещение</w:t>
            </w:r>
          </w:p>
        </w:tc>
        <w:tc>
          <w:tcPr>
            <w:tcW w:w="866" w:type="dxa"/>
            <w:shd w:val="clear" w:color="auto" w:fill="auto"/>
          </w:tcPr>
          <w:p w:rsidR="003D7BB7" w:rsidRPr="003D7BB7" w:rsidRDefault="003D7BB7" w:rsidP="003D7BB7">
            <w:r w:rsidRPr="003D7BB7">
              <w:t>Квт/ч</w:t>
            </w:r>
          </w:p>
        </w:tc>
        <w:tc>
          <w:tcPr>
            <w:tcW w:w="990" w:type="dxa"/>
            <w:shd w:val="clear" w:color="auto" w:fill="auto"/>
          </w:tcPr>
          <w:p w:rsidR="003D7BB7" w:rsidRPr="003D7BB7" w:rsidRDefault="003D7BB7" w:rsidP="003D7BB7">
            <w:r w:rsidRPr="003D7BB7">
              <w:t>6100</w:t>
            </w:r>
          </w:p>
        </w:tc>
        <w:tc>
          <w:tcPr>
            <w:tcW w:w="996" w:type="dxa"/>
            <w:shd w:val="clear" w:color="auto" w:fill="auto"/>
          </w:tcPr>
          <w:p w:rsidR="003D7BB7" w:rsidRPr="003D7BB7" w:rsidRDefault="003D7BB7" w:rsidP="003D7BB7">
            <w:r w:rsidRPr="003D7BB7">
              <w:t>5000</w:t>
            </w:r>
          </w:p>
        </w:tc>
        <w:tc>
          <w:tcPr>
            <w:tcW w:w="988" w:type="dxa"/>
            <w:shd w:val="clear" w:color="auto" w:fill="auto"/>
          </w:tcPr>
          <w:p w:rsidR="003D7BB7" w:rsidRPr="003D7BB7" w:rsidRDefault="003D7BB7" w:rsidP="003D7BB7">
            <w:r w:rsidRPr="003D7BB7">
              <w:t>5800</w:t>
            </w:r>
          </w:p>
        </w:tc>
        <w:tc>
          <w:tcPr>
            <w:tcW w:w="990" w:type="dxa"/>
            <w:shd w:val="clear" w:color="auto" w:fill="auto"/>
          </w:tcPr>
          <w:p w:rsidR="003D7BB7" w:rsidRPr="003D7BB7" w:rsidRDefault="003D7BB7" w:rsidP="003D7BB7">
            <w:r w:rsidRPr="003D7BB7">
              <w:t>4000</w:t>
            </w:r>
          </w:p>
        </w:tc>
        <w:tc>
          <w:tcPr>
            <w:tcW w:w="988" w:type="dxa"/>
            <w:shd w:val="clear" w:color="auto" w:fill="auto"/>
          </w:tcPr>
          <w:p w:rsidR="003D7BB7" w:rsidRPr="003D7BB7" w:rsidRDefault="003D7BB7" w:rsidP="003D7BB7">
            <w:r w:rsidRPr="003D7BB7">
              <w:t>3300</w:t>
            </w:r>
          </w:p>
        </w:tc>
        <w:tc>
          <w:tcPr>
            <w:tcW w:w="988" w:type="dxa"/>
            <w:shd w:val="clear" w:color="auto" w:fill="auto"/>
          </w:tcPr>
          <w:p w:rsidR="003D7BB7" w:rsidRPr="003D7BB7" w:rsidRDefault="003D7BB7" w:rsidP="003D7BB7">
            <w:r w:rsidRPr="003D7BB7">
              <w:t>3500</w:t>
            </w:r>
          </w:p>
        </w:tc>
        <w:tc>
          <w:tcPr>
            <w:tcW w:w="988" w:type="dxa"/>
            <w:shd w:val="clear" w:color="auto" w:fill="auto"/>
          </w:tcPr>
          <w:p w:rsidR="003D7BB7" w:rsidRPr="003D7BB7" w:rsidRDefault="003D7BB7" w:rsidP="003D7BB7">
            <w:r w:rsidRPr="003D7BB7">
              <w:t>3500</w:t>
            </w:r>
          </w:p>
        </w:tc>
        <w:tc>
          <w:tcPr>
            <w:tcW w:w="988" w:type="dxa"/>
            <w:shd w:val="clear" w:color="auto" w:fill="auto"/>
          </w:tcPr>
          <w:p w:rsidR="003D7BB7" w:rsidRPr="003D7BB7" w:rsidRDefault="003D7BB7" w:rsidP="003D7BB7">
            <w:r w:rsidRPr="003D7BB7">
              <w:t>3500</w:t>
            </w:r>
          </w:p>
        </w:tc>
        <w:tc>
          <w:tcPr>
            <w:tcW w:w="1049" w:type="dxa"/>
            <w:shd w:val="clear" w:color="auto" w:fill="auto"/>
          </w:tcPr>
          <w:p w:rsidR="003D7BB7" w:rsidRPr="003D7BB7" w:rsidRDefault="003D7BB7" w:rsidP="003D7BB7">
            <w:r w:rsidRPr="003D7BB7">
              <w:t>4200</w:t>
            </w:r>
          </w:p>
        </w:tc>
        <w:tc>
          <w:tcPr>
            <w:tcW w:w="994" w:type="dxa"/>
            <w:shd w:val="clear" w:color="auto" w:fill="auto"/>
          </w:tcPr>
          <w:p w:rsidR="003D7BB7" w:rsidRPr="003D7BB7" w:rsidRDefault="003D7BB7" w:rsidP="003D7BB7">
            <w:r w:rsidRPr="003D7BB7">
              <w:t>5600</w:t>
            </w:r>
          </w:p>
        </w:tc>
        <w:tc>
          <w:tcPr>
            <w:tcW w:w="990" w:type="dxa"/>
            <w:shd w:val="clear" w:color="auto" w:fill="auto"/>
          </w:tcPr>
          <w:p w:rsidR="003D7BB7" w:rsidRPr="003D7BB7" w:rsidRDefault="003D7BB7" w:rsidP="003D7BB7">
            <w:r w:rsidRPr="003D7BB7">
              <w:t>5600</w:t>
            </w:r>
          </w:p>
        </w:tc>
        <w:tc>
          <w:tcPr>
            <w:tcW w:w="994" w:type="dxa"/>
            <w:shd w:val="clear" w:color="auto" w:fill="auto"/>
          </w:tcPr>
          <w:p w:rsidR="003D7BB7" w:rsidRPr="003D7BB7" w:rsidRDefault="003D7BB7" w:rsidP="003D7BB7">
            <w:r w:rsidRPr="003D7BB7">
              <w:t>5600</w:t>
            </w:r>
          </w:p>
        </w:tc>
        <w:tc>
          <w:tcPr>
            <w:tcW w:w="1108" w:type="dxa"/>
            <w:shd w:val="clear" w:color="auto" w:fill="auto"/>
          </w:tcPr>
          <w:p w:rsidR="003D7BB7" w:rsidRPr="003D7BB7" w:rsidRDefault="003D7BB7" w:rsidP="003D7BB7">
            <w:r w:rsidRPr="003D7BB7">
              <w:t>55700</w:t>
            </w:r>
          </w:p>
        </w:tc>
      </w:tr>
      <w:tr w:rsidR="003D7BB7" w:rsidRPr="003D7BB7" w:rsidTr="00825BA1">
        <w:tc>
          <w:tcPr>
            <w:tcW w:w="357" w:type="dxa"/>
            <w:vMerge/>
            <w:shd w:val="clear" w:color="auto" w:fill="auto"/>
          </w:tcPr>
          <w:p w:rsidR="003D7BB7" w:rsidRPr="003D7BB7" w:rsidRDefault="003D7BB7" w:rsidP="003D7BB7">
            <w:pPr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3D7BB7" w:rsidRPr="003D7BB7" w:rsidRDefault="003D7BB7" w:rsidP="003D7BB7"/>
        </w:tc>
        <w:tc>
          <w:tcPr>
            <w:tcW w:w="866" w:type="dxa"/>
            <w:shd w:val="clear" w:color="auto" w:fill="auto"/>
          </w:tcPr>
          <w:p w:rsidR="003D7BB7" w:rsidRPr="003D7BB7" w:rsidRDefault="003D7BB7" w:rsidP="003D7BB7">
            <w:pPr>
              <w:rPr>
                <w:b/>
              </w:rPr>
            </w:pPr>
            <w:r w:rsidRPr="003D7BB7">
              <w:rPr>
                <w:b/>
              </w:rPr>
              <w:t>Руб.</w:t>
            </w:r>
          </w:p>
        </w:tc>
        <w:tc>
          <w:tcPr>
            <w:tcW w:w="990" w:type="dxa"/>
            <w:shd w:val="clear" w:color="auto" w:fill="auto"/>
          </w:tcPr>
          <w:p w:rsidR="003D7BB7" w:rsidRPr="003D7BB7" w:rsidRDefault="003D7BB7" w:rsidP="003D7BB7">
            <w:pPr>
              <w:rPr>
                <w:b/>
              </w:rPr>
            </w:pPr>
            <w:r w:rsidRPr="003D7BB7">
              <w:rPr>
                <w:b/>
              </w:rPr>
              <w:t>49837</w:t>
            </w:r>
          </w:p>
        </w:tc>
        <w:tc>
          <w:tcPr>
            <w:tcW w:w="996" w:type="dxa"/>
            <w:shd w:val="clear" w:color="auto" w:fill="auto"/>
          </w:tcPr>
          <w:p w:rsidR="003D7BB7" w:rsidRPr="003D7BB7" w:rsidRDefault="003D7BB7" w:rsidP="003D7BB7">
            <w:pPr>
              <w:rPr>
                <w:b/>
              </w:rPr>
            </w:pPr>
            <w:r w:rsidRPr="003D7BB7">
              <w:rPr>
                <w:b/>
              </w:rPr>
              <w:t>40850</w:t>
            </w:r>
          </w:p>
        </w:tc>
        <w:tc>
          <w:tcPr>
            <w:tcW w:w="988" w:type="dxa"/>
            <w:shd w:val="clear" w:color="auto" w:fill="auto"/>
          </w:tcPr>
          <w:p w:rsidR="003D7BB7" w:rsidRPr="003D7BB7" w:rsidRDefault="003D7BB7" w:rsidP="003D7BB7">
            <w:pPr>
              <w:rPr>
                <w:b/>
              </w:rPr>
            </w:pPr>
            <w:r w:rsidRPr="003D7BB7">
              <w:rPr>
                <w:b/>
              </w:rPr>
              <w:t>47386</w:t>
            </w:r>
          </w:p>
        </w:tc>
        <w:tc>
          <w:tcPr>
            <w:tcW w:w="990" w:type="dxa"/>
            <w:shd w:val="clear" w:color="auto" w:fill="auto"/>
          </w:tcPr>
          <w:p w:rsidR="003D7BB7" w:rsidRPr="003D7BB7" w:rsidRDefault="003D7BB7" w:rsidP="003D7BB7">
            <w:pPr>
              <w:rPr>
                <w:b/>
              </w:rPr>
            </w:pPr>
            <w:r w:rsidRPr="003D7BB7">
              <w:rPr>
                <w:b/>
              </w:rPr>
              <w:t>32680</w:t>
            </w:r>
          </w:p>
        </w:tc>
        <w:tc>
          <w:tcPr>
            <w:tcW w:w="988" w:type="dxa"/>
            <w:shd w:val="clear" w:color="auto" w:fill="auto"/>
          </w:tcPr>
          <w:p w:rsidR="003D7BB7" w:rsidRPr="003D7BB7" w:rsidRDefault="003D7BB7" w:rsidP="003D7BB7">
            <w:pPr>
              <w:rPr>
                <w:b/>
              </w:rPr>
            </w:pPr>
            <w:r w:rsidRPr="003D7BB7">
              <w:rPr>
                <w:b/>
              </w:rPr>
              <w:t>26961</w:t>
            </w:r>
          </w:p>
        </w:tc>
        <w:tc>
          <w:tcPr>
            <w:tcW w:w="988" w:type="dxa"/>
            <w:shd w:val="clear" w:color="auto" w:fill="auto"/>
          </w:tcPr>
          <w:p w:rsidR="003D7BB7" w:rsidRPr="003D7BB7" w:rsidRDefault="003D7BB7" w:rsidP="003D7BB7">
            <w:pPr>
              <w:rPr>
                <w:b/>
              </w:rPr>
            </w:pPr>
            <w:r w:rsidRPr="003D7BB7">
              <w:rPr>
                <w:b/>
              </w:rPr>
              <w:t>28595</w:t>
            </w:r>
          </w:p>
        </w:tc>
        <w:tc>
          <w:tcPr>
            <w:tcW w:w="988" w:type="dxa"/>
            <w:shd w:val="clear" w:color="auto" w:fill="auto"/>
          </w:tcPr>
          <w:p w:rsidR="003D7BB7" w:rsidRPr="003D7BB7" w:rsidRDefault="003D7BB7" w:rsidP="003D7BB7">
            <w:pPr>
              <w:rPr>
                <w:b/>
              </w:rPr>
            </w:pPr>
            <w:r w:rsidRPr="003D7BB7">
              <w:rPr>
                <w:b/>
              </w:rPr>
              <w:t>30905</w:t>
            </w:r>
          </w:p>
        </w:tc>
        <w:tc>
          <w:tcPr>
            <w:tcW w:w="988" w:type="dxa"/>
            <w:shd w:val="clear" w:color="auto" w:fill="auto"/>
          </w:tcPr>
          <w:p w:rsidR="003D7BB7" w:rsidRPr="003D7BB7" w:rsidRDefault="003D7BB7" w:rsidP="003D7BB7">
            <w:pPr>
              <w:rPr>
                <w:b/>
              </w:rPr>
            </w:pPr>
            <w:r w:rsidRPr="003D7BB7">
              <w:rPr>
                <w:b/>
              </w:rPr>
              <w:t>30905</w:t>
            </w:r>
          </w:p>
        </w:tc>
        <w:tc>
          <w:tcPr>
            <w:tcW w:w="1049" w:type="dxa"/>
            <w:shd w:val="clear" w:color="auto" w:fill="auto"/>
          </w:tcPr>
          <w:p w:rsidR="003D7BB7" w:rsidRPr="003D7BB7" w:rsidRDefault="003D7BB7" w:rsidP="003D7BB7">
            <w:pPr>
              <w:rPr>
                <w:b/>
              </w:rPr>
            </w:pPr>
            <w:r w:rsidRPr="003D7BB7">
              <w:rPr>
                <w:b/>
              </w:rPr>
              <w:t>37086</w:t>
            </w:r>
          </w:p>
        </w:tc>
        <w:tc>
          <w:tcPr>
            <w:tcW w:w="994" w:type="dxa"/>
            <w:shd w:val="clear" w:color="auto" w:fill="auto"/>
          </w:tcPr>
          <w:p w:rsidR="003D7BB7" w:rsidRPr="003D7BB7" w:rsidRDefault="003D7BB7" w:rsidP="003D7BB7">
            <w:pPr>
              <w:rPr>
                <w:b/>
              </w:rPr>
            </w:pPr>
            <w:r w:rsidRPr="003D7BB7">
              <w:rPr>
                <w:b/>
              </w:rPr>
              <w:t>49448</w:t>
            </w:r>
          </w:p>
        </w:tc>
        <w:tc>
          <w:tcPr>
            <w:tcW w:w="990" w:type="dxa"/>
            <w:shd w:val="clear" w:color="auto" w:fill="auto"/>
          </w:tcPr>
          <w:p w:rsidR="003D7BB7" w:rsidRPr="003D7BB7" w:rsidRDefault="003D7BB7" w:rsidP="003D7BB7">
            <w:pPr>
              <w:rPr>
                <w:b/>
              </w:rPr>
            </w:pPr>
            <w:r w:rsidRPr="003D7BB7">
              <w:rPr>
                <w:b/>
              </w:rPr>
              <w:t>49448</w:t>
            </w:r>
          </w:p>
        </w:tc>
        <w:tc>
          <w:tcPr>
            <w:tcW w:w="994" w:type="dxa"/>
            <w:shd w:val="clear" w:color="auto" w:fill="auto"/>
          </w:tcPr>
          <w:p w:rsidR="003D7BB7" w:rsidRPr="003D7BB7" w:rsidRDefault="003D7BB7" w:rsidP="003D7BB7">
            <w:pPr>
              <w:rPr>
                <w:b/>
              </w:rPr>
            </w:pPr>
            <w:r w:rsidRPr="003D7BB7">
              <w:rPr>
                <w:b/>
              </w:rPr>
              <w:t>49448</w:t>
            </w:r>
          </w:p>
        </w:tc>
        <w:tc>
          <w:tcPr>
            <w:tcW w:w="1108" w:type="dxa"/>
            <w:shd w:val="clear" w:color="auto" w:fill="auto"/>
          </w:tcPr>
          <w:p w:rsidR="003D7BB7" w:rsidRPr="003D7BB7" w:rsidRDefault="003D7BB7" w:rsidP="003D7BB7">
            <w:pPr>
              <w:rPr>
                <w:b/>
              </w:rPr>
            </w:pPr>
            <w:r w:rsidRPr="003D7BB7">
              <w:rPr>
                <w:b/>
              </w:rPr>
              <w:t>473549</w:t>
            </w:r>
          </w:p>
        </w:tc>
      </w:tr>
      <w:tr w:rsidR="003D7BB7" w:rsidRPr="003D7BB7" w:rsidTr="00825BA1">
        <w:tc>
          <w:tcPr>
            <w:tcW w:w="357" w:type="dxa"/>
            <w:vMerge/>
            <w:shd w:val="clear" w:color="auto" w:fill="auto"/>
          </w:tcPr>
          <w:p w:rsidR="003D7BB7" w:rsidRPr="003D7BB7" w:rsidRDefault="003D7BB7" w:rsidP="003D7BB7">
            <w:pPr>
              <w:jc w:val="center"/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3D7BB7" w:rsidRPr="003D7BB7" w:rsidRDefault="003D7BB7" w:rsidP="003D7BB7">
            <w:r w:rsidRPr="003D7BB7">
              <w:t xml:space="preserve">Уличное освещение ТП-56-1 п. Березняки ул. </w:t>
            </w:r>
            <w:proofErr w:type="gramStart"/>
            <w:r w:rsidRPr="003D7BB7">
              <w:t>Строительная</w:t>
            </w:r>
            <w:proofErr w:type="gramEnd"/>
            <w:r w:rsidRPr="003D7BB7">
              <w:t xml:space="preserve">, Лесная, </w:t>
            </w:r>
            <w:proofErr w:type="spellStart"/>
            <w:r w:rsidRPr="003D7BB7">
              <w:t>Косаренкова</w:t>
            </w:r>
            <w:proofErr w:type="spellEnd"/>
          </w:p>
        </w:tc>
        <w:tc>
          <w:tcPr>
            <w:tcW w:w="866" w:type="dxa"/>
            <w:shd w:val="clear" w:color="auto" w:fill="auto"/>
          </w:tcPr>
          <w:p w:rsidR="003D7BB7" w:rsidRPr="003D7BB7" w:rsidRDefault="003D7BB7" w:rsidP="003D7BB7">
            <w:r w:rsidRPr="003D7BB7">
              <w:t>Квт/ч</w:t>
            </w:r>
          </w:p>
        </w:tc>
        <w:tc>
          <w:tcPr>
            <w:tcW w:w="990" w:type="dxa"/>
            <w:shd w:val="clear" w:color="auto" w:fill="auto"/>
          </w:tcPr>
          <w:p w:rsidR="003D7BB7" w:rsidRPr="003D7BB7" w:rsidRDefault="003D7BB7" w:rsidP="003D7BB7">
            <w:r w:rsidRPr="003D7BB7">
              <w:t>4800</w:t>
            </w:r>
          </w:p>
        </w:tc>
        <w:tc>
          <w:tcPr>
            <w:tcW w:w="996" w:type="dxa"/>
            <w:shd w:val="clear" w:color="auto" w:fill="auto"/>
          </w:tcPr>
          <w:p w:rsidR="003D7BB7" w:rsidRPr="003D7BB7" w:rsidRDefault="003D7BB7" w:rsidP="003D7BB7">
            <w:r w:rsidRPr="003D7BB7">
              <w:t>4500</w:t>
            </w:r>
          </w:p>
        </w:tc>
        <w:tc>
          <w:tcPr>
            <w:tcW w:w="988" w:type="dxa"/>
            <w:shd w:val="clear" w:color="auto" w:fill="auto"/>
          </w:tcPr>
          <w:p w:rsidR="003D7BB7" w:rsidRPr="003D7BB7" w:rsidRDefault="003D7BB7" w:rsidP="003D7BB7">
            <w:r w:rsidRPr="003D7BB7">
              <w:t>4800</w:t>
            </w:r>
          </w:p>
        </w:tc>
        <w:tc>
          <w:tcPr>
            <w:tcW w:w="990" w:type="dxa"/>
            <w:shd w:val="clear" w:color="auto" w:fill="auto"/>
          </w:tcPr>
          <w:p w:rsidR="003D7BB7" w:rsidRPr="003D7BB7" w:rsidRDefault="003D7BB7" w:rsidP="003D7BB7">
            <w:r w:rsidRPr="003D7BB7">
              <w:t>4200</w:t>
            </w:r>
          </w:p>
        </w:tc>
        <w:tc>
          <w:tcPr>
            <w:tcW w:w="988" w:type="dxa"/>
            <w:shd w:val="clear" w:color="auto" w:fill="auto"/>
          </w:tcPr>
          <w:p w:rsidR="003D7BB7" w:rsidRPr="003D7BB7" w:rsidRDefault="003D7BB7" w:rsidP="003D7BB7">
            <w:r w:rsidRPr="003D7BB7">
              <w:t>3000</w:t>
            </w:r>
          </w:p>
        </w:tc>
        <w:tc>
          <w:tcPr>
            <w:tcW w:w="988" w:type="dxa"/>
            <w:shd w:val="clear" w:color="auto" w:fill="auto"/>
          </w:tcPr>
          <w:p w:rsidR="003D7BB7" w:rsidRPr="003D7BB7" w:rsidRDefault="003D7BB7" w:rsidP="003D7BB7">
            <w:r w:rsidRPr="003D7BB7">
              <w:t>3000</w:t>
            </w:r>
          </w:p>
        </w:tc>
        <w:tc>
          <w:tcPr>
            <w:tcW w:w="988" w:type="dxa"/>
            <w:shd w:val="clear" w:color="auto" w:fill="auto"/>
          </w:tcPr>
          <w:p w:rsidR="003D7BB7" w:rsidRPr="003D7BB7" w:rsidRDefault="003D7BB7" w:rsidP="003D7BB7">
            <w:r w:rsidRPr="003D7BB7">
              <w:t>3000</w:t>
            </w:r>
          </w:p>
        </w:tc>
        <w:tc>
          <w:tcPr>
            <w:tcW w:w="988" w:type="dxa"/>
            <w:shd w:val="clear" w:color="auto" w:fill="auto"/>
          </w:tcPr>
          <w:p w:rsidR="003D7BB7" w:rsidRPr="003D7BB7" w:rsidRDefault="003D7BB7" w:rsidP="003D7BB7">
            <w:r w:rsidRPr="003D7BB7">
              <w:t>3200</w:t>
            </w:r>
          </w:p>
        </w:tc>
        <w:tc>
          <w:tcPr>
            <w:tcW w:w="1049" w:type="dxa"/>
            <w:shd w:val="clear" w:color="auto" w:fill="auto"/>
          </w:tcPr>
          <w:p w:rsidR="003D7BB7" w:rsidRPr="003D7BB7" w:rsidRDefault="003D7BB7" w:rsidP="003D7BB7">
            <w:r w:rsidRPr="003D7BB7">
              <w:t>4000</w:t>
            </w:r>
          </w:p>
        </w:tc>
        <w:tc>
          <w:tcPr>
            <w:tcW w:w="994" w:type="dxa"/>
            <w:shd w:val="clear" w:color="auto" w:fill="auto"/>
          </w:tcPr>
          <w:p w:rsidR="003D7BB7" w:rsidRPr="003D7BB7" w:rsidRDefault="003D7BB7" w:rsidP="003D7BB7">
            <w:r w:rsidRPr="003D7BB7">
              <w:t>5000</w:t>
            </w:r>
          </w:p>
        </w:tc>
        <w:tc>
          <w:tcPr>
            <w:tcW w:w="990" w:type="dxa"/>
            <w:shd w:val="clear" w:color="auto" w:fill="auto"/>
          </w:tcPr>
          <w:p w:rsidR="003D7BB7" w:rsidRPr="003D7BB7" w:rsidRDefault="003D7BB7" w:rsidP="003D7BB7">
            <w:r w:rsidRPr="003D7BB7">
              <w:t>5000</w:t>
            </w:r>
          </w:p>
        </w:tc>
        <w:tc>
          <w:tcPr>
            <w:tcW w:w="994" w:type="dxa"/>
            <w:shd w:val="clear" w:color="auto" w:fill="auto"/>
          </w:tcPr>
          <w:p w:rsidR="003D7BB7" w:rsidRPr="003D7BB7" w:rsidRDefault="003D7BB7" w:rsidP="003D7BB7">
            <w:r w:rsidRPr="003D7BB7">
              <w:t>5000</w:t>
            </w:r>
          </w:p>
        </w:tc>
        <w:tc>
          <w:tcPr>
            <w:tcW w:w="1108" w:type="dxa"/>
            <w:shd w:val="clear" w:color="auto" w:fill="auto"/>
          </w:tcPr>
          <w:p w:rsidR="003D7BB7" w:rsidRPr="003D7BB7" w:rsidRDefault="003D7BB7" w:rsidP="003D7BB7">
            <w:r w:rsidRPr="003D7BB7">
              <w:t>49500</w:t>
            </w:r>
          </w:p>
        </w:tc>
      </w:tr>
      <w:tr w:rsidR="003D7BB7" w:rsidRPr="003D7BB7" w:rsidTr="00825BA1">
        <w:trPr>
          <w:trHeight w:val="90"/>
        </w:trPr>
        <w:tc>
          <w:tcPr>
            <w:tcW w:w="357" w:type="dxa"/>
            <w:vMerge/>
            <w:shd w:val="clear" w:color="auto" w:fill="auto"/>
          </w:tcPr>
          <w:p w:rsidR="003D7BB7" w:rsidRPr="003D7BB7" w:rsidRDefault="003D7BB7" w:rsidP="003D7BB7"/>
        </w:tc>
        <w:tc>
          <w:tcPr>
            <w:tcW w:w="1846" w:type="dxa"/>
            <w:vMerge/>
            <w:shd w:val="clear" w:color="auto" w:fill="auto"/>
          </w:tcPr>
          <w:p w:rsidR="003D7BB7" w:rsidRPr="003D7BB7" w:rsidRDefault="003D7BB7" w:rsidP="003D7BB7"/>
        </w:tc>
        <w:tc>
          <w:tcPr>
            <w:tcW w:w="866" w:type="dxa"/>
            <w:shd w:val="clear" w:color="auto" w:fill="auto"/>
          </w:tcPr>
          <w:p w:rsidR="003D7BB7" w:rsidRPr="003D7BB7" w:rsidRDefault="003D7BB7" w:rsidP="003D7BB7">
            <w:pPr>
              <w:rPr>
                <w:b/>
              </w:rPr>
            </w:pPr>
            <w:r w:rsidRPr="003D7BB7">
              <w:rPr>
                <w:b/>
              </w:rPr>
              <w:t>Руб.</w:t>
            </w:r>
          </w:p>
        </w:tc>
        <w:tc>
          <w:tcPr>
            <w:tcW w:w="990" w:type="dxa"/>
            <w:shd w:val="clear" w:color="auto" w:fill="auto"/>
          </w:tcPr>
          <w:p w:rsidR="003D7BB7" w:rsidRPr="003D7BB7" w:rsidRDefault="003D7BB7" w:rsidP="003D7BB7">
            <w:pPr>
              <w:jc w:val="both"/>
              <w:rPr>
                <w:b/>
              </w:rPr>
            </w:pPr>
            <w:r w:rsidRPr="003D7BB7">
              <w:rPr>
                <w:b/>
              </w:rPr>
              <w:t>33888</w:t>
            </w:r>
          </w:p>
        </w:tc>
        <w:tc>
          <w:tcPr>
            <w:tcW w:w="996" w:type="dxa"/>
            <w:shd w:val="clear" w:color="auto" w:fill="auto"/>
          </w:tcPr>
          <w:p w:rsidR="003D7BB7" w:rsidRPr="003D7BB7" w:rsidRDefault="003D7BB7" w:rsidP="003D7BB7">
            <w:pPr>
              <w:jc w:val="both"/>
              <w:rPr>
                <w:b/>
              </w:rPr>
            </w:pPr>
            <w:r w:rsidRPr="003D7BB7">
              <w:rPr>
                <w:b/>
              </w:rPr>
              <w:t>31770</w:t>
            </w:r>
          </w:p>
        </w:tc>
        <w:tc>
          <w:tcPr>
            <w:tcW w:w="988" w:type="dxa"/>
            <w:shd w:val="clear" w:color="auto" w:fill="auto"/>
          </w:tcPr>
          <w:p w:rsidR="003D7BB7" w:rsidRPr="003D7BB7" w:rsidRDefault="003D7BB7" w:rsidP="003D7BB7">
            <w:pPr>
              <w:jc w:val="both"/>
              <w:rPr>
                <w:b/>
              </w:rPr>
            </w:pPr>
            <w:r w:rsidRPr="003D7BB7">
              <w:rPr>
                <w:b/>
              </w:rPr>
              <w:t>33888</w:t>
            </w:r>
          </w:p>
        </w:tc>
        <w:tc>
          <w:tcPr>
            <w:tcW w:w="990" w:type="dxa"/>
            <w:shd w:val="clear" w:color="auto" w:fill="auto"/>
          </w:tcPr>
          <w:p w:rsidR="003D7BB7" w:rsidRPr="003D7BB7" w:rsidRDefault="003D7BB7" w:rsidP="003D7BB7">
            <w:pPr>
              <w:jc w:val="both"/>
              <w:rPr>
                <w:b/>
              </w:rPr>
            </w:pPr>
            <w:r w:rsidRPr="003D7BB7">
              <w:rPr>
                <w:b/>
              </w:rPr>
              <w:t>29652</w:t>
            </w:r>
          </w:p>
        </w:tc>
        <w:tc>
          <w:tcPr>
            <w:tcW w:w="988" w:type="dxa"/>
            <w:shd w:val="clear" w:color="auto" w:fill="auto"/>
          </w:tcPr>
          <w:p w:rsidR="003D7BB7" w:rsidRPr="003D7BB7" w:rsidRDefault="003D7BB7" w:rsidP="003D7BB7">
            <w:pPr>
              <w:jc w:val="both"/>
              <w:rPr>
                <w:b/>
              </w:rPr>
            </w:pPr>
            <w:r w:rsidRPr="003D7BB7">
              <w:rPr>
                <w:b/>
              </w:rPr>
              <w:t>21180</w:t>
            </w:r>
          </w:p>
        </w:tc>
        <w:tc>
          <w:tcPr>
            <w:tcW w:w="988" w:type="dxa"/>
            <w:shd w:val="clear" w:color="auto" w:fill="auto"/>
          </w:tcPr>
          <w:p w:rsidR="003D7BB7" w:rsidRPr="003D7BB7" w:rsidRDefault="003D7BB7" w:rsidP="003D7BB7">
            <w:pPr>
              <w:jc w:val="both"/>
              <w:rPr>
                <w:b/>
              </w:rPr>
            </w:pPr>
            <w:r w:rsidRPr="003D7BB7">
              <w:rPr>
                <w:b/>
              </w:rPr>
              <w:t>21180</w:t>
            </w:r>
          </w:p>
        </w:tc>
        <w:tc>
          <w:tcPr>
            <w:tcW w:w="988" w:type="dxa"/>
            <w:shd w:val="clear" w:color="auto" w:fill="auto"/>
          </w:tcPr>
          <w:p w:rsidR="003D7BB7" w:rsidRPr="003D7BB7" w:rsidRDefault="003D7BB7" w:rsidP="003D7BB7">
            <w:pPr>
              <w:jc w:val="both"/>
              <w:rPr>
                <w:b/>
              </w:rPr>
            </w:pPr>
            <w:r w:rsidRPr="003D7BB7">
              <w:rPr>
                <w:b/>
              </w:rPr>
              <w:t>22890</w:t>
            </w:r>
          </w:p>
        </w:tc>
        <w:tc>
          <w:tcPr>
            <w:tcW w:w="988" w:type="dxa"/>
            <w:shd w:val="clear" w:color="auto" w:fill="auto"/>
          </w:tcPr>
          <w:p w:rsidR="003D7BB7" w:rsidRPr="003D7BB7" w:rsidRDefault="003D7BB7" w:rsidP="003D7BB7">
            <w:pPr>
              <w:jc w:val="both"/>
              <w:rPr>
                <w:b/>
              </w:rPr>
            </w:pPr>
            <w:r w:rsidRPr="003D7BB7">
              <w:rPr>
                <w:b/>
              </w:rPr>
              <w:t>24416</w:t>
            </w:r>
          </w:p>
        </w:tc>
        <w:tc>
          <w:tcPr>
            <w:tcW w:w="1049" w:type="dxa"/>
            <w:shd w:val="clear" w:color="auto" w:fill="auto"/>
          </w:tcPr>
          <w:p w:rsidR="003D7BB7" w:rsidRPr="003D7BB7" w:rsidRDefault="003D7BB7" w:rsidP="003D7BB7">
            <w:pPr>
              <w:jc w:val="both"/>
              <w:rPr>
                <w:b/>
              </w:rPr>
            </w:pPr>
            <w:r w:rsidRPr="003D7BB7">
              <w:rPr>
                <w:b/>
              </w:rPr>
              <w:t>30520</w:t>
            </w:r>
          </w:p>
        </w:tc>
        <w:tc>
          <w:tcPr>
            <w:tcW w:w="994" w:type="dxa"/>
            <w:shd w:val="clear" w:color="auto" w:fill="auto"/>
          </w:tcPr>
          <w:p w:rsidR="003D7BB7" w:rsidRPr="003D7BB7" w:rsidRDefault="003D7BB7" w:rsidP="003D7BB7">
            <w:pPr>
              <w:jc w:val="both"/>
              <w:rPr>
                <w:b/>
              </w:rPr>
            </w:pPr>
            <w:r w:rsidRPr="003D7BB7">
              <w:rPr>
                <w:b/>
              </w:rPr>
              <w:t>38150</w:t>
            </w:r>
          </w:p>
        </w:tc>
        <w:tc>
          <w:tcPr>
            <w:tcW w:w="990" w:type="dxa"/>
            <w:shd w:val="clear" w:color="auto" w:fill="auto"/>
          </w:tcPr>
          <w:p w:rsidR="003D7BB7" w:rsidRPr="003D7BB7" w:rsidRDefault="003D7BB7" w:rsidP="003D7BB7">
            <w:pPr>
              <w:jc w:val="both"/>
              <w:rPr>
                <w:b/>
              </w:rPr>
            </w:pPr>
            <w:r w:rsidRPr="003D7BB7">
              <w:rPr>
                <w:b/>
              </w:rPr>
              <w:t>38150</w:t>
            </w:r>
          </w:p>
        </w:tc>
        <w:tc>
          <w:tcPr>
            <w:tcW w:w="994" w:type="dxa"/>
            <w:shd w:val="clear" w:color="auto" w:fill="auto"/>
          </w:tcPr>
          <w:p w:rsidR="003D7BB7" w:rsidRPr="003D7BB7" w:rsidRDefault="003D7BB7" w:rsidP="003D7BB7">
            <w:pPr>
              <w:jc w:val="both"/>
              <w:rPr>
                <w:b/>
              </w:rPr>
            </w:pPr>
            <w:r w:rsidRPr="003D7BB7">
              <w:rPr>
                <w:b/>
              </w:rPr>
              <w:t>38150</w:t>
            </w:r>
          </w:p>
        </w:tc>
        <w:tc>
          <w:tcPr>
            <w:tcW w:w="1108" w:type="dxa"/>
            <w:shd w:val="clear" w:color="auto" w:fill="auto"/>
          </w:tcPr>
          <w:p w:rsidR="003D7BB7" w:rsidRPr="003D7BB7" w:rsidRDefault="003D7BB7" w:rsidP="003D7BB7">
            <w:pPr>
              <w:jc w:val="both"/>
              <w:rPr>
                <w:b/>
              </w:rPr>
            </w:pPr>
            <w:r w:rsidRPr="003D7BB7">
              <w:rPr>
                <w:b/>
              </w:rPr>
              <w:t>363834</w:t>
            </w:r>
          </w:p>
        </w:tc>
      </w:tr>
      <w:tr w:rsidR="003D7BB7" w:rsidRPr="003D7BB7" w:rsidTr="00825BA1">
        <w:trPr>
          <w:trHeight w:val="90"/>
        </w:trPr>
        <w:tc>
          <w:tcPr>
            <w:tcW w:w="357" w:type="dxa"/>
            <w:vMerge w:val="restart"/>
            <w:shd w:val="clear" w:color="auto" w:fill="auto"/>
          </w:tcPr>
          <w:p w:rsidR="003D7BB7" w:rsidRPr="003D7BB7" w:rsidRDefault="003D7BB7" w:rsidP="003D7BB7">
            <w:pPr>
              <w:rPr>
                <w:b/>
                <w:i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3D7BB7" w:rsidRPr="003D7BB7" w:rsidRDefault="003D7BB7" w:rsidP="003D7BB7">
            <w:pPr>
              <w:rPr>
                <w:b/>
                <w:i/>
              </w:rPr>
            </w:pPr>
            <w:r w:rsidRPr="003D7BB7">
              <w:rPr>
                <w:b/>
                <w:i/>
              </w:rPr>
              <w:t>ИТОГО:</w:t>
            </w:r>
          </w:p>
        </w:tc>
        <w:tc>
          <w:tcPr>
            <w:tcW w:w="866" w:type="dxa"/>
            <w:shd w:val="clear" w:color="auto" w:fill="auto"/>
          </w:tcPr>
          <w:p w:rsidR="003D7BB7" w:rsidRPr="003D7BB7" w:rsidRDefault="003D7BB7" w:rsidP="003D7BB7">
            <w:pPr>
              <w:rPr>
                <w:b/>
                <w:i/>
              </w:rPr>
            </w:pPr>
            <w:r w:rsidRPr="003D7BB7">
              <w:rPr>
                <w:b/>
                <w:i/>
              </w:rPr>
              <w:t>Квт/ч</w:t>
            </w:r>
          </w:p>
        </w:tc>
        <w:tc>
          <w:tcPr>
            <w:tcW w:w="990" w:type="dxa"/>
            <w:shd w:val="clear" w:color="auto" w:fill="auto"/>
          </w:tcPr>
          <w:p w:rsidR="003D7BB7" w:rsidRPr="003D7BB7" w:rsidRDefault="003D7BB7" w:rsidP="003D7BB7">
            <w:pPr>
              <w:jc w:val="both"/>
              <w:rPr>
                <w:b/>
                <w:i/>
              </w:rPr>
            </w:pPr>
            <w:r w:rsidRPr="003D7BB7">
              <w:rPr>
                <w:b/>
                <w:i/>
              </w:rPr>
              <w:t>10900</w:t>
            </w:r>
          </w:p>
        </w:tc>
        <w:tc>
          <w:tcPr>
            <w:tcW w:w="996" w:type="dxa"/>
            <w:shd w:val="clear" w:color="auto" w:fill="auto"/>
          </w:tcPr>
          <w:p w:rsidR="003D7BB7" w:rsidRPr="003D7BB7" w:rsidRDefault="003D7BB7" w:rsidP="003D7BB7">
            <w:pPr>
              <w:jc w:val="both"/>
              <w:rPr>
                <w:b/>
                <w:i/>
              </w:rPr>
            </w:pPr>
            <w:r w:rsidRPr="003D7BB7">
              <w:rPr>
                <w:b/>
                <w:i/>
              </w:rPr>
              <w:t>9500</w:t>
            </w:r>
          </w:p>
        </w:tc>
        <w:tc>
          <w:tcPr>
            <w:tcW w:w="988" w:type="dxa"/>
            <w:shd w:val="clear" w:color="auto" w:fill="auto"/>
          </w:tcPr>
          <w:p w:rsidR="003D7BB7" w:rsidRPr="003D7BB7" w:rsidRDefault="003D7BB7" w:rsidP="003D7BB7">
            <w:pPr>
              <w:jc w:val="both"/>
              <w:rPr>
                <w:b/>
                <w:i/>
              </w:rPr>
            </w:pPr>
            <w:r w:rsidRPr="003D7BB7">
              <w:rPr>
                <w:b/>
                <w:i/>
              </w:rPr>
              <w:t>10600</w:t>
            </w:r>
          </w:p>
        </w:tc>
        <w:tc>
          <w:tcPr>
            <w:tcW w:w="990" w:type="dxa"/>
            <w:shd w:val="clear" w:color="auto" w:fill="auto"/>
          </w:tcPr>
          <w:p w:rsidR="003D7BB7" w:rsidRPr="003D7BB7" w:rsidRDefault="003D7BB7" w:rsidP="003D7BB7">
            <w:pPr>
              <w:jc w:val="both"/>
              <w:rPr>
                <w:b/>
                <w:i/>
              </w:rPr>
            </w:pPr>
            <w:r w:rsidRPr="003D7BB7">
              <w:rPr>
                <w:b/>
                <w:i/>
              </w:rPr>
              <w:t>8200</w:t>
            </w:r>
          </w:p>
        </w:tc>
        <w:tc>
          <w:tcPr>
            <w:tcW w:w="988" w:type="dxa"/>
            <w:shd w:val="clear" w:color="auto" w:fill="auto"/>
          </w:tcPr>
          <w:p w:rsidR="003D7BB7" w:rsidRPr="003D7BB7" w:rsidRDefault="003D7BB7" w:rsidP="003D7BB7">
            <w:pPr>
              <w:jc w:val="both"/>
              <w:rPr>
                <w:b/>
                <w:i/>
              </w:rPr>
            </w:pPr>
            <w:r w:rsidRPr="003D7BB7">
              <w:rPr>
                <w:b/>
                <w:i/>
              </w:rPr>
              <w:t>6300</w:t>
            </w:r>
          </w:p>
        </w:tc>
        <w:tc>
          <w:tcPr>
            <w:tcW w:w="988" w:type="dxa"/>
            <w:shd w:val="clear" w:color="auto" w:fill="auto"/>
          </w:tcPr>
          <w:p w:rsidR="003D7BB7" w:rsidRPr="003D7BB7" w:rsidRDefault="003D7BB7" w:rsidP="003D7BB7">
            <w:pPr>
              <w:jc w:val="both"/>
              <w:rPr>
                <w:b/>
                <w:i/>
              </w:rPr>
            </w:pPr>
            <w:r w:rsidRPr="003D7BB7">
              <w:rPr>
                <w:b/>
                <w:i/>
              </w:rPr>
              <w:t>6500</w:t>
            </w:r>
          </w:p>
        </w:tc>
        <w:tc>
          <w:tcPr>
            <w:tcW w:w="988" w:type="dxa"/>
            <w:shd w:val="clear" w:color="auto" w:fill="auto"/>
          </w:tcPr>
          <w:p w:rsidR="003D7BB7" w:rsidRPr="003D7BB7" w:rsidRDefault="003D7BB7" w:rsidP="003D7BB7">
            <w:pPr>
              <w:jc w:val="both"/>
              <w:rPr>
                <w:b/>
                <w:i/>
              </w:rPr>
            </w:pPr>
            <w:r w:rsidRPr="003D7BB7">
              <w:rPr>
                <w:b/>
                <w:i/>
              </w:rPr>
              <w:t>6500</w:t>
            </w:r>
          </w:p>
        </w:tc>
        <w:tc>
          <w:tcPr>
            <w:tcW w:w="988" w:type="dxa"/>
            <w:shd w:val="clear" w:color="auto" w:fill="auto"/>
          </w:tcPr>
          <w:p w:rsidR="003D7BB7" w:rsidRPr="003D7BB7" w:rsidRDefault="003D7BB7" w:rsidP="003D7BB7">
            <w:pPr>
              <w:jc w:val="both"/>
              <w:rPr>
                <w:b/>
                <w:i/>
              </w:rPr>
            </w:pPr>
            <w:r w:rsidRPr="003D7BB7">
              <w:rPr>
                <w:b/>
                <w:i/>
              </w:rPr>
              <w:t>6700</w:t>
            </w:r>
          </w:p>
        </w:tc>
        <w:tc>
          <w:tcPr>
            <w:tcW w:w="1049" w:type="dxa"/>
            <w:shd w:val="clear" w:color="auto" w:fill="auto"/>
          </w:tcPr>
          <w:p w:rsidR="003D7BB7" w:rsidRPr="003D7BB7" w:rsidRDefault="003D7BB7" w:rsidP="003D7BB7">
            <w:pPr>
              <w:jc w:val="both"/>
              <w:rPr>
                <w:b/>
                <w:i/>
              </w:rPr>
            </w:pPr>
            <w:r w:rsidRPr="003D7BB7">
              <w:rPr>
                <w:b/>
                <w:i/>
              </w:rPr>
              <w:t>8200</w:t>
            </w:r>
          </w:p>
        </w:tc>
        <w:tc>
          <w:tcPr>
            <w:tcW w:w="994" w:type="dxa"/>
            <w:shd w:val="clear" w:color="auto" w:fill="auto"/>
          </w:tcPr>
          <w:p w:rsidR="003D7BB7" w:rsidRPr="003D7BB7" w:rsidRDefault="003D7BB7" w:rsidP="003D7BB7">
            <w:pPr>
              <w:jc w:val="both"/>
              <w:rPr>
                <w:b/>
                <w:i/>
              </w:rPr>
            </w:pPr>
            <w:r w:rsidRPr="003D7BB7">
              <w:rPr>
                <w:b/>
                <w:i/>
              </w:rPr>
              <w:t>10600</w:t>
            </w:r>
          </w:p>
        </w:tc>
        <w:tc>
          <w:tcPr>
            <w:tcW w:w="990" w:type="dxa"/>
            <w:shd w:val="clear" w:color="auto" w:fill="auto"/>
          </w:tcPr>
          <w:p w:rsidR="003D7BB7" w:rsidRPr="003D7BB7" w:rsidRDefault="003D7BB7" w:rsidP="003D7BB7">
            <w:pPr>
              <w:jc w:val="both"/>
              <w:rPr>
                <w:b/>
                <w:i/>
              </w:rPr>
            </w:pPr>
            <w:r w:rsidRPr="003D7BB7">
              <w:rPr>
                <w:b/>
                <w:i/>
              </w:rPr>
              <w:t>10600</w:t>
            </w:r>
          </w:p>
        </w:tc>
        <w:tc>
          <w:tcPr>
            <w:tcW w:w="994" w:type="dxa"/>
            <w:shd w:val="clear" w:color="auto" w:fill="auto"/>
          </w:tcPr>
          <w:p w:rsidR="003D7BB7" w:rsidRPr="003D7BB7" w:rsidRDefault="003D7BB7" w:rsidP="003D7BB7">
            <w:pPr>
              <w:jc w:val="both"/>
              <w:rPr>
                <w:b/>
                <w:i/>
              </w:rPr>
            </w:pPr>
            <w:r w:rsidRPr="003D7BB7">
              <w:rPr>
                <w:b/>
                <w:i/>
              </w:rPr>
              <w:t>10600</w:t>
            </w:r>
          </w:p>
        </w:tc>
        <w:tc>
          <w:tcPr>
            <w:tcW w:w="1108" w:type="dxa"/>
            <w:shd w:val="clear" w:color="auto" w:fill="auto"/>
          </w:tcPr>
          <w:p w:rsidR="003D7BB7" w:rsidRPr="003D7BB7" w:rsidRDefault="003D7BB7" w:rsidP="003D7BB7">
            <w:pPr>
              <w:jc w:val="both"/>
              <w:rPr>
                <w:b/>
                <w:i/>
              </w:rPr>
            </w:pPr>
            <w:r w:rsidRPr="003D7BB7">
              <w:rPr>
                <w:b/>
                <w:i/>
              </w:rPr>
              <w:t>105200</w:t>
            </w:r>
          </w:p>
        </w:tc>
      </w:tr>
      <w:tr w:rsidR="003D7BB7" w:rsidRPr="003D7BB7" w:rsidTr="00825BA1">
        <w:trPr>
          <w:trHeight w:val="90"/>
        </w:trPr>
        <w:tc>
          <w:tcPr>
            <w:tcW w:w="357" w:type="dxa"/>
            <w:vMerge/>
            <w:shd w:val="clear" w:color="auto" w:fill="auto"/>
          </w:tcPr>
          <w:p w:rsidR="003D7BB7" w:rsidRPr="003D7BB7" w:rsidRDefault="003D7BB7" w:rsidP="003D7BB7">
            <w:pPr>
              <w:rPr>
                <w:b/>
                <w:i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D7BB7" w:rsidRPr="003D7BB7" w:rsidRDefault="003D7BB7" w:rsidP="003D7BB7">
            <w:pPr>
              <w:rPr>
                <w:b/>
                <w:i/>
              </w:rPr>
            </w:pPr>
          </w:p>
        </w:tc>
        <w:tc>
          <w:tcPr>
            <w:tcW w:w="866" w:type="dxa"/>
            <w:shd w:val="clear" w:color="auto" w:fill="auto"/>
          </w:tcPr>
          <w:p w:rsidR="003D7BB7" w:rsidRPr="003D7BB7" w:rsidRDefault="003D7BB7" w:rsidP="003D7BB7">
            <w:pPr>
              <w:rPr>
                <w:b/>
                <w:i/>
              </w:rPr>
            </w:pPr>
            <w:r w:rsidRPr="003D7BB7">
              <w:rPr>
                <w:b/>
                <w:i/>
              </w:rPr>
              <w:t>Руб.</w:t>
            </w:r>
          </w:p>
        </w:tc>
        <w:tc>
          <w:tcPr>
            <w:tcW w:w="990" w:type="dxa"/>
            <w:shd w:val="clear" w:color="auto" w:fill="auto"/>
          </w:tcPr>
          <w:p w:rsidR="003D7BB7" w:rsidRPr="003D7BB7" w:rsidRDefault="003D7BB7" w:rsidP="003D7BB7">
            <w:pPr>
              <w:jc w:val="both"/>
              <w:rPr>
                <w:b/>
                <w:i/>
              </w:rPr>
            </w:pPr>
            <w:r w:rsidRPr="003D7BB7">
              <w:rPr>
                <w:b/>
                <w:i/>
              </w:rPr>
              <w:t>83725</w:t>
            </w:r>
          </w:p>
        </w:tc>
        <w:tc>
          <w:tcPr>
            <w:tcW w:w="996" w:type="dxa"/>
            <w:shd w:val="clear" w:color="auto" w:fill="auto"/>
          </w:tcPr>
          <w:p w:rsidR="003D7BB7" w:rsidRPr="003D7BB7" w:rsidRDefault="003D7BB7" w:rsidP="003D7BB7">
            <w:pPr>
              <w:jc w:val="both"/>
              <w:rPr>
                <w:b/>
                <w:i/>
              </w:rPr>
            </w:pPr>
            <w:r w:rsidRPr="003D7BB7">
              <w:rPr>
                <w:b/>
                <w:i/>
              </w:rPr>
              <w:t>72620</w:t>
            </w:r>
          </w:p>
        </w:tc>
        <w:tc>
          <w:tcPr>
            <w:tcW w:w="988" w:type="dxa"/>
            <w:shd w:val="clear" w:color="auto" w:fill="auto"/>
          </w:tcPr>
          <w:p w:rsidR="003D7BB7" w:rsidRPr="003D7BB7" w:rsidRDefault="003D7BB7" w:rsidP="003D7BB7">
            <w:pPr>
              <w:jc w:val="both"/>
              <w:rPr>
                <w:b/>
                <w:i/>
              </w:rPr>
            </w:pPr>
            <w:r w:rsidRPr="003D7BB7">
              <w:rPr>
                <w:b/>
                <w:i/>
              </w:rPr>
              <w:t>81274</w:t>
            </w:r>
          </w:p>
        </w:tc>
        <w:tc>
          <w:tcPr>
            <w:tcW w:w="990" w:type="dxa"/>
            <w:shd w:val="clear" w:color="auto" w:fill="auto"/>
          </w:tcPr>
          <w:p w:rsidR="003D7BB7" w:rsidRPr="003D7BB7" w:rsidRDefault="003D7BB7" w:rsidP="003D7BB7">
            <w:pPr>
              <w:jc w:val="both"/>
              <w:rPr>
                <w:b/>
                <w:i/>
              </w:rPr>
            </w:pPr>
            <w:r w:rsidRPr="003D7BB7">
              <w:rPr>
                <w:b/>
                <w:i/>
              </w:rPr>
              <w:t>62332</w:t>
            </w:r>
          </w:p>
        </w:tc>
        <w:tc>
          <w:tcPr>
            <w:tcW w:w="988" w:type="dxa"/>
            <w:shd w:val="clear" w:color="auto" w:fill="auto"/>
          </w:tcPr>
          <w:p w:rsidR="003D7BB7" w:rsidRPr="003D7BB7" w:rsidRDefault="003D7BB7" w:rsidP="003D7BB7">
            <w:pPr>
              <w:jc w:val="both"/>
              <w:rPr>
                <w:b/>
                <w:i/>
              </w:rPr>
            </w:pPr>
            <w:r w:rsidRPr="003D7BB7">
              <w:rPr>
                <w:b/>
                <w:i/>
              </w:rPr>
              <w:t>48141</w:t>
            </w:r>
          </w:p>
        </w:tc>
        <w:tc>
          <w:tcPr>
            <w:tcW w:w="988" w:type="dxa"/>
            <w:shd w:val="clear" w:color="auto" w:fill="auto"/>
          </w:tcPr>
          <w:p w:rsidR="003D7BB7" w:rsidRPr="003D7BB7" w:rsidRDefault="003D7BB7" w:rsidP="003D7BB7">
            <w:pPr>
              <w:jc w:val="both"/>
              <w:rPr>
                <w:b/>
                <w:i/>
              </w:rPr>
            </w:pPr>
            <w:r w:rsidRPr="003D7BB7">
              <w:rPr>
                <w:b/>
                <w:i/>
              </w:rPr>
              <w:t>49775</w:t>
            </w:r>
          </w:p>
        </w:tc>
        <w:tc>
          <w:tcPr>
            <w:tcW w:w="988" w:type="dxa"/>
            <w:shd w:val="clear" w:color="auto" w:fill="auto"/>
          </w:tcPr>
          <w:p w:rsidR="003D7BB7" w:rsidRPr="003D7BB7" w:rsidRDefault="003D7BB7" w:rsidP="003D7BB7">
            <w:pPr>
              <w:jc w:val="both"/>
              <w:rPr>
                <w:b/>
                <w:i/>
              </w:rPr>
            </w:pPr>
            <w:r w:rsidRPr="003D7BB7">
              <w:rPr>
                <w:b/>
                <w:i/>
              </w:rPr>
              <w:t>53795</w:t>
            </w:r>
          </w:p>
        </w:tc>
        <w:tc>
          <w:tcPr>
            <w:tcW w:w="988" w:type="dxa"/>
            <w:shd w:val="clear" w:color="auto" w:fill="auto"/>
          </w:tcPr>
          <w:p w:rsidR="003D7BB7" w:rsidRPr="003D7BB7" w:rsidRDefault="003D7BB7" w:rsidP="003D7BB7">
            <w:pPr>
              <w:jc w:val="both"/>
              <w:rPr>
                <w:b/>
                <w:i/>
              </w:rPr>
            </w:pPr>
            <w:r w:rsidRPr="003D7BB7">
              <w:rPr>
                <w:b/>
                <w:i/>
              </w:rPr>
              <w:t>55321</w:t>
            </w:r>
          </w:p>
        </w:tc>
        <w:tc>
          <w:tcPr>
            <w:tcW w:w="1049" w:type="dxa"/>
            <w:shd w:val="clear" w:color="auto" w:fill="auto"/>
          </w:tcPr>
          <w:p w:rsidR="003D7BB7" w:rsidRPr="003D7BB7" w:rsidRDefault="003D7BB7" w:rsidP="003D7BB7">
            <w:pPr>
              <w:jc w:val="both"/>
              <w:rPr>
                <w:b/>
                <w:i/>
              </w:rPr>
            </w:pPr>
            <w:r w:rsidRPr="003D7BB7">
              <w:rPr>
                <w:b/>
                <w:i/>
              </w:rPr>
              <w:t>67606</w:t>
            </w:r>
          </w:p>
        </w:tc>
        <w:tc>
          <w:tcPr>
            <w:tcW w:w="994" w:type="dxa"/>
            <w:shd w:val="clear" w:color="auto" w:fill="auto"/>
          </w:tcPr>
          <w:p w:rsidR="003D7BB7" w:rsidRPr="003D7BB7" w:rsidRDefault="003D7BB7" w:rsidP="003D7BB7">
            <w:pPr>
              <w:jc w:val="both"/>
              <w:rPr>
                <w:b/>
                <w:i/>
              </w:rPr>
            </w:pPr>
            <w:r w:rsidRPr="003D7BB7">
              <w:rPr>
                <w:b/>
                <w:i/>
              </w:rPr>
              <w:t>87598</w:t>
            </w:r>
          </w:p>
        </w:tc>
        <w:tc>
          <w:tcPr>
            <w:tcW w:w="990" w:type="dxa"/>
            <w:shd w:val="clear" w:color="auto" w:fill="auto"/>
          </w:tcPr>
          <w:p w:rsidR="003D7BB7" w:rsidRPr="003D7BB7" w:rsidRDefault="003D7BB7" w:rsidP="003D7BB7">
            <w:pPr>
              <w:jc w:val="both"/>
              <w:rPr>
                <w:b/>
                <w:i/>
              </w:rPr>
            </w:pPr>
            <w:r w:rsidRPr="003D7BB7">
              <w:rPr>
                <w:b/>
                <w:i/>
              </w:rPr>
              <w:t>87598</w:t>
            </w:r>
          </w:p>
        </w:tc>
        <w:tc>
          <w:tcPr>
            <w:tcW w:w="994" w:type="dxa"/>
            <w:shd w:val="clear" w:color="auto" w:fill="auto"/>
          </w:tcPr>
          <w:p w:rsidR="003D7BB7" w:rsidRPr="003D7BB7" w:rsidRDefault="003D7BB7" w:rsidP="003D7BB7">
            <w:pPr>
              <w:jc w:val="both"/>
              <w:rPr>
                <w:b/>
                <w:i/>
              </w:rPr>
            </w:pPr>
            <w:r w:rsidRPr="003D7BB7">
              <w:rPr>
                <w:b/>
                <w:i/>
              </w:rPr>
              <w:t>87598</w:t>
            </w:r>
          </w:p>
        </w:tc>
        <w:tc>
          <w:tcPr>
            <w:tcW w:w="1108" w:type="dxa"/>
            <w:shd w:val="clear" w:color="auto" w:fill="auto"/>
          </w:tcPr>
          <w:p w:rsidR="003D7BB7" w:rsidRPr="003D7BB7" w:rsidRDefault="003D7BB7" w:rsidP="003D7BB7">
            <w:pPr>
              <w:jc w:val="both"/>
              <w:rPr>
                <w:b/>
                <w:i/>
              </w:rPr>
            </w:pPr>
            <w:r w:rsidRPr="003D7BB7">
              <w:rPr>
                <w:b/>
                <w:i/>
              </w:rPr>
              <w:t>837383</w:t>
            </w:r>
          </w:p>
        </w:tc>
      </w:tr>
    </w:tbl>
    <w:p w:rsidR="003D7BB7" w:rsidRPr="003D7BB7" w:rsidRDefault="003D7BB7" w:rsidP="003D7BB7">
      <w:pPr>
        <w:ind w:left="-1134"/>
        <w:rPr>
          <w:b/>
          <w:i/>
        </w:rPr>
      </w:pPr>
    </w:p>
    <w:p w:rsidR="003D7BB7" w:rsidRDefault="003D7BB7">
      <w:pPr>
        <w:sectPr w:rsidR="003D7BB7" w:rsidSect="003D7BB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 w:rsidP="003D7BB7">
      <w:pPr>
        <w:jc w:val="right"/>
        <w:rPr>
          <w:sz w:val="22"/>
          <w:szCs w:val="22"/>
        </w:rPr>
        <w:sectPr w:rsidR="003D7BB7" w:rsidSect="00F746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p w:rsidR="003D7BB7" w:rsidRDefault="003D7BB7"/>
    <w:sectPr w:rsidR="003D7BB7" w:rsidSect="00BB34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3CFB"/>
    <w:multiLevelType w:val="hybridMultilevel"/>
    <w:tmpl w:val="C23E7D90"/>
    <w:lvl w:ilvl="0" w:tplc="9052425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53850C3"/>
    <w:multiLevelType w:val="hybridMultilevel"/>
    <w:tmpl w:val="68AAC70A"/>
    <w:lvl w:ilvl="0" w:tplc="8A44B2FE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EA"/>
    <w:rsid w:val="003D7BB7"/>
    <w:rsid w:val="007527EA"/>
    <w:rsid w:val="00812B04"/>
    <w:rsid w:val="00C6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_________Microsoft_Word_97-20033.doc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-20032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2016-08-15T21:50:00Z</dcterms:created>
  <dcterms:modified xsi:type="dcterms:W3CDTF">2016-08-15T22:02:00Z</dcterms:modified>
</cp:coreProperties>
</file>