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0AC" w:rsidRDefault="00F340AC" w:rsidP="00F34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F340AC" w:rsidRDefault="00F340AC" w:rsidP="00F34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F340AC" w:rsidRDefault="00F340AC" w:rsidP="00F34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ЕЛИЗОВСКИЙ МУНИЦИПАЛЬНЫЙ РАЙОН</w:t>
      </w:r>
    </w:p>
    <w:p w:rsidR="00F340AC" w:rsidRDefault="00F340AC" w:rsidP="00F34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0AC" w:rsidRDefault="00F340AC" w:rsidP="00F340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НОВОАВАЧИНСКОЕ СЕЛЬСКОЕ ПОСЕЛЕНИЕ</w:t>
      </w:r>
    </w:p>
    <w:p w:rsidR="00F340AC" w:rsidRDefault="00F340AC" w:rsidP="00F340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F340AC" w:rsidRDefault="00F340AC" w:rsidP="00F340A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340AC" w:rsidRDefault="00F340AC" w:rsidP="00F340AC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17E8E">
        <w:rPr>
          <w:rFonts w:ascii="Times New Roman" w:eastAsia="Times New Roman" w:hAnsi="Times New Roman"/>
          <w:sz w:val="28"/>
          <w:szCs w:val="28"/>
          <w:lang w:eastAsia="ru-RU"/>
        </w:rPr>
        <w:t>07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г.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317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80"/>
      </w:tblGrid>
      <w:tr w:rsidR="00F340AC" w:rsidTr="00541348">
        <w:trPr>
          <w:trHeight w:val="2067"/>
        </w:trPr>
        <w:tc>
          <w:tcPr>
            <w:tcW w:w="5580" w:type="dxa"/>
          </w:tcPr>
          <w:p w:rsidR="00F340AC" w:rsidRDefault="00F340AC" w:rsidP="00541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создании и организации работы патрульных групп по профилактике, предупреждению и реагированию на чрезвычайные ситуации и происшествия, связанные с природными пожарами (загораниями) 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  Новоавачинского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2024 году</w:t>
            </w:r>
          </w:p>
        </w:tc>
      </w:tr>
    </w:tbl>
    <w:p w:rsidR="00F340AC" w:rsidRDefault="00F340AC" w:rsidP="00F340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21.12.1994       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137, Уставом Новоавачинского сельского поселения в целях создания условий для организации работы по профилактике возгораний сухой растительности, принятия дополнительных мер по предупреждению возникновения ЧС в пожароопасный сезон, сокращения сроков реагирования на чрезвычайные ситуации и происшествия, связанные с природными пожарами (загораниями), усиления мер по защите населенных пунктов, объектов различных видов собственности от угрозы перехода природных пожаров (загораний), усиления работы с населением на территории Новоавачинского сельского поселения</w:t>
      </w:r>
    </w:p>
    <w:p w:rsidR="00F340AC" w:rsidRDefault="00F340AC" w:rsidP="00F340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F340AC" w:rsidRDefault="00F340AC" w:rsidP="00F340AC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Создать патрульные группы в п. Новый, п. Нагорный, п.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Красный,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п. Двуречье по профилактике, предупреждению и реагированию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чрезвычайные ситуации и происшествия, связанные с природными пожарами (загораниями) на территории Новоавачинского сельского поселения в 2024 году.</w:t>
      </w:r>
    </w:p>
    <w:p w:rsidR="00F340AC" w:rsidRDefault="00F340AC" w:rsidP="00F340AC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о патрульной группе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согласно приложению 1.</w:t>
      </w:r>
    </w:p>
    <w:p w:rsidR="00F340AC" w:rsidRDefault="00F340AC" w:rsidP="00F340AC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Утвердить состав патрульных групп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согласно приложению 2.</w:t>
      </w:r>
    </w:p>
    <w:p w:rsidR="00F340AC" w:rsidRDefault="00F340AC" w:rsidP="00F340AC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Утвердить схему взаимодействия при организации работы патрульной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согласно приложению 3.</w:t>
      </w:r>
    </w:p>
    <w:p w:rsidR="00F340AC" w:rsidRDefault="00F340AC" w:rsidP="00F340AC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Утвердить порядок учета патрульных групп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согласно приложению 4.</w:t>
      </w:r>
    </w:p>
    <w:p w:rsidR="00F340AC" w:rsidRDefault="00F340AC" w:rsidP="00F340AC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Утвердить форму учета патрульных групп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согласно приложению 5.</w:t>
      </w:r>
    </w:p>
    <w:p w:rsidR="00F340AC" w:rsidRDefault="00F340AC" w:rsidP="00F340AC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BE022D">
        <w:rPr>
          <w:rFonts w:ascii="Times New Roman" w:eastAsia="Times New Roman" w:hAnsi="Times New Roman"/>
          <w:sz w:val="28"/>
          <w:szCs w:val="28"/>
          <w:lang w:eastAsia="ru-RU"/>
        </w:rPr>
        <w:t>Общее руководство и контроль за деятельностью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патрульной группой</w:t>
      </w:r>
      <w:r w:rsidRPr="00BE022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 возложить на председателя КЧС и ОПБ Новоавачинского сельского поселения.</w:t>
      </w:r>
    </w:p>
    <w:p w:rsidR="00F340AC" w:rsidRPr="00B840E4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840E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B840E4">
        <w:rPr>
          <w:rFonts w:ascii="Times New Roman" w:eastAsia="Times New Roman" w:hAnsi="Times New Roman"/>
          <w:sz w:val="28"/>
          <w:szCs w:val="20"/>
          <w:lang w:eastAsia="ru-RU"/>
        </w:rPr>
        <w:t xml:space="preserve">. Настоящее постановление подлежит размещению на официальном сайте </w:t>
      </w:r>
      <w:r w:rsidRPr="00B840E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исполнительных органов    </w:t>
      </w:r>
      <w:proofErr w:type="gramStart"/>
      <w:r w:rsidRPr="00B840E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 власти</w:t>
      </w:r>
      <w:proofErr w:type="gramEnd"/>
      <w:r w:rsidRPr="00B840E4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r w:rsidRPr="00B840E4">
        <w:rPr>
          <w:rFonts w:ascii="Times New Roman" w:eastAsia="Times New Roman" w:hAnsi="Times New Roman"/>
          <w:color w:val="0000FF"/>
          <w:sz w:val="28"/>
          <w:szCs w:val="28"/>
          <w:shd w:val="clear" w:color="auto" w:fill="FFFFFF"/>
          <w:lang w:eastAsia="ru-RU"/>
        </w:rPr>
        <w:t>https://www.kamgov.ru/emr/novoavacha</w:t>
      </w:r>
      <w:r w:rsidRPr="00B840E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340AC" w:rsidRPr="00B840E4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840E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B840E4">
        <w:rPr>
          <w:rFonts w:ascii="Times New Roman" w:eastAsia="Times New Roman" w:hAnsi="Times New Roman"/>
          <w:sz w:val="28"/>
          <w:szCs w:val="20"/>
          <w:lang w:eastAsia="ru-RU"/>
        </w:rPr>
        <w:t>. Настоящее постановление вступает в силу после его официального обнародования.</w:t>
      </w:r>
    </w:p>
    <w:p w:rsidR="00F340AC" w:rsidRPr="00B840E4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840E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B840E4">
        <w:rPr>
          <w:rFonts w:ascii="Times New Roman" w:eastAsia="Times New Roman" w:hAnsi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:rsidR="00F340AC" w:rsidRPr="00FA2A29" w:rsidRDefault="00F340AC" w:rsidP="00F340AC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968"/>
        <w:gridCol w:w="2100"/>
        <w:gridCol w:w="2520"/>
      </w:tblGrid>
      <w:tr w:rsidR="00F340AC" w:rsidTr="00541348">
        <w:trPr>
          <w:trHeight w:val="567"/>
        </w:trPr>
        <w:tc>
          <w:tcPr>
            <w:tcW w:w="4968" w:type="dxa"/>
          </w:tcPr>
          <w:p w:rsidR="00F340AC" w:rsidRDefault="00F340AC" w:rsidP="0054134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Глава Новоавачинского </w:t>
            </w:r>
          </w:p>
          <w:p w:rsidR="00F340AC" w:rsidRDefault="00F340AC" w:rsidP="0054134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сельского поселения                                                           </w:t>
            </w:r>
          </w:p>
        </w:tc>
        <w:tc>
          <w:tcPr>
            <w:tcW w:w="2100" w:type="dxa"/>
          </w:tcPr>
          <w:p w:rsidR="00F340AC" w:rsidRDefault="00F340AC" w:rsidP="0054134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F340AC" w:rsidRDefault="00F340AC" w:rsidP="0054134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F340AC" w:rsidRDefault="00F340AC" w:rsidP="0054134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О.А. Прокопенко</w:t>
            </w:r>
          </w:p>
        </w:tc>
      </w:tr>
    </w:tbl>
    <w:p w:rsidR="00F340AC" w:rsidRDefault="00F340AC" w:rsidP="00F340AC">
      <w:pPr>
        <w:spacing w:after="0" w:line="240" w:lineRule="auto"/>
        <w:rPr>
          <w:sz w:val="28"/>
          <w:szCs w:val="28"/>
        </w:rPr>
      </w:pP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Новоавачинского сельского 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BE0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    от                    2024</w:t>
      </w:r>
      <w:r w:rsidRPr="00F93DB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0AC" w:rsidRDefault="00F340AC" w:rsidP="00F34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F340AC" w:rsidRDefault="00F340AC" w:rsidP="00F34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патрульной группе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Новоавачинского  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Основная цель и задачи.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целью организации деятельности патрульной группы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Задачами патрульной группы являются: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мониторинг обстановки;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ЕДДС муниципального образования.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2.Порядок создания, состав и оснащение группы.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патрульной группы организуется в соответствии с нормативными правовыми актами (распоряжениями, указами) органов исполнительной власти субъекта РФ по СФО, администрации Новоавачинского сельского поселения, приказами ведомств и организаций Ф и ТП РСЧС на период пожароопасного сезона.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Патрульная группа формируется численностью от 2 до 3 человек из числа специалистов ОМСУ, жителей (волонтеров) Новоавачинского сельского поселения.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Патрульная группа должна быть оснащена: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средствами связи (сотовые телефоны);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картами местности.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Планирование работы и порядок реагирования патрульной группы.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организации патрулирования территории Новоавачинского сельского поселения разрабатываются специальные маршруты и время, исходя из прогноза, оперативной обстановки, количества действующих термических точек на территории Новоавачинского сельского поселения, поступающей информации.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Оповещение членов патрульной группы проводит руководитель группы и диспетчер ЕДДС. Диспетчер ЕДДС дополнительно доводит информацию о сборе группы до руководителей предприятий, учреждений, организаций, чьи люди задействованы в группе. При получении команды «Сбор Группы», руководители задействованных предприятий, учреждений и организаций направляют сотрудников, работников к месту сбора группы. Место сбора группы определяет руководитель группы. Время сбора и реагирования (в рабочее и не рабочее время) не должно превышать 1 час 30 минут.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прибытию на место загорания, руководитель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Главе Новоавачинского сельского поселения, диспетчеру ЕДДС Елизовского муниципального района.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Организационное и методическое руководство деятельностью группы. Порядок взаимодействия.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и контроль за деятельностью группы возлагается на главу Новоавачинского сельского поселения, председателя КЧС и ОПБ Новоавачинского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и координация действий администрации Новоавачинского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обеспечения пожарной безопасности населения и территорий в период пожароопасного сезона осуществляется председателем КЧС и ОПБ Камчатского края, Главного управления МЧС России по Камчатскому краю.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непосредственного оперативного руководства группой, её организационного и методического обеспечения назначается руководитель группы, из числа специалистов администрации Новоавачинского сельского поселения.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патрульной группы: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сбор группы, при ухудшении обстановки, определяет место и время сбора;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определяет оснащение группы, в зависимости от выполняемых задач;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определяет маршруты выдвижения в районы проведения работ, ставит задачи группе;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оценивает оперативную обстановку, принимает соответствующие решения, в рамках возложенных полномочий;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организует информационный обмен с главой Новоавачинского сельского поселения, председателем КЧС и ОПБ Новоавачинского сельского поселения, ЕДДС Елизовского муниципального района;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инструктирует членов группы по соблюдению охраны труда и безопасным приемам проведения работы.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Учет применения группы ведется в суточном режиме дежурными сменами ЕДДС Елизовского муниципального района, ЦУКС Главного управления МЧС России по Камчатскому краю.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Основные полномочия и функции администрации Новоавачинского сельского поселения при организации деятельности группы.</w:t>
      </w: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Новоавачинского сельского поселения при организации деятельности группы, в пределах своих полномочий, осуществляет следующие функции: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Новоавачинского сельского поселения в период прохождения пожароопасного сезона и организует их исполнение;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определяет цели и задачи группы, планирует её деятельность;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сбор, систематизацию и анализ информации о пожарной обстановке на территории Новоавачинского сельского поселения, планирует и устанавливает порядок применения группы;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информационный обмен по оперативной обстановке, связанной с природными пожарами, порядку применения группы.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формирует сводный реестр группы для учета и применения её по назначению;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оперативное управление созданной группой.</w:t>
      </w: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Новоавачинского сельского 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№     от                2024</w:t>
      </w:r>
      <w:r w:rsidRPr="00F93DB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0AC" w:rsidRDefault="00F340AC" w:rsidP="00F34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патрульных групп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</w:t>
      </w:r>
    </w:p>
    <w:p w:rsidR="00F340AC" w:rsidRDefault="00F340AC" w:rsidP="00F340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Патрульная группа п. Новый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065"/>
      </w:tblGrid>
      <w:tr w:rsidR="00F340AC" w:rsidTr="005413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Тюнина </w:t>
            </w:r>
          </w:p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специалист-эксперт администрации Новоавачинского сельского поселения</w:t>
            </w:r>
          </w:p>
        </w:tc>
      </w:tr>
      <w:tr w:rsidR="00F340AC" w:rsidTr="005413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житель (волонтер) Новоавачинского сельского поселения (по согласованию)</w:t>
            </w:r>
          </w:p>
        </w:tc>
      </w:tr>
      <w:tr w:rsidR="00F340AC" w:rsidTr="005413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Кижеватова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Викторовна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житель (волонтер) Новоавачинского сельского поселения (по согласованию)</w:t>
            </w:r>
          </w:p>
        </w:tc>
      </w:tr>
    </w:tbl>
    <w:p w:rsidR="00F340AC" w:rsidRDefault="00F340AC" w:rsidP="00F340AC">
      <w:pPr>
        <w:spacing w:after="0"/>
        <w:rPr>
          <w:rFonts w:ascii="Times New Roman" w:hAnsi="Times New Roman"/>
          <w:sz w:val="28"/>
          <w:szCs w:val="28"/>
        </w:rPr>
      </w:pPr>
    </w:p>
    <w:p w:rsidR="00F340AC" w:rsidRDefault="00F340AC" w:rsidP="00F340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Патрульная группа п. Нагорный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6053"/>
      </w:tblGrid>
      <w:tr w:rsidR="00F340AC" w:rsidTr="005413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Тюнина </w:t>
            </w:r>
          </w:p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специалист-эксперт администрации Новоавачинского сельского поселения</w:t>
            </w:r>
          </w:p>
        </w:tc>
      </w:tr>
      <w:tr w:rsidR="00F340AC" w:rsidTr="005413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Смольянов</w:t>
            </w:r>
            <w:proofErr w:type="spellEnd"/>
          </w:p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Максимович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житель (волонтер) Новоавачинского сельского поселения (по согласованию)</w:t>
            </w:r>
          </w:p>
        </w:tc>
      </w:tr>
      <w:tr w:rsidR="00F340AC" w:rsidTr="005413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Жикривецкая Наталья Александровна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житель (волонтер) Новоавачинского сельского поселения (по согласованию)</w:t>
            </w:r>
          </w:p>
        </w:tc>
      </w:tr>
    </w:tbl>
    <w:p w:rsidR="00F340AC" w:rsidRDefault="00F340AC" w:rsidP="00F340AC">
      <w:pPr>
        <w:spacing w:after="0"/>
        <w:rPr>
          <w:rFonts w:ascii="Times New Roman" w:hAnsi="Times New Roman"/>
          <w:sz w:val="28"/>
          <w:szCs w:val="28"/>
        </w:rPr>
      </w:pPr>
    </w:p>
    <w:p w:rsidR="00F340AC" w:rsidRDefault="00F340AC" w:rsidP="00F340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Патрульная группа п. Красный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230"/>
      </w:tblGrid>
      <w:tr w:rsidR="00F340AC" w:rsidTr="005413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Тюнина </w:t>
            </w:r>
          </w:p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специалист-эксперт администрации Новоавачинского сельского поселения</w:t>
            </w:r>
          </w:p>
        </w:tc>
      </w:tr>
      <w:tr w:rsidR="00F340AC" w:rsidTr="005413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житель (волонтер) Новоавачинского сельского поселения (по согласованию)</w:t>
            </w:r>
          </w:p>
        </w:tc>
      </w:tr>
      <w:tr w:rsidR="00F340AC" w:rsidTr="005413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житель (волонтер) Новоавачинского сельского поселения (по согласованию)</w:t>
            </w:r>
          </w:p>
        </w:tc>
      </w:tr>
    </w:tbl>
    <w:p w:rsidR="00F340AC" w:rsidRDefault="00F340AC" w:rsidP="00F340AC">
      <w:pPr>
        <w:spacing w:after="0"/>
        <w:rPr>
          <w:rFonts w:ascii="Times New Roman" w:hAnsi="Times New Roman"/>
          <w:sz w:val="28"/>
          <w:szCs w:val="28"/>
        </w:rPr>
      </w:pPr>
    </w:p>
    <w:p w:rsidR="00F340AC" w:rsidRDefault="00F340AC" w:rsidP="00F340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Патрульная группа п. Двуречье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238"/>
      </w:tblGrid>
      <w:tr w:rsidR="00F340AC" w:rsidTr="005413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Тюнина </w:t>
            </w:r>
          </w:p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специалист-эксперт администрации Новоавачинского сельского поселения</w:t>
            </w:r>
          </w:p>
        </w:tc>
      </w:tr>
      <w:tr w:rsidR="00F340AC" w:rsidTr="005413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Боровских </w:t>
            </w:r>
          </w:p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житель (волонтер) Новоавачинского сельского поселения (по согласованию)</w:t>
            </w:r>
          </w:p>
        </w:tc>
      </w:tr>
      <w:tr w:rsidR="00F340AC" w:rsidTr="005413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Петровна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житель (волонтер) Новоавачинского сельского поселения (по согласованию)</w:t>
            </w:r>
          </w:p>
        </w:tc>
      </w:tr>
    </w:tbl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Новоавачинского сельского 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№        от               2024</w:t>
      </w:r>
      <w:r w:rsidRPr="00F93DB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Схема взаимодействия при организации работы патрульной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</w:t>
      </w: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4320" w:type="dxa"/>
        <w:tblInd w:w="2628" w:type="dxa"/>
        <w:tblLook w:val="01E0" w:firstRow="1" w:lastRow="1" w:firstColumn="1" w:lastColumn="1" w:noHBand="0" w:noVBand="0"/>
      </w:tblPr>
      <w:tblGrid>
        <w:gridCol w:w="4320"/>
      </w:tblGrid>
      <w:tr w:rsidR="00F340AC" w:rsidTr="00541348">
        <w:tc>
          <w:tcPr>
            <w:tcW w:w="4320" w:type="dxa"/>
            <w:tcBorders>
              <w:bottom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Новоавачинского сельского поселения,</w:t>
            </w:r>
          </w:p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ЕДДС </w:t>
            </w:r>
          </w:p>
          <w:p w:rsidR="00F340AC" w:rsidRDefault="00F340AC" w:rsidP="0054134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Елизовского муниципального района</w:t>
            </w:r>
          </w:p>
        </w:tc>
      </w:tr>
      <w:tr w:rsidR="00F340AC" w:rsidTr="00541348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0AC" w:rsidRDefault="00F340AC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F3167" wp14:editId="0A571A4F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144780</wp:posOffset>
                      </wp:positionV>
                      <wp:extent cx="0" cy="342900"/>
                      <wp:effectExtent l="60960" t="15240" r="53340" b="1333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CDEE8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1.4pt" to="102.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KDEAIAAMQDAAAOAAAAZHJzL2Uyb0RvYy54bWysU81uEzEQviPxDpbvZJNAI7rKpoeUcikQ&#10;qYW7Y3t3Lby2ZTvZ5AackfIIfQUOIFUq8Ay7b8SME6UFbog9WOP5+TzfN7PTs02jyVr6oKwp6Ggw&#10;pEQaboUyVUHfXl88eU5JiMwIpq2RBd3KQM9mjx9NW5fLsa2tFtITADEhb11B6xhdnmWB17JhYWCd&#10;NBAsrW9YhKuvMuFZC+iNzsbD4SRrrRfOWy5DAO/5PkhnCb8sJY9vyjLISHRBobeYTp/OJZ7ZbMry&#10;yjNXK35og/1DFw1TBh49Qp2zyMjKq7+gGsW9DbaMA26bzJal4jJxADaj4R9srmrmZOIC4gR3lCn8&#10;P1j+er3wRImCTigxrIERdTf9h37Xfe++9DvSf+x+dt+6r91t96O77T+Bfdd/BhuD3d3BvSMTVLJ1&#10;IQfAuVl41IJvzJW7tPx9IMbOa2YqmRhdbx08M8KK7LcSvAQH/SzbV1ZADltFm2TdlL4hpVbuHRYi&#10;OEhHNmmO2+Mc5SYSvndy8D59Nj4dphFnLEcErHM+xJfSNgSNgmplUGGWs/VliNjRfQq6jb1QWqct&#10;0Ya0BT09GZ+kgmC1EhjEtOCr5Vx7sma4Z+lL9CDyMM3blREJrJZMvDjYkSkNNolJl+gVKKUlxdca&#10;KSjREn4ttPbtaXPQDaXai760YrvwGEYJYVUSj8Na4y4+vKes+59v9gsAAP//AwBQSwMEFAAGAAgA&#10;AAAhABV8ZrrfAAAACQEAAA8AAABkcnMvZG93bnJldi54bWxMj0FPwzAMhe9I+w+RJ3Fj6So2Rmk6&#10;TRNInBBsaNJuWWPassYpSbYWfj1GHOBm+z09fy9fDrYVZ/ShcaRgOklAIJXONFQpeN0+XC1AhKjJ&#10;6NYRKvjEAMtidJHrzLieXvC8iZXgEAqZVlDH2GVShrJGq8PEdUisvTlvdeTVV9J43XO4bWWaJHNp&#10;dUP8odYdrmssj5uTVXC77Wfu2R9319PmY/91/x67x6eo1OV4WN2BiDjEPzP84DM6FMx0cCcyQbQK&#10;0mSWspWHlCuw4fdwUHAzX4Ascvm/QfENAAD//wMAUEsBAi0AFAAGAAgAAAAhALaDOJL+AAAA4QEA&#10;ABMAAAAAAAAAAAAAAAAAAAAAAFtDb250ZW50X1R5cGVzXS54bWxQSwECLQAUAAYACAAAACEAOP0h&#10;/9YAAACUAQAACwAAAAAAAAAAAAAAAAAvAQAAX3JlbHMvLnJlbHNQSwECLQAUAAYACAAAACEA2LIy&#10;gxACAADEAwAADgAAAAAAAAAAAAAAAAAuAgAAZHJzL2Uyb0RvYy54bWxQSwECLQAUAAYACAAAACEA&#10;FXxmut8AAAAJAQAADwAAAAAAAAAAAAAAAABqBAAAZHJzL2Rvd25yZXYueG1sUEsFBgAAAAAEAAQA&#10;8wAAAHYFAAAAAA==&#10;">
                      <v:stroke endarrow="block"/>
                    </v:line>
                  </w:pict>
                </mc:Fallback>
              </mc:AlternateContent>
            </w:r>
          </w:p>
          <w:p w:rsidR="00F340AC" w:rsidRDefault="00F340AC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340AC" w:rsidRDefault="00F340AC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0AC" w:rsidTr="00541348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Патрульная группа Новоавачинского сельского поселения</w:t>
            </w:r>
          </w:p>
        </w:tc>
      </w:tr>
      <w:tr w:rsidR="00F340AC" w:rsidTr="00541348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0AC" w:rsidRDefault="00F340AC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8ECAA" wp14:editId="67BC16CA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163195</wp:posOffset>
                      </wp:positionV>
                      <wp:extent cx="0" cy="342900"/>
                      <wp:effectExtent l="60960" t="15240" r="53340" b="1333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D44CF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2.85pt" to="102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PGDwIAAMQDAAAOAAAAZHJzL2Uyb0RvYy54bWysU81uEzEQviPxDpbvZJNAEF1l00NKuRSI&#10;1MLdsb1ZC//JdrLJDTgj9RF4BQ4gVSrwDLtvxIwTpQVuiD1Y4/n5PN83s9PTrdFkI0NUzlZ0NBhS&#10;Ii13QtlVRd9cnT96RklMzAqmnZUV3clIT2cPH0xbX8qxa5wWMhAAsbFsfUWblHxZFJE30rA4cF5a&#10;CNYuGJbgGlaFCKwFdKOL8XD4tGhdED44LmME79k+SGcZv64lT6/rOspEdEWht5TPkM8lnsVsyspV&#10;YL5R/NAG+4cuDFMWHj1CnbHEyDqov6CM4sFFV6cBd6Zwda24zByAzWj4B5vLhnmZuYA40R9liv8P&#10;lr/aLAJRoqITSiwzMKLuc/++v+6+d1/6a9J/6H5237qv3U33o7vpP4J9238CG4Pd7cF9TSaoZOtj&#10;CYBzuwioBd/aS3/h+LtIrJs3zK5kZnS18/DMCCuK30rwEj30s2xfOgE5bJ1clnVbB0NqrfxbLERw&#10;kI5s8xx3xznKbSJ87+TgffxkfDLMIy5YiQhY50NML6QzBI2KamVRYVayzUVM2NFdCrqtO1da5y3R&#10;lrQVPZmMJ7kgOq0EBjEthtVyrgPZMNyz/GV6ELmfFtzaigzWSCaeH+zElAabpKxLCgqU0pLia0YK&#10;SrSEXwutfXvaHnRDqfaiL53YLQKGUUJYlczjsNa4i/fvOevu55v9AgAA//8DAFBLAwQUAAYACAAA&#10;ACEAYmFEnd8AAAAJAQAADwAAAGRycy9kb3ducmV2LnhtbEyPTU/DMAyG70j8h8hI3Fi6ilJWmk4I&#10;gcQJwYYm7ZY1pi1rnJJka+HXY8QBbv549PpxuZxsL47oQ+dIwXyWgECqnemoUfC6fri4BhGiJqN7&#10;R6jgEwMsq9OTUhfGjfSCx1VsBIdQKLSCNsahkDLULVodZm5A4t2b81ZHbn0jjdcjh9tepklyJa3u&#10;iC+0esC7Fuv96mAVLNZj5p79fnM57z62X/fvcXh8ikqdn023NyAiTvEPhh99VoeKnXbuQCaIXkGa&#10;ZCmjXGQ5CAZ+BzsF+SIHWZXy/wfVNwAAAP//AwBQSwECLQAUAAYACAAAACEAtoM4kv4AAADhAQAA&#10;EwAAAAAAAAAAAAAAAAAAAAAAW0NvbnRlbnRfVHlwZXNdLnhtbFBLAQItABQABgAIAAAAIQA4/SH/&#10;1gAAAJQBAAALAAAAAAAAAAAAAAAAAC8BAABfcmVscy8ucmVsc1BLAQItABQABgAIAAAAIQC8KgPG&#10;DwIAAMQDAAAOAAAAAAAAAAAAAAAAAC4CAABkcnMvZTJvRG9jLnhtbFBLAQItABQABgAIAAAAIQBi&#10;YUSd3wAAAAkBAAAPAAAAAAAAAAAAAAAAAGkEAABkcnMvZG93bnJldi54bWxQSwUGAAAAAAQABADz&#10;AAAAdQUAAAAA&#10;">
                      <v:stroke endarrow="block"/>
                    </v:line>
                  </w:pict>
                </mc:Fallback>
              </mc:AlternateContent>
            </w:r>
          </w:p>
          <w:p w:rsidR="00F340AC" w:rsidRDefault="00F340AC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340AC" w:rsidRDefault="00F340AC" w:rsidP="00541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0AC" w:rsidTr="00541348">
        <w:tc>
          <w:tcPr>
            <w:tcW w:w="4320" w:type="dxa"/>
            <w:tcBorders>
              <w:top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патрульной группы, </w:t>
            </w:r>
          </w:p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диспетчер ЕДДС Елизовского муниципального района</w:t>
            </w:r>
          </w:p>
        </w:tc>
      </w:tr>
    </w:tbl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325D7" wp14:editId="1A8F7682">
                <wp:simplePos x="0" y="0"/>
                <wp:positionH relativeFrom="column">
                  <wp:posOffset>342900</wp:posOffset>
                </wp:positionH>
                <wp:positionV relativeFrom="paragraph">
                  <wp:posOffset>90805</wp:posOffset>
                </wp:positionV>
                <wp:extent cx="1828800" cy="685800"/>
                <wp:effectExtent l="13335" t="53340" r="3429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ECF54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15pt" to="171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yAFQIAAMoDAAAOAAAAZHJzL2Uyb0RvYy54bWysU81uEzEQviPxDpbvZJOoqcIqmx5SyqVA&#10;pBbuju3NWnhty3ayyQ04I/UReIUeQKpU4Bl234gZZwkUbggfrPH8fDPzzXh2tqs12UoflDUFHQ2G&#10;lEjDrVBmXdDX1xdPppSEyIxg2hpZ0L0M9Gz++NGscbkc28pqIT0BEBPyxhW0itHlWRZ4JWsWBtZJ&#10;A8bS+ppFePp1JjxrAL3W2Xg4PM0a64XzlssQQHt+MNJ5wi9LyeOrsgwyEl1QqC2m26d7hXc2n7F8&#10;7ZmrFO/LYP9QRc2UgaRHqHMWGdl49RdUrbi3wZZxwG2d2bJUXKYeoJvR8I9urirmZOoFyAnuSFP4&#10;f7D85XbpiRIFPaHEsBpG1H7q3nU37df2trsh3fv2e/ul/dzetd/au+4DyPfdR5DR2N736htygkw2&#10;LuQAuDBLj1zwnblyl5a/DcTYRcXMWqaOrvcO0owwInsQgo/goJ5V88IK8GGbaBOtu9LXpNTKvcFA&#10;BAfqyC7NcX+co9xFwkE5mo6n0yGMm4PtdDpBGZOxHHEw2vkQn0tbExQKqpVBnlnOtpchHlx/uqDa&#10;2AulNehZrg1pCvp0Mp6kgGC1EmhEW/Dr1UJ7smW4ben0eR+4ebsxIoFVkolnvRyZ0iCTmNiJXgFf&#10;WlLMVktBiZbwwVA6lKdNzx4SdqB+ZcV+6dGMRMLCpJb75caN/P2dvH59wfkPAAAA//8DAFBLAwQU&#10;AAYACAAAACEA8JF8T98AAAAJAQAADwAAAGRycy9kb3ducmV2LnhtbEyPwU7DMBBE70j8g7VI3KjT&#10;JEUlxKkQAokToi2qxM2NTRIar4O9bQJfz3KC474Zzc6Uq8n14mRD7DwqmM8SEBZrbzpsFLxuH6+W&#10;ICJpNLr3aBV82Qir6vys1IXxI67taUON4BCMhVbQEg2FlLFurdNx5geLrL374DTxGRppgh453PUy&#10;TZJr6XSH/KHVg71vbX3YHJ2Cm+248C/hsMvn3efb98MHDU/PpNTlxXR3C4LsRH9m+K3P1aHiTnt/&#10;RBNFr2CR8xRinmcgWM/ylMGeQZpmIKtS/l9Q/QAAAP//AwBQSwECLQAUAAYACAAAACEAtoM4kv4A&#10;AADhAQAAEwAAAAAAAAAAAAAAAAAAAAAAW0NvbnRlbnRfVHlwZXNdLnhtbFBLAQItABQABgAIAAAA&#10;IQA4/SH/1gAAAJQBAAALAAAAAAAAAAAAAAAAAC8BAABfcmVscy8ucmVsc1BLAQItABQABgAIAAAA&#10;IQD83gyAFQIAAMoDAAAOAAAAAAAAAAAAAAAAAC4CAABkcnMvZTJvRG9jLnhtbFBLAQItABQABgAI&#10;AAAAIQDwkXxP3wAAAAkBAAAPAAAAAAAAAAAAAAAAAG8EAABkcnMvZG93bnJldi54bWxQSwUGAAAA&#10;AAQABADzAAAAe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2250F" wp14:editId="0F145D09">
                <wp:simplePos x="0" y="0"/>
                <wp:positionH relativeFrom="column">
                  <wp:posOffset>3429000</wp:posOffset>
                </wp:positionH>
                <wp:positionV relativeFrom="paragraph">
                  <wp:posOffset>66675</wp:posOffset>
                </wp:positionV>
                <wp:extent cx="0" cy="685800"/>
                <wp:effectExtent l="60960" t="19685" r="5334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C0AA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25pt" to="270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uAEQIAAMQDAAAOAAAAZHJzL2Uyb0RvYy54bWysU81uEzEQviPxDpbvZJNUqcIqmx5SyqVA&#10;pJbeHdubtfDalu1kkxtwRsoj8Ao9gFSplGfYfSNmnCgtcEPswRrPz+f5vpmdnG1qTdbSB2VNQQe9&#10;PiXScCuUWRb0/fXFizElITIjmLZGFnQrAz2bPn82aVwuh7ayWkhPAMSEvHEFrWJ0eZYFXsmahZ51&#10;0kCwtL5mEa5+mQnPGkCvdTbs90+zxnrhvOUyBPCe74N0mvDLUvL4riyDjEQXFHqL6fTpXOCZTScs&#10;X3rmKsUPbbB/6KJmysCjR6hzFhlZefUXVK24t8GWscdtndmyVFwmDsBm0P+DzVXFnExcQJzgjjKF&#10;/wfL367nnihR0BNKDKthRO3X7mO3a3+0t92OdJ/an+339lt71z60d91nsO+7L2BjsL0/uHfkBJVs&#10;XMgBcGbmHrXgG3PlLi3/EIixs4qZpUyMrrcOnhlgRfZbCV6Cg34WzRsrIIetok2ybkpfk1Ird4OF&#10;CA7SkU2a4/Y4R7mJhO+dHLyn49G4n0acsRwRsM75EF9LWxM0CqqVQYVZztaXIWJHjynoNvZCaZ22&#10;RBvSFPTlaDhKBcFqJTCIacEvFzPtyZrhnqUv0YPI0zRvV0YksEoy8epgR6Y02CQmXaJXoJSWFF+r&#10;paBES/i10Nq3p81BN5RqL/rCiu3cYxglhFVJPA5rjbv49J6yHn++6S8AAAD//wMAUEsDBBQABgAI&#10;AAAAIQCJcy+W3gAAAAoBAAAPAAAAZHJzL2Rvd25yZXYueG1sTI/BTsMwEETvSPyDtUjcqB3UoJLG&#10;qRACiROCFiH15sZLEhrbwd42ga9nEQc47sxo9k25mlwvjhhTF7yGbKZAoK+D7Xyj4WVzf7EAkch4&#10;a/rgUcMnJlhVpyelKWwY/TMe19QILvGpMBpaoqGQMtUtOpNmYUDP3luIzhCfsZE2mpHLXS8vlbqS&#10;znSeP7RmwNsW6/364DRcb8Y8PMX96zzrPrZfd+80PDyS1udn080SBOFEf2H4wWd0qJhpFw7eJtFr&#10;yOeKtxAbKgfBgV9hx0K2yEFWpfw/ofoGAAD//wMAUEsBAi0AFAAGAAgAAAAhALaDOJL+AAAA4QEA&#10;ABMAAAAAAAAAAAAAAAAAAAAAAFtDb250ZW50X1R5cGVzXS54bWxQSwECLQAUAAYACAAAACEAOP0h&#10;/9YAAACUAQAACwAAAAAAAAAAAAAAAAAvAQAAX3JlbHMvLnJlbHNQSwECLQAUAAYACAAAACEAQu3b&#10;gBECAADEAwAADgAAAAAAAAAAAAAAAAAuAgAAZHJzL2Uyb0RvYy54bWxQSwECLQAUAAYACAAAACEA&#10;iXMvlt4AAAAKAQAADwAAAAAAAAAAAAAAAABrBAAAZHJzL2Rvd25yZXYueG1sUEsFBgAAAAAEAAQA&#10;8wAAAHY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1D8AC" wp14:editId="4821ED04">
                <wp:simplePos x="0" y="0"/>
                <wp:positionH relativeFrom="column">
                  <wp:posOffset>3657600</wp:posOffset>
                </wp:positionH>
                <wp:positionV relativeFrom="paragraph">
                  <wp:posOffset>66675</wp:posOffset>
                </wp:positionV>
                <wp:extent cx="1828800" cy="685800"/>
                <wp:effectExtent l="32385" t="57785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121AD" id="Прямая соединительная линия 2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25pt" to="6in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VDGAIAANQDAAAOAAAAZHJzL2Uyb0RvYy54bWysU82O0zAQviPxDpbvNG2lrkrUdA9dFg4L&#10;VNqFu2s7jYVjW7bbtDfgjNRH4BU4gLTSAs+QvBEzbigs3BA5WJ/n55uZb5zZ+a7WZCt9UNYUdDQY&#10;UiINt0KZdUFf3Vw+mlISIjOCaWtkQfcy0PP5wwezxuVybCurhfQESEzIG1fQKkaXZ1nglaxZGFgn&#10;DThL62sW4erXmfCsAfZaZ+Ph8CxrrBfOWy5DAOvF0Unnib8sJY8vyzLISHRBobeYTp/OFZ7ZfMby&#10;tWeuUrxvg/1DFzVTBoqeqC5YZGTj1V9UteLeBlvGAbd1ZstScZlmgGlGwz+mua6Yk2kWECe4k0zh&#10;/9HyF9ulJ0oUdEyJYTWsqP3Yve0O7df2U3cg3bv2e/ul/dzett/a2+494LvuA2B0tne9+UDGqGTj&#10;Qg6EC7P0qAXfmWt3ZfmbQIxdVMysZZroZu+gzAgzsnspeAkO+lk1z62AGLaJNsm6K31NSq3cM0xM&#10;6DUiLAMikl3a6P60UbmLhINxNB1Pp0NYPAff2XSCGMuyHBkx2/kQn0pbEwQF1cqg4ixn26sQj6E/&#10;Q9Bs7KXSGuws14Y0BX08GU9SQrBaCXSiL/j1aqE92TJ8d+nr694L83ZjRCKrJBNPehyZ0oBJTDpF&#10;r0A5LSlWq6WgREv41RAd29Om1xGlOy5hZcV+6dGNksLTSSP3zxzf5u/3FPXrZ5z/AAAA//8DAFBL&#10;AwQUAAYACAAAACEAq3Uprt8AAAAKAQAADwAAAGRycy9kb3ducmV2LnhtbEyPwU7DMBBE70j8g7VI&#10;XCrqJCIhCnGqCgmouCBaPsCNlyRgr6PYacPfs5zguDOj2Tf1ZnFWnHAKgycF6ToBgdR6M1Cn4P3w&#10;eFOCCFGT0dYTKvjGAJvm8qLWlfFnesPTPnaCSyhUWkEf41hJGdoenQ5rPyKx9+EnpyOfUyfNpM9c&#10;7qzMkqSQTg/EH3o94kOP7dd+dgq24+vnnO3SJ5McstXK7orUP78odX21bO9BRFziXxh+8RkdGmY6&#10;+plMEFZBflfwlshGkoPgQFncsnBkIS1zkE0t/09ofgAAAP//AwBQSwECLQAUAAYACAAAACEAtoM4&#10;kv4AAADhAQAAEwAAAAAAAAAAAAAAAAAAAAAAW0NvbnRlbnRfVHlwZXNdLnhtbFBLAQItABQABgAI&#10;AAAAIQA4/SH/1gAAAJQBAAALAAAAAAAAAAAAAAAAAC8BAABfcmVscy8ucmVsc1BLAQItABQABgAI&#10;AAAAIQC711VDGAIAANQDAAAOAAAAAAAAAAAAAAAAAC4CAABkcnMvZTJvRG9jLnhtbFBLAQItABQA&#10;BgAIAAAAIQCrdSmu3wAAAAoBAAAPAAAAAAAAAAAAAAAAAHIEAABkcnMvZG93bnJldi54bWxQSwUG&#10;AAAAAAQABADzAAAAf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E8493" wp14:editId="6E80D83C">
                <wp:simplePos x="0" y="0"/>
                <wp:positionH relativeFrom="column">
                  <wp:posOffset>2400300</wp:posOffset>
                </wp:positionH>
                <wp:positionV relativeFrom="paragraph">
                  <wp:posOffset>66675</wp:posOffset>
                </wp:positionV>
                <wp:extent cx="0" cy="685800"/>
                <wp:effectExtent l="60960" t="19685" r="5334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C18E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25pt" to="189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X5DwIAAMQDAAAOAAAAZHJzL2Uyb0RvYy54bWysU81uEzEQviPxDpbvZDeRUoVVNj2klEuB&#10;SC3cHdubtfB6LNvJJjfgjJRH4BU4gFSpwDPsvhFjJw0UbggfrPH8fDPzzXh6vm002UjnFZiSDgc5&#10;JdJwEMqsSvr65vLJhBIfmBFMg5El3UlPz2ePH01bW8gR1KCFdARBjC9aW9I6BFtkmee1bJgfgJUG&#10;jRW4hgV8ulUmHGsRvdHZKM/PshacsA649B61FwcjnSX8qpI8vKoqLwPRJcXaQrpdupfxzmZTVqwc&#10;s7XixzLYP1TRMGUw6QnqggVG1k79BdUo7sBDFQYcmgyqSnGZesBuhvkf3VzXzMrUC5Lj7Ykm//9g&#10;+cvNwhElcHaUGNbgiLpP/bt+333rPvd70r/vfnRfuy/dbfe9u+0/oHzXf0Q5Gru7o3pPhpHJ1voC&#10;Aedm4SIXfGuu7RXwt54YmNfMrGTq6GZnMU2KyB6ExIe3WM+yfQECfdg6QKJ1W7mGVFrZNzEwgiN1&#10;ZJvmuDvNUW4D4QclR+3ZZDzJ04gzVkSEGGedD88lNCQKJdXKRIZZwTZXPmAP6HrvEtUGLpXWaUu0&#10;IW1Jn45H4xTgQSsRjdHNu9Vyrh3ZsLhn6URCEOyBm4O1EQmslkw8O8qBKY0yCYmX4BQypSWN2Rop&#10;KNESv1aUDojaIPA9VQfSlyB2CxfNUY+rklIf1zru4u/v5PXr881+AgAA//8DAFBLAwQUAAYACAAA&#10;ACEAqEaDJN8AAAAKAQAADwAAAGRycy9kb3ducmV2LnhtbEyPwU7DMBBE70j8g7VI3KgTIDSEOBVC&#10;IHFCpa2QuLnxkoTG62C7TeDrWcQBjjszmn1TLibbiwP60DlSkM4SEEi1Mx01Cjbrh7McRIiajO4d&#10;oYJPDLCojo9KXRg30jMeVrERXEKh0AraGIdCylC3aHWYuQGJvTfnrY58+kYar0cut708T5IraXVH&#10;/KHVA961WO9We6vgej1mbul3L5dp9/H6df8eh8enqNTpyXR7AyLiFP/C8IPP6FAx09btyQTRK7iY&#10;57wlspFkIDjwK2xZSPMMZFXK/xOqbwAAAP//AwBQSwECLQAUAAYACAAAACEAtoM4kv4AAADhAQAA&#10;EwAAAAAAAAAAAAAAAAAAAAAAW0NvbnRlbnRfVHlwZXNdLnhtbFBLAQItABQABgAIAAAAIQA4/SH/&#10;1gAAAJQBAAALAAAAAAAAAAAAAAAAAC8BAABfcmVscy8ucmVsc1BLAQItABQABgAIAAAAIQD6AgX5&#10;DwIAAMQDAAAOAAAAAAAAAAAAAAAAAC4CAABkcnMvZTJvRG9jLnhtbFBLAQItABQABgAIAAAAIQCo&#10;RoMk3wAAAAoBAAAPAAAAAAAAAAAAAAAAAGkEAABkcnMvZG93bnJldi54bWxQSwUGAAAAAAQABADz&#10;AAAAdQUAAAAA&#10;">
                <v:stroke endarrow="block"/>
              </v:line>
            </w:pict>
          </mc:Fallback>
        </mc:AlternateContent>
      </w: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42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2520"/>
        <w:gridCol w:w="236"/>
        <w:gridCol w:w="435"/>
        <w:gridCol w:w="2357"/>
        <w:gridCol w:w="236"/>
        <w:gridCol w:w="2121"/>
      </w:tblGrid>
      <w:tr w:rsidR="00F340AC" w:rsidTr="005413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Pr="00AC29A5" w:rsidRDefault="00F340AC" w:rsidP="00541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9A5">
              <w:rPr>
                <w:rFonts w:ascii="Times New Roman" w:hAnsi="Times New Roman"/>
                <w:sz w:val="28"/>
                <w:szCs w:val="28"/>
              </w:rPr>
              <w:t xml:space="preserve">пункт полиции </w:t>
            </w:r>
          </w:p>
          <w:p w:rsidR="00F340AC" w:rsidRPr="00AC29A5" w:rsidRDefault="00BC4BF1" w:rsidP="00541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Пионерский</w:t>
            </w:r>
          </w:p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29A5">
              <w:rPr>
                <w:rFonts w:ascii="Times New Roman" w:hAnsi="Times New Roman"/>
                <w:sz w:val="28"/>
                <w:szCs w:val="28"/>
              </w:rPr>
              <w:t>Елизовского МО МВД России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Новоавачинского сельского поселения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учреждения ЖКХ на территории Новоавачинского сельского поселения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организации (учреждения) Новоавачинского сельского поселения</w:t>
            </w:r>
          </w:p>
        </w:tc>
      </w:tr>
    </w:tbl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Новоавачинского сельского 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№      от                  2024</w:t>
      </w:r>
      <w:r w:rsidRPr="00F93DB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0AC" w:rsidRDefault="00F340AC" w:rsidP="00F340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учета патрульных групп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</w:t>
      </w: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594"/>
        <w:gridCol w:w="1965"/>
        <w:gridCol w:w="1617"/>
        <w:gridCol w:w="1574"/>
        <w:gridCol w:w="1855"/>
        <w:gridCol w:w="1960"/>
      </w:tblGrid>
      <w:tr w:rsidR="00F340AC" w:rsidTr="005413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Численный состав групп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закрепленной техники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закрепленного оборудования</w:t>
            </w:r>
          </w:p>
        </w:tc>
      </w:tr>
      <w:tr w:rsidR="00F340AC" w:rsidTr="0054134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Новоавачинского сельского </w:t>
      </w:r>
    </w:p>
    <w:p w:rsidR="00F340AC" w:rsidRDefault="00F340AC" w:rsidP="00F340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№       от                     2024</w:t>
      </w:r>
      <w:r w:rsidRPr="00F93DB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учета патрульных групп по профилактике, предупреждению и реагированию на чрезвычайные ситуации и происшествия, связанные с природными пожарами (загораниями) на территории Новоавачинского сельского поселения</w:t>
      </w:r>
    </w:p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1959"/>
        <w:gridCol w:w="1021"/>
        <w:gridCol w:w="1595"/>
        <w:gridCol w:w="2300"/>
        <w:gridCol w:w="1652"/>
        <w:gridCol w:w="1430"/>
      </w:tblGrid>
      <w:tr w:rsidR="00F340AC" w:rsidTr="0054134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40AC" w:rsidRDefault="00F340AC" w:rsidP="00541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группы за сутки для мониторинга</w:t>
            </w:r>
          </w:p>
        </w:tc>
      </w:tr>
      <w:tr w:rsidR="00F340AC" w:rsidTr="00541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AC" w:rsidRDefault="00F340AC" w:rsidP="00541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Обнаружено за сутки загораний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Обнаружено нарушителей противопожарного режима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Обнаружено поджигателей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Приняты меры</w:t>
            </w:r>
          </w:p>
        </w:tc>
      </w:tr>
      <w:tr w:rsidR="00F340AC" w:rsidTr="0054134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C" w:rsidRDefault="00F340AC" w:rsidP="0054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40AC" w:rsidRDefault="00F340AC" w:rsidP="00F340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40AC" w:rsidRPr="00183A5B" w:rsidRDefault="00F340AC" w:rsidP="00F340AC">
      <w:pPr>
        <w:rPr>
          <w:szCs w:val="28"/>
        </w:rPr>
      </w:pPr>
    </w:p>
    <w:p w:rsidR="00F340AC" w:rsidRDefault="00F340AC"/>
    <w:sectPr w:rsidR="00F340AC" w:rsidSect="00F340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AC"/>
    <w:rsid w:val="00020B8C"/>
    <w:rsid w:val="00317E8E"/>
    <w:rsid w:val="00BC4BF1"/>
    <w:rsid w:val="00F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4582"/>
  <w15:chartTrackingRefBased/>
  <w15:docId w15:val="{FEAD374E-B5B7-4E6A-856F-9F3C408F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0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0A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2049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2024-02-06T21:25:00Z</cp:lastPrinted>
  <dcterms:created xsi:type="dcterms:W3CDTF">2024-02-06T21:05:00Z</dcterms:created>
  <dcterms:modified xsi:type="dcterms:W3CDTF">2024-02-06T21:47:00Z</dcterms:modified>
</cp:coreProperties>
</file>