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22" w:rsidRPr="00014DEF" w:rsidRDefault="00F22822" w:rsidP="0011739C">
      <w:pPr>
        <w:pStyle w:val="affffe"/>
        <w:suppressAutoHyphens/>
        <w:rPr>
          <w:sz w:val="26"/>
          <w:szCs w:val="26"/>
        </w:rPr>
      </w:pPr>
      <w:r w:rsidRPr="00014DEF">
        <w:rPr>
          <w:sz w:val="26"/>
          <w:szCs w:val="26"/>
        </w:rPr>
        <w:t>РОССИЙСКАЯ  ФЕДЕРАЦИЯ  КАМЧАТСКИЙ  КРАЙ</w:t>
      </w:r>
    </w:p>
    <w:p w:rsidR="00F22822" w:rsidRPr="00014DEF" w:rsidRDefault="00F22822" w:rsidP="0011739C">
      <w:pPr>
        <w:pStyle w:val="affffe"/>
        <w:suppressAutoHyphens/>
        <w:rPr>
          <w:sz w:val="26"/>
          <w:szCs w:val="26"/>
        </w:rPr>
      </w:pPr>
      <w:r w:rsidRPr="00014DEF">
        <w:rPr>
          <w:sz w:val="26"/>
          <w:szCs w:val="26"/>
        </w:rPr>
        <w:t>ЕЛИЗОВСКИЙ МУНИЦИПАЛЬНЫЙ РАЙОН</w:t>
      </w:r>
    </w:p>
    <w:p w:rsidR="00F22822" w:rsidRPr="00014DEF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</w:rPr>
      </w:pPr>
    </w:p>
    <w:p w:rsidR="00F22822" w:rsidRPr="0011739C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739C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F22822" w:rsidRPr="0011739C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739C">
        <w:rPr>
          <w:rFonts w:ascii="Times New Roman" w:hAnsi="Times New Roman" w:cs="Times New Roman"/>
          <w:b/>
          <w:color w:val="auto"/>
          <w:sz w:val="28"/>
          <w:szCs w:val="28"/>
        </w:rPr>
        <w:t>НИКОЛАЕВСКОГО СЕЛЬСКОГО ПОСЕЛЕНИЯ</w:t>
      </w:r>
    </w:p>
    <w:p w:rsidR="00F22822" w:rsidRPr="00F22822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color w:val="auto"/>
        </w:rPr>
      </w:pPr>
    </w:p>
    <w:p w:rsidR="00F22822" w:rsidRDefault="00F22822" w:rsidP="0011739C">
      <w:pPr>
        <w:pStyle w:val="1"/>
        <w:keepNext w:val="0"/>
        <w:keepLines w:val="0"/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before="0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11739C">
        <w:rPr>
          <w:rFonts w:ascii="Times New Roman" w:hAnsi="Times New Roman" w:cs="Times New Roman"/>
          <w:b/>
          <w:color w:val="auto"/>
        </w:rPr>
        <w:t>П</w:t>
      </w:r>
      <w:proofErr w:type="gramEnd"/>
      <w:r w:rsidRPr="0011739C">
        <w:rPr>
          <w:rFonts w:ascii="Times New Roman" w:hAnsi="Times New Roman" w:cs="Times New Roman"/>
          <w:b/>
          <w:color w:val="auto"/>
        </w:rPr>
        <w:t xml:space="preserve"> О С Т А Н О В Л Е Н И Е</w:t>
      </w:r>
    </w:p>
    <w:p w:rsidR="00F22822" w:rsidRPr="00014DEF" w:rsidRDefault="00F22822" w:rsidP="0011739C">
      <w:pPr>
        <w:suppressAutoHyphens/>
        <w:jc w:val="both"/>
        <w:rPr>
          <w:rFonts w:cs="Times New Roman"/>
        </w:rPr>
      </w:pPr>
      <w:r w:rsidRPr="00014DEF">
        <w:rPr>
          <w:rFonts w:cs="Times New Roman"/>
        </w:rPr>
        <w:t xml:space="preserve"> </w:t>
      </w:r>
    </w:p>
    <w:p w:rsidR="00F22822" w:rsidRPr="00014DEF" w:rsidRDefault="00F22822" w:rsidP="0011739C">
      <w:pPr>
        <w:suppressAutoHyphens/>
        <w:jc w:val="both"/>
        <w:rPr>
          <w:rFonts w:cs="Times New Roman"/>
        </w:rPr>
      </w:pPr>
      <w:r w:rsidRPr="00014DEF">
        <w:rPr>
          <w:rFonts w:cs="Times New Roman"/>
        </w:rPr>
        <w:t xml:space="preserve">от  </w:t>
      </w:r>
      <w:r w:rsidR="0011739C">
        <w:rPr>
          <w:rFonts w:cs="Times New Roman"/>
        </w:rPr>
        <w:t>__________№____</w:t>
      </w:r>
    </w:p>
    <w:p w:rsidR="00F22822" w:rsidRPr="0011739C" w:rsidRDefault="00F22822" w:rsidP="0011739C">
      <w:pPr>
        <w:suppressAutoHyphens/>
        <w:jc w:val="both"/>
        <w:rPr>
          <w:rFonts w:cs="Times New Roman"/>
          <w:vertAlign w:val="superscript"/>
        </w:rPr>
      </w:pPr>
      <w:r>
        <w:rPr>
          <w:rFonts w:cs="Times New Roman"/>
          <w:sz w:val="22"/>
          <w:szCs w:val="22"/>
        </w:rPr>
        <w:t xml:space="preserve">      </w:t>
      </w:r>
      <w:r w:rsidR="0011739C">
        <w:rPr>
          <w:rFonts w:cs="Times New Roman"/>
          <w:sz w:val="22"/>
          <w:szCs w:val="22"/>
        </w:rPr>
        <w:t xml:space="preserve">       </w:t>
      </w:r>
      <w:proofErr w:type="gramStart"/>
      <w:r w:rsidRPr="0011739C">
        <w:rPr>
          <w:rFonts w:cs="Times New Roman"/>
          <w:vertAlign w:val="superscript"/>
        </w:rPr>
        <w:t>с</w:t>
      </w:r>
      <w:proofErr w:type="gramEnd"/>
      <w:r w:rsidRPr="0011739C">
        <w:rPr>
          <w:rFonts w:cs="Times New Roman"/>
          <w:vertAlign w:val="superscript"/>
        </w:rPr>
        <w:t>. Николаевка</w:t>
      </w:r>
    </w:p>
    <w:p w:rsidR="00F22822" w:rsidRPr="004A3ABC" w:rsidRDefault="00F22822" w:rsidP="0011739C">
      <w:pPr>
        <w:suppressAutoHyphens/>
        <w:ind w:right="4818"/>
        <w:jc w:val="both"/>
        <w:rPr>
          <w:rFonts w:cs="Times New Roman"/>
          <w:b/>
          <w:sz w:val="24"/>
          <w:szCs w:val="24"/>
        </w:rPr>
      </w:pPr>
      <w:r w:rsidRPr="004A3ABC">
        <w:rPr>
          <w:rFonts w:cs="Times New Roman"/>
          <w:b/>
          <w:sz w:val="24"/>
          <w:szCs w:val="24"/>
        </w:rPr>
        <w:t>Об утверждении муниципальной программы «Обращение с отходами производства и потребления на территории Николаевского сельского поселения»</w:t>
      </w:r>
    </w:p>
    <w:p w:rsidR="00F22822" w:rsidRPr="004A3ABC" w:rsidRDefault="00F22822" w:rsidP="0011739C">
      <w:pPr>
        <w:shd w:val="clear" w:color="auto" w:fill="FFFFFF"/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shd w:val="clear" w:color="auto" w:fill="FFFFFF"/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Земельным кодексом Российской Федерации</w:t>
      </w:r>
      <w:r w:rsidR="0011739C" w:rsidRPr="004A3ABC">
        <w:rPr>
          <w:rFonts w:cs="Times New Roman"/>
          <w:sz w:val="24"/>
          <w:szCs w:val="24"/>
        </w:rPr>
        <w:t>, Уставом Николаевского сельского поселения</w:t>
      </w:r>
    </w:p>
    <w:p w:rsidR="00F22822" w:rsidRPr="004A3ABC" w:rsidRDefault="00F22822" w:rsidP="0011739C">
      <w:pPr>
        <w:tabs>
          <w:tab w:val="left" w:pos="720"/>
        </w:tabs>
        <w:suppressAutoHyphens/>
        <w:jc w:val="both"/>
        <w:rPr>
          <w:b/>
          <w:color w:val="000000"/>
          <w:sz w:val="24"/>
          <w:szCs w:val="24"/>
        </w:rPr>
      </w:pPr>
    </w:p>
    <w:p w:rsidR="00F22822" w:rsidRPr="004A3ABC" w:rsidRDefault="00F22822" w:rsidP="0011739C">
      <w:pPr>
        <w:tabs>
          <w:tab w:val="left" w:pos="720"/>
        </w:tabs>
        <w:suppressAutoHyphens/>
        <w:ind w:firstLine="142"/>
        <w:jc w:val="center"/>
        <w:rPr>
          <w:rFonts w:cs="Times New Roman"/>
          <w:b/>
          <w:color w:val="000000"/>
          <w:sz w:val="24"/>
          <w:szCs w:val="24"/>
        </w:rPr>
      </w:pPr>
      <w:r w:rsidRPr="004A3ABC">
        <w:rPr>
          <w:rFonts w:cs="Times New Roman"/>
          <w:b/>
          <w:color w:val="000000"/>
          <w:sz w:val="24"/>
          <w:szCs w:val="24"/>
        </w:rPr>
        <w:t>Администрация Николаевского сельского поселения постановляет:</w:t>
      </w:r>
    </w:p>
    <w:p w:rsidR="00F22822" w:rsidRPr="004A3ABC" w:rsidRDefault="00F22822" w:rsidP="0011739C">
      <w:pPr>
        <w:suppressAutoHyphens/>
        <w:ind w:firstLine="142"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suppressAutoHyphens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1. Утвердить муниципальную программу «</w:t>
      </w:r>
      <w:r w:rsidRPr="004A3ABC">
        <w:rPr>
          <w:rFonts w:cs="Times New Roman"/>
          <w:color w:val="000000" w:themeColor="text1"/>
          <w:sz w:val="24"/>
          <w:szCs w:val="24"/>
        </w:rPr>
        <w:t>Обращение с отходами производства и потребления на территории Николаевского сельского поселения</w:t>
      </w:r>
      <w:r w:rsidRPr="004A3ABC">
        <w:rPr>
          <w:rFonts w:cs="Times New Roman"/>
          <w:sz w:val="24"/>
          <w:szCs w:val="24"/>
        </w:rPr>
        <w:t>» согласно приложению.</w:t>
      </w:r>
    </w:p>
    <w:p w:rsidR="00F22822" w:rsidRPr="004A3ABC" w:rsidRDefault="00F22822" w:rsidP="0011739C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 xml:space="preserve">2. </w:t>
      </w:r>
      <w:proofErr w:type="gramStart"/>
      <w:r w:rsidRPr="004A3ABC">
        <w:rPr>
          <w:rFonts w:cs="Times New Roman"/>
          <w:sz w:val="24"/>
          <w:szCs w:val="24"/>
        </w:rPr>
        <w:t>Разместить</w:t>
      </w:r>
      <w:proofErr w:type="gramEnd"/>
      <w:r w:rsidRPr="004A3ABC">
        <w:rPr>
          <w:rFonts w:cs="Times New Roman"/>
          <w:sz w:val="24"/>
          <w:szCs w:val="24"/>
        </w:rPr>
        <w:t xml:space="preserve"> настоящее постановление на официальном сайте Администрации Николаевского сельского поселения в сети «Интернет».</w:t>
      </w:r>
    </w:p>
    <w:p w:rsidR="00F22822" w:rsidRPr="004A3ABC" w:rsidRDefault="00F22822" w:rsidP="0011739C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 xml:space="preserve">3. </w:t>
      </w:r>
      <w:proofErr w:type="gramStart"/>
      <w:r w:rsidRPr="004A3ABC">
        <w:rPr>
          <w:rFonts w:cs="Times New Roman"/>
          <w:sz w:val="24"/>
          <w:szCs w:val="24"/>
        </w:rPr>
        <w:t>Контроль за</w:t>
      </w:r>
      <w:proofErr w:type="gramEnd"/>
      <w:r w:rsidRPr="004A3ABC">
        <w:rPr>
          <w:rFonts w:cs="Times New Roman"/>
          <w:sz w:val="24"/>
          <w:szCs w:val="24"/>
        </w:rPr>
        <w:t xml:space="preserve"> выполнением постановления оставляю за собой.</w:t>
      </w:r>
    </w:p>
    <w:p w:rsidR="00F22822" w:rsidRPr="004A3ABC" w:rsidRDefault="00F22822" w:rsidP="0011739C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F22822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4A3ABC" w:rsidRPr="004A3ABC" w:rsidRDefault="004A3ABC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 xml:space="preserve">Глава </w:t>
      </w:r>
      <w:proofErr w:type="gramStart"/>
      <w:r w:rsidRPr="004A3ABC">
        <w:rPr>
          <w:rFonts w:cs="Times New Roman"/>
          <w:sz w:val="24"/>
          <w:szCs w:val="24"/>
        </w:rPr>
        <w:t>Николаевского</w:t>
      </w:r>
      <w:proofErr w:type="gramEnd"/>
    </w:p>
    <w:p w:rsidR="00F22822" w:rsidRPr="004A3ABC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 xml:space="preserve">сельского  поселения                                                                               </w:t>
      </w:r>
      <w:bookmarkStart w:id="0" w:name="sub_1000"/>
      <w:r w:rsidRPr="004A3ABC">
        <w:rPr>
          <w:rFonts w:cs="Times New Roman"/>
          <w:sz w:val="24"/>
          <w:szCs w:val="24"/>
        </w:rPr>
        <w:t>В.И. Никифоров</w:t>
      </w:r>
    </w:p>
    <w:p w:rsidR="00F22822" w:rsidRPr="004A3ABC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Pr="004A3ABC" w:rsidRDefault="00F22822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11739C" w:rsidRDefault="0011739C" w:rsidP="0011739C">
      <w:pPr>
        <w:suppressAutoHyphens/>
        <w:jc w:val="both"/>
        <w:rPr>
          <w:rFonts w:cs="Times New Roman"/>
          <w:szCs w:val="28"/>
        </w:rPr>
      </w:pPr>
    </w:p>
    <w:p w:rsidR="004A3ABC" w:rsidRDefault="004A3ABC" w:rsidP="0011739C">
      <w:pPr>
        <w:suppressAutoHyphens/>
        <w:jc w:val="both"/>
        <w:rPr>
          <w:rFonts w:cs="Times New Roman"/>
          <w:szCs w:val="28"/>
        </w:rPr>
      </w:pPr>
    </w:p>
    <w:p w:rsidR="004A3ABC" w:rsidRDefault="004A3ABC" w:rsidP="0011739C">
      <w:pPr>
        <w:suppressAutoHyphens/>
        <w:jc w:val="both"/>
        <w:rPr>
          <w:rFonts w:cs="Times New Roman"/>
          <w:szCs w:val="28"/>
        </w:rPr>
      </w:pPr>
    </w:p>
    <w:p w:rsidR="004A3ABC" w:rsidRDefault="004A3ABC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suppressAutoHyphens/>
        <w:jc w:val="both"/>
        <w:rPr>
          <w:rFonts w:cs="Times New Roman"/>
          <w:szCs w:val="28"/>
        </w:rPr>
      </w:pPr>
    </w:p>
    <w:p w:rsidR="00F22822" w:rsidRDefault="00F22822" w:rsidP="0011739C">
      <w:pPr>
        <w:pBdr>
          <w:bottom w:val="single" w:sz="12" w:space="1" w:color="auto"/>
        </w:pBdr>
        <w:suppressAutoHyphens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и</w:t>
      </w:r>
      <w:r w:rsidRPr="00014DEF">
        <w:rPr>
          <w:rFonts w:cs="Times New Roman"/>
          <w:sz w:val="20"/>
        </w:rPr>
        <w:t>сп. Купцов И.И., зам</w:t>
      </w:r>
      <w:proofErr w:type="gramStart"/>
      <w:r w:rsidRPr="00014DEF">
        <w:rPr>
          <w:rFonts w:cs="Times New Roman"/>
          <w:sz w:val="20"/>
        </w:rPr>
        <w:t>.г</w:t>
      </w:r>
      <w:proofErr w:type="gramEnd"/>
      <w:r w:rsidRPr="00014DEF">
        <w:rPr>
          <w:rFonts w:cs="Times New Roman"/>
          <w:sz w:val="20"/>
        </w:rPr>
        <w:t>лавы администрации поселения</w:t>
      </w:r>
    </w:p>
    <w:p w:rsidR="00F22822" w:rsidRDefault="00F22822" w:rsidP="0011739C">
      <w:pPr>
        <w:suppressAutoHyphens/>
        <w:jc w:val="both"/>
        <w:rPr>
          <w:rFonts w:cs="Times New Roman"/>
          <w:spacing w:val="1"/>
          <w:szCs w:val="28"/>
        </w:rPr>
      </w:pPr>
      <w:r>
        <w:rPr>
          <w:rStyle w:val="af0"/>
          <w:rFonts w:cs="Times New Roman"/>
          <w:b w:val="0"/>
          <w:spacing w:val="1"/>
          <w:sz w:val="20"/>
        </w:rPr>
        <w:t>Разослать: Купцов И.И., Финотдел</w:t>
      </w:r>
      <w:bookmarkEnd w:id="0"/>
      <w:r>
        <w:rPr>
          <w:rStyle w:val="af0"/>
          <w:rFonts w:cs="Times New Roman"/>
          <w:b w:val="0"/>
          <w:spacing w:val="1"/>
          <w:sz w:val="20"/>
        </w:rPr>
        <w:t>, Немкова А.В.(регистр), инф</w:t>
      </w:r>
      <w:proofErr w:type="gramStart"/>
      <w:r>
        <w:rPr>
          <w:rStyle w:val="af0"/>
          <w:rFonts w:cs="Times New Roman"/>
          <w:b w:val="0"/>
          <w:spacing w:val="1"/>
          <w:sz w:val="20"/>
        </w:rPr>
        <w:t>.п</w:t>
      </w:r>
      <w:proofErr w:type="gramEnd"/>
      <w:r>
        <w:rPr>
          <w:rStyle w:val="af0"/>
          <w:rFonts w:cs="Times New Roman"/>
          <w:b w:val="0"/>
          <w:spacing w:val="1"/>
          <w:sz w:val="20"/>
        </w:rPr>
        <w:t>апки-2</w:t>
      </w:r>
      <w:r w:rsidRPr="004B4F2D">
        <w:rPr>
          <w:rFonts w:cs="Times New Roman"/>
          <w:spacing w:val="1"/>
          <w:szCs w:val="28"/>
        </w:rPr>
        <w:t xml:space="preserve">                                                      </w:t>
      </w:r>
      <w:r>
        <w:rPr>
          <w:rFonts w:cs="Times New Roman"/>
          <w:spacing w:val="1"/>
          <w:szCs w:val="28"/>
        </w:rPr>
        <w:t xml:space="preserve">      </w:t>
      </w:r>
      <w:r w:rsidRPr="004B4F2D">
        <w:rPr>
          <w:rFonts w:cs="Times New Roman"/>
          <w:spacing w:val="1"/>
          <w:szCs w:val="28"/>
        </w:rPr>
        <w:t xml:space="preserve"> </w:t>
      </w:r>
      <w:r>
        <w:rPr>
          <w:rFonts w:cs="Times New Roman"/>
          <w:spacing w:val="1"/>
          <w:szCs w:val="28"/>
        </w:rPr>
        <w:t xml:space="preserve">                         </w:t>
      </w:r>
    </w:p>
    <w:p w:rsidR="00F22822" w:rsidRPr="004A3ABC" w:rsidRDefault="00F22822" w:rsidP="0011739C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  <w:r w:rsidRPr="004A3ABC">
        <w:rPr>
          <w:rFonts w:cs="Times New Roman"/>
          <w:spacing w:val="1"/>
          <w:sz w:val="24"/>
          <w:szCs w:val="24"/>
        </w:rPr>
        <w:lastRenderedPageBreak/>
        <w:t>Приложение</w:t>
      </w:r>
    </w:p>
    <w:p w:rsidR="00F22822" w:rsidRPr="004A3ABC" w:rsidRDefault="00F22822" w:rsidP="0011739C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  <w:r w:rsidRPr="004A3ABC">
        <w:rPr>
          <w:rFonts w:cs="Times New Roman"/>
          <w:spacing w:val="1"/>
          <w:sz w:val="24"/>
          <w:szCs w:val="24"/>
        </w:rPr>
        <w:t>к постановлению Администрации</w:t>
      </w:r>
    </w:p>
    <w:p w:rsidR="00F22822" w:rsidRPr="004A3ABC" w:rsidRDefault="00F22822" w:rsidP="0011739C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Николаевского</w:t>
      </w:r>
      <w:r w:rsidRPr="004A3ABC">
        <w:rPr>
          <w:rFonts w:cs="Times New Roman"/>
          <w:spacing w:val="1"/>
          <w:sz w:val="24"/>
          <w:szCs w:val="24"/>
        </w:rPr>
        <w:t xml:space="preserve"> сельского поселения</w:t>
      </w:r>
    </w:p>
    <w:p w:rsidR="00F22822" w:rsidRPr="004A3ABC" w:rsidRDefault="00841143" w:rsidP="0011739C">
      <w:pPr>
        <w:suppressAutoHyphens/>
        <w:ind w:firstLine="4536"/>
        <w:jc w:val="center"/>
        <w:rPr>
          <w:rFonts w:cs="Times New Roman"/>
          <w:spacing w:val="1"/>
          <w:sz w:val="24"/>
          <w:szCs w:val="24"/>
        </w:rPr>
      </w:pPr>
      <w:r w:rsidRPr="004A3ABC">
        <w:rPr>
          <w:rFonts w:cs="Times New Roman"/>
          <w:spacing w:val="1"/>
          <w:sz w:val="24"/>
          <w:szCs w:val="24"/>
        </w:rPr>
        <w:t>о</w:t>
      </w:r>
      <w:r w:rsidR="00F22822" w:rsidRPr="004A3ABC">
        <w:rPr>
          <w:rFonts w:cs="Times New Roman"/>
          <w:spacing w:val="1"/>
          <w:sz w:val="24"/>
          <w:szCs w:val="24"/>
        </w:rPr>
        <w:t>т</w:t>
      </w:r>
      <w:r w:rsidRPr="004A3ABC">
        <w:rPr>
          <w:rFonts w:cs="Times New Roman"/>
          <w:spacing w:val="1"/>
          <w:sz w:val="24"/>
          <w:szCs w:val="24"/>
        </w:rPr>
        <w:t>____________</w:t>
      </w:r>
      <w:r w:rsidR="00F22822" w:rsidRPr="004A3ABC">
        <w:rPr>
          <w:rFonts w:cs="Times New Roman"/>
          <w:spacing w:val="1"/>
          <w:sz w:val="24"/>
          <w:szCs w:val="24"/>
        </w:rPr>
        <w:t xml:space="preserve"> №</w:t>
      </w:r>
      <w:r w:rsidRPr="004A3ABC">
        <w:rPr>
          <w:rFonts w:cs="Times New Roman"/>
          <w:spacing w:val="1"/>
          <w:sz w:val="24"/>
          <w:szCs w:val="24"/>
        </w:rPr>
        <w:t>______</w:t>
      </w:r>
    </w:p>
    <w:p w:rsidR="00BF10E0" w:rsidRPr="004A3ABC" w:rsidRDefault="00BF10E0" w:rsidP="0011739C">
      <w:pPr>
        <w:tabs>
          <w:tab w:val="left" w:pos="2685"/>
        </w:tabs>
        <w:suppressAutoHyphens/>
        <w:jc w:val="both"/>
        <w:rPr>
          <w:rFonts w:cs="Times New Roman"/>
          <w:sz w:val="24"/>
          <w:szCs w:val="24"/>
        </w:rPr>
      </w:pPr>
    </w:p>
    <w:p w:rsidR="00B10390" w:rsidRPr="004A3ABC" w:rsidRDefault="00B10390" w:rsidP="0011739C">
      <w:pPr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B10390" w:rsidRPr="00D94FBA" w:rsidRDefault="00587040" w:rsidP="00841143">
      <w:pPr>
        <w:suppressAutoHyphens/>
        <w:jc w:val="center"/>
        <w:rPr>
          <w:rFonts w:cs="Times New Roman"/>
          <w:b/>
          <w:sz w:val="24"/>
          <w:szCs w:val="24"/>
          <w:lang w:eastAsia="ar-SA"/>
        </w:rPr>
      </w:pPr>
      <w:r w:rsidRPr="00D94FBA">
        <w:rPr>
          <w:rFonts w:cs="Times New Roman"/>
          <w:b/>
          <w:sz w:val="24"/>
          <w:szCs w:val="24"/>
          <w:lang w:eastAsia="ar-SA"/>
        </w:rPr>
        <w:t>Муниципальная</w:t>
      </w:r>
      <w:r w:rsidR="00B10390" w:rsidRPr="00D94FBA">
        <w:rPr>
          <w:rFonts w:cs="Times New Roman"/>
          <w:b/>
          <w:sz w:val="24"/>
          <w:szCs w:val="24"/>
          <w:lang w:eastAsia="ar-SA"/>
        </w:rPr>
        <w:t xml:space="preserve"> программа</w:t>
      </w:r>
    </w:p>
    <w:p w:rsidR="00841143" w:rsidRPr="00D94FBA" w:rsidRDefault="00B10390" w:rsidP="00841143">
      <w:pPr>
        <w:suppressAutoHyphens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D94FBA">
        <w:rPr>
          <w:rFonts w:cs="Times New Roman"/>
          <w:b/>
          <w:sz w:val="24"/>
          <w:szCs w:val="24"/>
          <w:lang w:eastAsia="ar-SA"/>
        </w:rPr>
        <w:t>«</w:t>
      </w:r>
      <w:r w:rsidRPr="00D94FBA">
        <w:rPr>
          <w:rFonts w:cs="Times New Roman"/>
          <w:b/>
          <w:color w:val="000000" w:themeColor="text1"/>
          <w:sz w:val="24"/>
          <w:szCs w:val="24"/>
        </w:rPr>
        <w:t xml:space="preserve">Обращение с отходами производства и потребления </w:t>
      </w:r>
    </w:p>
    <w:p w:rsidR="00B10390" w:rsidRPr="00D94FBA" w:rsidRDefault="00841143" w:rsidP="00841143">
      <w:pPr>
        <w:suppressAutoHyphens/>
        <w:jc w:val="center"/>
        <w:rPr>
          <w:rFonts w:cs="Times New Roman"/>
          <w:b/>
          <w:sz w:val="24"/>
          <w:szCs w:val="24"/>
          <w:lang w:eastAsia="ar-SA"/>
        </w:rPr>
      </w:pPr>
      <w:r w:rsidRPr="00D94FBA">
        <w:rPr>
          <w:rFonts w:cs="Times New Roman"/>
          <w:b/>
          <w:color w:val="000000" w:themeColor="text1"/>
          <w:sz w:val="24"/>
          <w:szCs w:val="24"/>
        </w:rPr>
        <w:t>н</w:t>
      </w:r>
      <w:r w:rsidR="003A7C6C" w:rsidRPr="00D94FBA">
        <w:rPr>
          <w:rFonts w:cs="Times New Roman"/>
          <w:b/>
          <w:color w:val="000000" w:themeColor="text1"/>
          <w:sz w:val="24"/>
          <w:szCs w:val="24"/>
        </w:rPr>
        <w:t>а</w:t>
      </w:r>
      <w:r w:rsidRPr="00D94FB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3A7C6C" w:rsidRPr="00D94FBA">
        <w:rPr>
          <w:rFonts w:cs="Times New Roman"/>
          <w:b/>
          <w:color w:val="000000" w:themeColor="text1"/>
          <w:sz w:val="24"/>
          <w:szCs w:val="24"/>
        </w:rPr>
        <w:t>территории Николаевского сельского</w:t>
      </w:r>
      <w:r w:rsidR="00587040" w:rsidRPr="00D94FBA">
        <w:rPr>
          <w:rFonts w:cs="Times New Roman"/>
          <w:b/>
          <w:color w:val="000000" w:themeColor="text1"/>
          <w:sz w:val="24"/>
          <w:szCs w:val="24"/>
        </w:rPr>
        <w:t xml:space="preserve"> поселени</w:t>
      </w:r>
      <w:r w:rsidR="003A7C6C" w:rsidRPr="00D94FBA">
        <w:rPr>
          <w:rFonts w:cs="Times New Roman"/>
          <w:b/>
          <w:color w:val="000000" w:themeColor="text1"/>
          <w:sz w:val="24"/>
          <w:szCs w:val="24"/>
        </w:rPr>
        <w:t>я</w:t>
      </w:r>
      <w:r w:rsidR="00B10390" w:rsidRPr="00D94FBA">
        <w:rPr>
          <w:rFonts w:cs="Times New Roman"/>
          <w:b/>
          <w:sz w:val="24"/>
          <w:szCs w:val="24"/>
          <w:lang w:eastAsia="ar-SA"/>
        </w:rPr>
        <w:t>»</w:t>
      </w:r>
    </w:p>
    <w:p w:rsidR="00FC64C0" w:rsidRPr="00D94FBA" w:rsidRDefault="00FC64C0" w:rsidP="00841143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D94FBA">
        <w:rPr>
          <w:rFonts w:cs="Times New Roman"/>
          <w:b/>
          <w:bCs/>
          <w:color w:val="000000"/>
          <w:sz w:val="24"/>
          <w:szCs w:val="24"/>
        </w:rPr>
        <w:t>(далее - Программа)</w:t>
      </w:r>
    </w:p>
    <w:p w:rsidR="00FC64C0" w:rsidRPr="004A3ABC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p w:rsidR="00FC64C0" w:rsidRPr="004A3ABC" w:rsidRDefault="00FC64C0" w:rsidP="00D94FB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Cs/>
          <w:color w:val="000000"/>
          <w:sz w:val="24"/>
          <w:szCs w:val="24"/>
        </w:rPr>
      </w:pPr>
      <w:bookmarkStart w:id="1" w:name="sub_99"/>
      <w:r w:rsidRPr="004A3ABC">
        <w:rPr>
          <w:rFonts w:cs="Times New Roman"/>
          <w:bCs/>
          <w:color w:val="000000"/>
          <w:sz w:val="24"/>
          <w:szCs w:val="24"/>
        </w:rPr>
        <w:t>Паспорт Программы</w:t>
      </w:r>
    </w:p>
    <w:bookmarkEnd w:id="1"/>
    <w:p w:rsidR="00FC64C0" w:rsidRPr="004A3ABC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379"/>
      </w:tblGrid>
      <w:tr w:rsidR="00FC64C0" w:rsidRPr="004A3ABC" w:rsidTr="00D94FBA">
        <w:tc>
          <w:tcPr>
            <w:tcW w:w="3544" w:type="dxa"/>
          </w:tcPr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</w:tcPr>
          <w:p w:rsidR="00FC64C0" w:rsidRPr="004A3ABC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Администрация Николаевского сельского поселения</w:t>
            </w:r>
          </w:p>
        </w:tc>
      </w:tr>
      <w:tr w:rsidR="00FC64C0" w:rsidRPr="004A3ABC" w:rsidTr="00D94FBA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79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FC64C0" w:rsidRPr="004A3ABC" w:rsidTr="00D94FBA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2" w:name="sub_9933"/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Участники Программы</w:t>
            </w:r>
            <w:bookmarkEnd w:id="2"/>
          </w:p>
        </w:tc>
        <w:tc>
          <w:tcPr>
            <w:tcW w:w="6379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D95B26" w:rsidRPr="004A3ABC" w:rsidRDefault="00D95B26" w:rsidP="0011739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обращению с отходами Камчатского края  (по согласованию) 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D94FBA">
        <w:tc>
          <w:tcPr>
            <w:tcW w:w="3544" w:type="dxa"/>
          </w:tcPr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79" w:type="dxa"/>
          </w:tcPr>
          <w:p w:rsidR="00FC64C0" w:rsidRPr="004A3ABC" w:rsidRDefault="002739BD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hyperlink w:anchor="sub_1200" w:history="1">
              <w:r w:rsidR="00FC64C0" w:rsidRPr="004A3ABC">
                <w:rPr>
                  <w:rFonts w:cs="Times New Roman"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  <w:r w:rsidR="00FF3DAD" w:rsidRPr="004A3ABC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Развитие комплексной системы обращения с твердыми коммунальными отходами на территории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="00FF3DAD" w:rsidRPr="004A3ABC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2739BD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hyperlink w:anchor="sub_1004" w:history="1">
              <w:r w:rsidR="00FC64C0" w:rsidRPr="004A3ABC">
                <w:rPr>
                  <w:rFonts w:cs="Times New Roman"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2 </w:t>
            </w:r>
            <w:r w:rsidR="00FF3DAD" w:rsidRPr="004A3ABC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Обеспечение реализации Программы»</w:t>
            </w:r>
          </w:p>
        </w:tc>
      </w:tr>
      <w:tr w:rsidR="00FC64C0" w:rsidRPr="004A3ABC" w:rsidTr="00D94FBA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Цел</w:t>
            </w:r>
            <w:r w:rsidR="00DF71E5" w:rsidRPr="004A3ABC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DF71E5" w:rsidRPr="004A3ABC" w:rsidRDefault="00DF71E5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1) создание эффективной системы обращения с отходами производства и потребления (далее - отходы) с вовлечением отходов в повторный хозяйс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венный оборот;</w:t>
            </w:r>
          </w:p>
          <w:p w:rsidR="00DF71E5" w:rsidRPr="004A3ABC" w:rsidRDefault="00DF71E5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2) уменьшение негативного воздействия отходов на окружающую среду и здоровье населения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FC64C0" w:rsidRPr="004A3ABC" w:rsidRDefault="00DF71E5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3) соблюдение права граждан на получение достоверной информации о системе безопасного обращения с отходами и повышение общей экологич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ской культуры населения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</w:p>
        </w:tc>
      </w:tr>
      <w:tr w:rsidR="00FC64C0" w:rsidRPr="004A3ABC" w:rsidTr="00D94FBA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C71054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="00D1208C" w:rsidRPr="004A3ABC">
              <w:rPr>
                <w:rFonts w:cs="Times New Roman"/>
                <w:color w:val="000000"/>
                <w:sz w:val="24"/>
                <w:szCs w:val="24"/>
              </w:rPr>
              <w:t>нормативн</w:t>
            </w:r>
            <w:r w:rsidR="007F7DCD" w:rsidRPr="004A3ABC">
              <w:rPr>
                <w:rFonts w:cs="Times New Roman"/>
                <w:color w:val="000000"/>
                <w:sz w:val="24"/>
                <w:szCs w:val="24"/>
              </w:rPr>
              <w:t xml:space="preserve">ого </w:t>
            </w:r>
            <w:r w:rsidR="00D1208C" w:rsidRPr="004A3ABC">
              <w:rPr>
                <w:rFonts w:cs="Times New Roman"/>
                <w:color w:val="000000"/>
                <w:sz w:val="24"/>
                <w:szCs w:val="24"/>
              </w:rPr>
              <w:t>правово</w:t>
            </w:r>
            <w:r w:rsidR="007F7DCD" w:rsidRPr="004A3ABC">
              <w:rPr>
                <w:rFonts w:cs="Times New Roman"/>
                <w:color w:val="000000"/>
                <w:sz w:val="24"/>
                <w:szCs w:val="24"/>
              </w:rPr>
              <w:t>го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F7DCD" w:rsidRPr="004A3ABC">
              <w:rPr>
                <w:rFonts w:cs="Times New Roman"/>
                <w:color w:val="000000"/>
                <w:sz w:val="24"/>
                <w:szCs w:val="24"/>
              </w:rPr>
              <w:t>регулирования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в сфере обращения с отходами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>в Николаевском сельском поселении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r w:rsidR="006D6816" w:rsidRPr="004A3ABC">
              <w:rPr>
                <w:rFonts w:cs="Times New Roman"/>
                <w:color w:val="000000"/>
                <w:sz w:val="24"/>
                <w:szCs w:val="24"/>
              </w:rPr>
              <w:t>создание условий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D6816" w:rsidRPr="004A3ABC">
              <w:rPr>
                <w:rFonts w:cs="Times New Roman"/>
                <w:color w:val="000000"/>
                <w:sz w:val="24"/>
                <w:szCs w:val="24"/>
              </w:rPr>
              <w:t>для осуществления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региональн</w:t>
            </w:r>
            <w:r w:rsidR="006D6816" w:rsidRPr="004A3ABC">
              <w:rPr>
                <w:rFonts w:cs="Times New Roman"/>
                <w:color w:val="000000"/>
                <w:sz w:val="24"/>
                <w:szCs w:val="24"/>
              </w:rPr>
              <w:t>ым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оператор</w:t>
            </w:r>
            <w:r w:rsidR="006D6816" w:rsidRPr="004A3ABC">
              <w:rPr>
                <w:rFonts w:cs="Times New Roman"/>
                <w:color w:val="000000"/>
                <w:sz w:val="24"/>
                <w:szCs w:val="24"/>
              </w:rPr>
              <w:t>ом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по обращению с твердыми коммунальными отходами</w:t>
            </w:r>
            <w:r w:rsidR="000468B8" w:rsidRPr="004A3ABC">
              <w:rPr>
                <w:rFonts w:cs="Times New Roman"/>
                <w:color w:val="000000"/>
                <w:sz w:val="24"/>
                <w:szCs w:val="24"/>
              </w:rPr>
              <w:t xml:space="preserve"> (далее - региональный оператор)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7F7DCD" w:rsidRPr="004A3ABC">
              <w:rPr>
                <w:rFonts w:cs="Times New Roman"/>
                <w:color w:val="000000"/>
                <w:sz w:val="24"/>
                <w:szCs w:val="24"/>
              </w:rPr>
              <w:t xml:space="preserve">функций, </w:t>
            </w:r>
            <w:r w:rsidR="00D1208C" w:rsidRPr="004A3ABC">
              <w:rPr>
                <w:rFonts w:cs="Times New Roman"/>
                <w:color w:val="000000"/>
                <w:sz w:val="24"/>
                <w:szCs w:val="24"/>
              </w:rPr>
              <w:t>определенных федеральным законодательством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3)  реализация территориальной схемы обращения с отходами, в том числе с твердыми коммунальными отходами</w:t>
            </w:r>
            <w:r w:rsidR="00DF71E5" w:rsidRPr="004A3ABC">
              <w:rPr>
                <w:rFonts w:cs="Times New Roman"/>
                <w:color w:val="000000"/>
                <w:sz w:val="24"/>
                <w:szCs w:val="24"/>
              </w:rPr>
              <w:t xml:space="preserve"> (далее - территориальная схема обращения с отходами)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создание объектов инфраструктуры, обеспечивающих увеличение доли отходов, используемых в качестве вторичных ресурсов, и сокращение объемов отходов, вывозимых на объекты захоронения отходов;</w:t>
            </w:r>
          </w:p>
          <w:p w:rsidR="00FC64C0" w:rsidRPr="004A3ABC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привлечение частных инвестиций в сферу обращения с отходами;</w:t>
            </w:r>
          </w:p>
          <w:p w:rsidR="00FC64C0" w:rsidRPr="004A3ABC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6D6816" w:rsidRPr="004A3ABC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468B8" w:rsidRPr="004A3ABC">
              <w:rPr>
                <w:rFonts w:cs="Times New Roman"/>
                <w:sz w:val="24"/>
                <w:szCs w:val="24"/>
              </w:rPr>
              <w:t>предупреждение причинения вреда окружающей среде при размещении бесхозяйных отходов, в том числе твердых коммунальных отходов</w:t>
            </w:r>
            <w:r w:rsidR="00EB7304" w:rsidRPr="004A3ABC">
              <w:rPr>
                <w:rFonts w:cs="Times New Roman"/>
                <w:sz w:val="24"/>
                <w:szCs w:val="24"/>
              </w:rPr>
              <w:t xml:space="preserve"> (далее также - ТКО)</w:t>
            </w:r>
            <w:r w:rsidR="000468B8" w:rsidRPr="004A3ABC">
              <w:rPr>
                <w:rFonts w:cs="Times New Roman"/>
                <w:sz w:val="24"/>
                <w:szCs w:val="24"/>
              </w:rPr>
              <w:t>, выявление случаев причинения такого вреда и ликвидацию его последствий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) создание системы сбора отходов в местах отдыха населения, находящихся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на территории посел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ния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обеспечение доступа к информации в сфере обращения с отходами;</w:t>
            </w:r>
          </w:p>
          <w:p w:rsidR="00FC64C0" w:rsidRPr="004A3ABC" w:rsidRDefault="00D95B2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формирование экологической культуры населения</w:t>
            </w:r>
            <w:r w:rsidR="00DB1CC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Николаевского сельского поселения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в вопросах безопасного обращения с отходами</w:t>
            </w:r>
          </w:p>
        </w:tc>
      </w:tr>
      <w:tr w:rsidR="00FC64C0" w:rsidRPr="004A3ABC" w:rsidTr="00D94FBA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379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716DE1" w:rsidRPr="004A3ABC" w:rsidRDefault="00716DE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r w:rsidR="00027818" w:rsidRPr="004A3ABC">
              <w:rPr>
                <w:rFonts w:cs="Times New Roman"/>
                <w:color w:val="000000"/>
                <w:sz w:val="24"/>
                <w:szCs w:val="24"/>
              </w:rPr>
              <w:t>количество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проведенных мероприятий, направленных на информирование населения</w:t>
            </w:r>
            <w:r w:rsidR="00DB1CC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Николаевского сельского поселения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о системе обращения с отходами;</w:t>
            </w:r>
          </w:p>
          <w:p w:rsidR="00716DE1" w:rsidRPr="004A3ABC" w:rsidRDefault="00716DE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r w:rsidR="006B18DB" w:rsidRPr="004A3ABC">
              <w:rPr>
                <w:rFonts w:cs="Times New Roman"/>
                <w:color w:val="000000"/>
                <w:sz w:val="24"/>
                <w:szCs w:val="24"/>
              </w:rPr>
              <w:t>количество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D0F5F" w:rsidRPr="004A3ABC">
              <w:rPr>
                <w:rFonts w:cs="Times New Roman"/>
                <w:color w:val="000000"/>
                <w:sz w:val="24"/>
                <w:szCs w:val="24"/>
              </w:rPr>
              <w:t>принятых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нормативных правовых актов</w:t>
            </w:r>
            <w:r w:rsidR="00FD0F5F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Николаевского сельского поселения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в области обращения с отходами;</w:t>
            </w:r>
          </w:p>
          <w:p w:rsidR="00716DE1" w:rsidRPr="004A3ABC" w:rsidRDefault="00716DE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3) доля ликвидированных мест несанкционированного размещения отходов </w:t>
            </w:r>
            <w:r w:rsidR="00C71054" w:rsidRPr="004A3ABC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общем количеств</w:t>
            </w:r>
            <w:r w:rsidR="00C71054" w:rsidRPr="004A3ABC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мест несанкционированного размещения отходов,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вы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явленных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объектов несанкционированного размещения отходов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на территории Николаевского сельского поселения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716DE1" w:rsidRPr="004A3ABC" w:rsidRDefault="00716DE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5) доля использованных, обезвреженных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отходов в общем объеме образовавшихся отходов в процессе производства и потребления;</w:t>
            </w:r>
          </w:p>
          <w:p w:rsidR="00FC64C0" w:rsidRPr="004A3ABC" w:rsidRDefault="0058704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716DE1" w:rsidRPr="004A3ABC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D95B26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27818" w:rsidRPr="004A3ABC">
              <w:rPr>
                <w:rFonts w:cs="Times New Roman"/>
                <w:color w:val="000000"/>
                <w:sz w:val="24"/>
                <w:szCs w:val="24"/>
              </w:rPr>
              <w:t>доля</w:t>
            </w:r>
            <w:r w:rsidR="00716DE1" w:rsidRPr="004A3ABC">
              <w:rPr>
                <w:rFonts w:cs="Times New Roman"/>
                <w:color w:val="000000"/>
                <w:sz w:val="24"/>
                <w:szCs w:val="24"/>
              </w:rPr>
              <w:t xml:space="preserve"> организованных мест сбора (раздельного сбора) отходов, в том числе 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ТКО,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027818" w:rsidRPr="004A3ABC">
              <w:rPr>
                <w:rFonts w:cs="Times New Roman"/>
                <w:color w:val="000000"/>
                <w:sz w:val="24"/>
                <w:szCs w:val="24"/>
              </w:rPr>
              <w:t xml:space="preserve"> общем количеств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 xml:space="preserve">е </w:t>
            </w:r>
            <w:r w:rsidR="00027818" w:rsidRPr="004A3ABC">
              <w:rPr>
                <w:rFonts w:cs="Times New Roman"/>
                <w:color w:val="000000"/>
                <w:sz w:val="24"/>
                <w:szCs w:val="24"/>
              </w:rPr>
              <w:t xml:space="preserve">мест сбора отходов на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территории </w:t>
            </w:r>
            <w:r w:rsidR="00D95B26" w:rsidRPr="004A3ABC">
              <w:rPr>
                <w:rFonts w:cs="Times New Roman"/>
                <w:color w:val="000000"/>
                <w:sz w:val="24"/>
                <w:szCs w:val="24"/>
              </w:rPr>
              <w:t>Николае</w:t>
            </w:r>
            <w:r w:rsidR="00D95B26" w:rsidRPr="004A3ABC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D95B26" w:rsidRPr="004A3ABC">
              <w:rPr>
                <w:rFonts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FC64C0" w:rsidRPr="004A3ABC" w:rsidTr="00D94FBA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79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в </w:t>
            </w:r>
            <w:r w:rsidR="003750E7" w:rsidRPr="004A3ABC">
              <w:rPr>
                <w:rFonts w:cs="Times New Roman"/>
                <w:color w:val="000000"/>
                <w:sz w:val="24"/>
                <w:szCs w:val="24"/>
              </w:rPr>
              <w:t>один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этап с 2018 года по 2025 год</w:t>
            </w:r>
          </w:p>
        </w:tc>
      </w:tr>
      <w:tr w:rsidR="00FC64C0" w:rsidRPr="004A3ABC" w:rsidTr="00D94FBA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3" w:name="sub_999"/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  <w:bookmarkEnd w:id="3"/>
          </w:p>
        </w:tc>
        <w:tc>
          <w:tcPr>
            <w:tcW w:w="6379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общий объем финансирования Программы за счет сре</w:t>
            </w:r>
            <w:proofErr w:type="gramStart"/>
            <w:r w:rsidRPr="004A3ABC">
              <w:rPr>
                <w:rFonts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аевого бюджета составляет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606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455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 из них по годам: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2018 год –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606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455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2019 год –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2020 год –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 год –</w:t>
            </w:r>
            <w:r w:rsid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1F7C6E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2022 год –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2023 год </w:t>
            </w:r>
            <w:r w:rsidR="003750E7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  <w:r w:rsidR="003750E7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2025 год </w:t>
            </w:r>
            <w:r w:rsidR="001F7C6E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6D72B7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</w:p>
          <w:p w:rsidR="00E84FC5" w:rsidRPr="004A3ABC" w:rsidRDefault="00E84FC5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- общий объем финансирования Программы за счет средств местного бюджета составляет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293FE1" w:rsidRPr="004A3ABC"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,26200 тыс. рублей, из них по годам: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 год – 6,26200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lastRenderedPageBreak/>
              <w:t>2019 год – 5,00000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2020 год – 5,00000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 год – 5,00000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2022 год – 5,00000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2023 год – 5,00000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2024 год – 5,00000 тыс. рублей;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 год – 5,00000 тыс. рублей</w:t>
            </w:r>
          </w:p>
          <w:p w:rsidR="003A7C6C" w:rsidRPr="004A3ABC" w:rsidRDefault="003A7C6C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D94FBA">
        <w:tc>
          <w:tcPr>
            <w:tcW w:w="3544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79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6D72B7" w:rsidRPr="004A3ABC" w:rsidRDefault="006D72B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1)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увеличение количества мероприятий, связанных с информированием населения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="00FD0F5F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о системе обращения с отходами;</w:t>
            </w:r>
          </w:p>
          <w:p w:rsidR="00FC64C0" w:rsidRPr="004A3ABC" w:rsidRDefault="006D72B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2)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повышение уровня </w:t>
            </w:r>
            <w:r w:rsidR="00EF3546" w:rsidRPr="004A3ABC">
              <w:rPr>
                <w:rFonts w:cs="Times New Roman"/>
                <w:color w:val="000000"/>
                <w:sz w:val="24"/>
                <w:szCs w:val="24"/>
              </w:rPr>
              <w:t>осведомл</w:t>
            </w:r>
            <w:r w:rsidR="00FD0F5F" w:rsidRPr="004A3ABC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="00EF3546" w:rsidRPr="004A3ABC">
              <w:rPr>
                <w:rFonts w:cs="Times New Roman"/>
                <w:color w:val="000000"/>
                <w:sz w:val="24"/>
                <w:szCs w:val="24"/>
              </w:rPr>
              <w:t>нности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 населения</w:t>
            </w:r>
            <w:r w:rsidR="00FD0F5F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587040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 о способах безопасного обращения с отходами и мероприятиях, проводимых в этой сфере;</w:t>
            </w:r>
          </w:p>
          <w:p w:rsidR="00FC64C0" w:rsidRPr="004A3ABC" w:rsidRDefault="00EF354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создание эффективной системы управления в области обращения с отходами;</w:t>
            </w:r>
          </w:p>
          <w:p w:rsidR="00FC64C0" w:rsidRPr="004A3ABC" w:rsidRDefault="00EF354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развитие инфраструктуры по сбору (в том числе раздельному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)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 отходов;</w:t>
            </w:r>
          </w:p>
          <w:p w:rsidR="00FC64C0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) привлечение </w:t>
            </w:r>
            <w:r w:rsidR="001F7C6E" w:rsidRPr="004A3ABC">
              <w:rPr>
                <w:rFonts w:cs="Times New Roman"/>
                <w:color w:val="000000"/>
                <w:sz w:val="24"/>
                <w:szCs w:val="24"/>
              </w:rPr>
              <w:t xml:space="preserve">частных 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инвестиций в сферу обращения с отходами;</w:t>
            </w:r>
          </w:p>
          <w:p w:rsidR="008C3E06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="008C3E06" w:rsidRPr="004A3ABC">
              <w:rPr>
                <w:rFonts w:cs="Times New Roman"/>
                <w:color w:val="000000"/>
                <w:sz w:val="24"/>
                <w:szCs w:val="24"/>
              </w:rPr>
              <w:t xml:space="preserve">увеличение количества ликвидированных мест несанкционированного размещения отходов </w:t>
            </w:r>
            <w:r w:rsidR="008C3E06" w:rsidRPr="004A3ABC">
              <w:rPr>
                <w:rFonts w:cs="Times New Roman"/>
                <w:sz w:val="24"/>
                <w:szCs w:val="24"/>
              </w:rPr>
              <w:t xml:space="preserve">по отношению </w:t>
            </w:r>
            <w:r w:rsidR="008C3E06" w:rsidRPr="004A3ABC">
              <w:rPr>
                <w:rFonts w:cs="Times New Roman"/>
                <w:color w:val="000000"/>
                <w:sz w:val="24"/>
                <w:szCs w:val="24"/>
              </w:rPr>
              <w:t>к общему количеству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 xml:space="preserve"> мест несанкционированного размещения отходов,</w:t>
            </w:r>
            <w:r w:rsidR="008C3E06" w:rsidRPr="004A3ABC">
              <w:rPr>
                <w:rFonts w:cs="Times New Roman"/>
                <w:color w:val="000000"/>
                <w:sz w:val="24"/>
                <w:szCs w:val="24"/>
              </w:rPr>
              <w:t xml:space="preserve"> выявленных объектов несанкционированного размещения отходов</w:t>
            </w:r>
            <w:r w:rsidR="003F6971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на территории Николаевского сельского посел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ния</w:t>
            </w:r>
            <w:r w:rsidR="008C3E06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1F7C6E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) снижение </w:t>
            </w:r>
            <w:r w:rsidR="00021F05" w:rsidRPr="004A3ABC">
              <w:rPr>
                <w:rFonts w:cs="Times New Roman"/>
                <w:sz w:val="24"/>
                <w:szCs w:val="24"/>
              </w:rPr>
              <w:t>вреда окружающей среде при размещении бесхозяйных отходов, в том числе ТКО;</w:t>
            </w:r>
          </w:p>
          <w:p w:rsidR="00FC64C0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1F7C6E" w:rsidRPr="004A3ABC">
              <w:rPr>
                <w:rFonts w:cs="Times New Roman"/>
                <w:color w:val="000000"/>
                <w:sz w:val="24"/>
                <w:szCs w:val="24"/>
              </w:rPr>
              <w:t>) формирование экологической культуры населения</w:t>
            </w:r>
            <w:r w:rsidR="00FD0F5F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="001F7C6E" w:rsidRPr="004A3ABC">
              <w:rPr>
                <w:rFonts w:cs="Times New Roman"/>
                <w:color w:val="000000"/>
                <w:sz w:val="24"/>
                <w:szCs w:val="24"/>
              </w:rPr>
              <w:t xml:space="preserve"> в вопросах безопасного обращения с отходами</w:t>
            </w:r>
          </w:p>
        </w:tc>
      </w:tr>
    </w:tbl>
    <w:p w:rsidR="00FC64C0" w:rsidRPr="004A3ABC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p w:rsidR="00654DB8" w:rsidRDefault="00654DB8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bookmarkStart w:id="4" w:name="sub_991"/>
      <w:bookmarkStart w:id="5" w:name="sub_1100"/>
    </w:p>
    <w:p w:rsidR="00D94FBA" w:rsidRPr="00D94FBA" w:rsidRDefault="00D94FBA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FC64C0" w:rsidRPr="00D94FBA" w:rsidRDefault="00FC64C0" w:rsidP="00AC5E6A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D94FBA">
        <w:rPr>
          <w:rFonts w:cs="Times New Roman"/>
          <w:b/>
          <w:bCs/>
          <w:color w:val="000000"/>
          <w:sz w:val="24"/>
          <w:szCs w:val="24"/>
        </w:rPr>
        <w:t>Паспорт</w:t>
      </w:r>
      <w:r w:rsidRPr="00D94FBA">
        <w:rPr>
          <w:rFonts w:cs="Times New Roman"/>
          <w:b/>
          <w:bCs/>
          <w:color w:val="000000"/>
          <w:sz w:val="24"/>
          <w:szCs w:val="24"/>
        </w:rPr>
        <w:br/>
        <w:t xml:space="preserve">подпрограммы 1 </w:t>
      </w:r>
      <w:r w:rsidR="001F7C6E" w:rsidRPr="00D94FBA">
        <w:rPr>
          <w:rFonts w:cs="Times New Roman"/>
          <w:b/>
          <w:bCs/>
          <w:color w:val="000000"/>
          <w:sz w:val="24"/>
          <w:szCs w:val="24"/>
        </w:rPr>
        <w:t>«</w:t>
      </w:r>
      <w:r w:rsidRPr="00D94FBA">
        <w:rPr>
          <w:rFonts w:cs="Times New Roman"/>
          <w:b/>
          <w:bCs/>
          <w:color w:val="000000"/>
          <w:sz w:val="24"/>
          <w:szCs w:val="24"/>
        </w:rPr>
        <w:t xml:space="preserve">Развитие комплексной системы обращения с твердыми коммунальными отходами на территории </w:t>
      </w:r>
      <w:r w:rsidR="006960C1" w:rsidRPr="00D94FBA">
        <w:rPr>
          <w:rFonts w:cs="Times New Roman"/>
          <w:b/>
          <w:bCs/>
          <w:color w:val="000000"/>
          <w:sz w:val="24"/>
          <w:szCs w:val="24"/>
        </w:rPr>
        <w:t>Николаевского сельского поселения</w:t>
      </w:r>
      <w:r w:rsidR="001F7C6E" w:rsidRPr="00D94FBA">
        <w:rPr>
          <w:rFonts w:cs="Times New Roman"/>
          <w:b/>
          <w:bCs/>
          <w:color w:val="000000"/>
          <w:sz w:val="24"/>
          <w:szCs w:val="24"/>
        </w:rPr>
        <w:t>»</w:t>
      </w:r>
      <w:r w:rsidRPr="00D94FBA">
        <w:rPr>
          <w:rFonts w:cs="Times New Roman"/>
          <w:b/>
          <w:bCs/>
          <w:color w:val="000000"/>
          <w:sz w:val="24"/>
          <w:szCs w:val="24"/>
        </w:rPr>
        <w:br/>
        <w:t>(далее - Подпрограмма 1)</w:t>
      </w:r>
    </w:p>
    <w:bookmarkEnd w:id="4"/>
    <w:bookmarkEnd w:id="5"/>
    <w:p w:rsidR="00FC64C0" w:rsidRPr="004A3ABC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7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6"/>
        <w:gridCol w:w="6096"/>
      </w:tblGrid>
      <w:tr w:rsidR="00FC64C0" w:rsidRPr="004A3ABC" w:rsidTr="00D94FBA">
        <w:tc>
          <w:tcPr>
            <w:tcW w:w="3656" w:type="dxa"/>
          </w:tcPr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 Подпрограммы 1</w:t>
            </w:r>
          </w:p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4C0" w:rsidRPr="004A3ABC" w:rsidRDefault="006960C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Администрация Николаевского сельского поселения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64C0" w:rsidRPr="004A3ABC" w:rsidTr="00D94FBA">
        <w:tc>
          <w:tcPr>
            <w:tcW w:w="3656" w:type="dxa"/>
          </w:tcPr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Участники Подпрограммы 1</w:t>
            </w:r>
          </w:p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D95B26" w:rsidRPr="004A3ABC" w:rsidRDefault="00D95B26" w:rsidP="0011739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обращению с отходами Камчатского края  (по согласованию) 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D94FBA">
        <w:tc>
          <w:tcPr>
            <w:tcW w:w="3656" w:type="dxa"/>
          </w:tcPr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Программно-целевые инструменты Подпрограммы 1</w:t>
            </w:r>
          </w:p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FC64C0" w:rsidRPr="004A3ABC" w:rsidTr="00D94FBA">
        <w:tc>
          <w:tcPr>
            <w:tcW w:w="3656" w:type="dxa"/>
          </w:tcPr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Цели Подпрограммы 1</w:t>
            </w:r>
          </w:p>
        </w:tc>
        <w:tc>
          <w:tcPr>
            <w:tcW w:w="6096" w:type="dxa"/>
          </w:tcPr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1) создание эффективной системы обращения с отходами;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2) уменьшение негативного воздействия отходов на окружающую среду и здоровье населения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; </w:t>
            </w:r>
          </w:p>
          <w:p w:rsidR="00FC64C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3) соблюдение права граждан на получение достоверной информации о системе безопасного обращения с отходами и повышение общей экологической культуры населения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</w:p>
        </w:tc>
      </w:tr>
      <w:tr w:rsidR="00FC64C0" w:rsidRPr="004A3ABC" w:rsidTr="00D94FBA">
        <w:tc>
          <w:tcPr>
            <w:tcW w:w="365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AF5A4F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Задачи Подпрограммы 1</w:t>
            </w:r>
          </w:p>
        </w:tc>
        <w:tc>
          <w:tcPr>
            <w:tcW w:w="609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1) совершенствование нормативного правово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 xml:space="preserve">го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регулирования в сфере обращения с отходами в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Николаевском сельском поселении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2) создание условий для осуществления региональным оператором функций, определенных федеральным законодательством;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3)  реализация территориальной схемы обращения с отходами;</w:t>
            </w:r>
          </w:p>
          <w:p w:rsidR="003D1690" w:rsidRPr="004A3ABC" w:rsidRDefault="006960C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) привлечение частных инвестиций в сферу обращения с отходами;</w:t>
            </w:r>
          </w:p>
          <w:p w:rsidR="003D1690" w:rsidRPr="004A3ABC" w:rsidRDefault="006960C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) </w:t>
            </w:r>
            <w:r w:rsidR="003D1690" w:rsidRPr="004A3ABC">
              <w:rPr>
                <w:rFonts w:cs="Times New Roman"/>
                <w:sz w:val="24"/>
                <w:szCs w:val="24"/>
              </w:rPr>
              <w:t>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</w:t>
            </w:r>
            <w:r w:rsidR="003D1690" w:rsidRPr="004A3ABC">
              <w:rPr>
                <w:rFonts w:cs="Times New Roman"/>
                <w:sz w:val="24"/>
                <w:szCs w:val="24"/>
              </w:rPr>
              <w:t>о</w:t>
            </w:r>
            <w:r w:rsidR="003D1690" w:rsidRPr="004A3ABC">
              <w:rPr>
                <w:rFonts w:cs="Times New Roman"/>
                <w:sz w:val="24"/>
                <w:szCs w:val="24"/>
              </w:rPr>
              <w:t>следствий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D1690" w:rsidRPr="004A3ABC" w:rsidRDefault="006960C1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) создание системы сбора отходов в местах отдыха населения, находящихся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на территории Николаевского сельского поселения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D1690" w:rsidRPr="004A3ABC" w:rsidRDefault="00D95B2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) обеспечение доступа к информации в сфере обращения с отходами;</w:t>
            </w:r>
          </w:p>
          <w:p w:rsidR="00FC64C0" w:rsidRPr="004A3ABC" w:rsidRDefault="00D95B2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) формирование экологической культуры населения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 в вопросах безопасного обращения с отходами 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D94FBA">
        <w:tc>
          <w:tcPr>
            <w:tcW w:w="3656" w:type="dxa"/>
          </w:tcPr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Целевые показатели (индикаторы) Подпрограммы 1</w:t>
            </w:r>
          </w:p>
        </w:tc>
        <w:tc>
          <w:tcPr>
            <w:tcW w:w="6096" w:type="dxa"/>
          </w:tcPr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1) количество проведенных мероприятий, направленных на информирование населения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о системе о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б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ращения с отходами;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2) количество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принятых нормативных правовых актов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в области обращения с отходами;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3) доля ликвидированных мест несанкционированного размещения отходов в общем количестве мест несанкционированного размещения отходов,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 xml:space="preserve"> выявленных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объектов несанкционированного размещения отходов в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Николаевском сельском поселении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5B48D7" w:rsidRPr="004A3ABC" w:rsidRDefault="00D95B26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) доля организованных мест сбора (раздельного сбора) отходов, в том числе ТКО,</w:t>
            </w:r>
            <w:r w:rsidR="00654DB8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в общем количестве мест сбора отходов на территории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лаевского сельского поселения</w:t>
            </w:r>
          </w:p>
        </w:tc>
      </w:tr>
      <w:tr w:rsidR="00FC64C0" w:rsidRPr="004A3ABC" w:rsidTr="00D94FBA">
        <w:tc>
          <w:tcPr>
            <w:tcW w:w="365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09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в </w:t>
            </w:r>
            <w:r w:rsidR="003750E7" w:rsidRPr="004A3ABC">
              <w:rPr>
                <w:rFonts w:cs="Times New Roman"/>
                <w:color w:val="000000"/>
                <w:sz w:val="24"/>
                <w:szCs w:val="24"/>
              </w:rPr>
              <w:t>один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этап с 2018 года по 2025 год</w:t>
            </w:r>
          </w:p>
        </w:tc>
      </w:tr>
      <w:tr w:rsidR="00FC64C0" w:rsidRPr="004A3ABC" w:rsidTr="00D94FBA">
        <w:tc>
          <w:tcPr>
            <w:tcW w:w="365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6" w:name="sub_9918"/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Объемы бюджетных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lastRenderedPageBreak/>
              <w:t>ассигнований Подпрограммы 1</w:t>
            </w:r>
            <w:bookmarkEnd w:id="6"/>
          </w:p>
        </w:tc>
        <w:tc>
          <w:tcPr>
            <w:tcW w:w="609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общий объем финансирования Программы за счет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lastRenderedPageBreak/>
              <w:t>сре</w:t>
            </w:r>
            <w:proofErr w:type="gramStart"/>
            <w:r w:rsidRPr="004A3ABC">
              <w:rPr>
                <w:rFonts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аевого бюджета составляет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606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455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 из них по годам: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2018 год – 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>606,455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2019 год 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2020 год 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 год 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2022 год 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2023 год 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2025 год 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3A7C6C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0,00000 тыс</w:t>
            </w:r>
            <w:r w:rsidR="0056738E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A74FC5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</w:p>
        </w:tc>
      </w:tr>
      <w:tr w:rsidR="00FC64C0" w:rsidRPr="004A3ABC" w:rsidTr="00D94FBA">
        <w:tc>
          <w:tcPr>
            <w:tcW w:w="365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096" w:type="dxa"/>
          </w:tcPr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- общий объем финансирования Программы за счет средств местного бюджета составляет 41,26200 тыс. рублей, из них по годам: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 год – 6,26200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2019 год – 5,00000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2020 год – 5,00000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 год – 5,00000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2022 год – 5,00000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2023 год – 5,00000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2024 год – 5,00000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 год – 5,00000 тыс. рублей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1) увеличение количества мероприятий, связанных с информированием населения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 xml:space="preserve">ского сельского поселения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о системе обращения с отходами;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2) повышение уровня осведомленности населения </w:t>
            </w:r>
            <w:r w:rsidR="006960C1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о способах безопасного обращения с отходами и мероприятиях, проводимых в этой сфере;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3) создание эффективной системы управления в области обращения с отходами;</w:t>
            </w:r>
          </w:p>
          <w:p w:rsidR="003D1690" w:rsidRPr="004A3ABC" w:rsidRDefault="003D169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4) развитие инфраструктуры по сбору (в</w:t>
            </w:r>
            <w:r w:rsidR="00507CFE" w:rsidRPr="004A3ABC">
              <w:rPr>
                <w:rFonts w:cs="Times New Roman"/>
                <w:color w:val="000000"/>
                <w:sz w:val="24"/>
                <w:szCs w:val="24"/>
              </w:rPr>
              <w:t xml:space="preserve"> том числе раздельному)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отходов;</w:t>
            </w:r>
          </w:p>
          <w:p w:rsidR="003D1690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) привлечение частных инвестиций в сферу обращения с отходами;</w:t>
            </w:r>
          </w:p>
          <w:p w:rsidR="003D1690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) увеличение количества ликвидированных мест несанкционированного размещения отходов </w:t>
            </w:r>
            <w:r w:rsidR="003D1690" w:rsidRPr="004A3ABC">
              <w:rPr>
                <w:rFonts w:cs="Times New Roman"/>
                <w:sz w:val="24"/>
                <w:szCs w:val="24"/>
              </w:rPr>
              <w:t xml:space="preserve">по отношению 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к общему количеству мест несанкционированного размещения отходов,</w:t>
            </w:r>
            <w:r w:rsidR="00507CFE" w:rsidRPr="004A3ABC">
              <w:rPr>
                <w:rFonts w:cs="Times New Roman"/>
                <w:color w:val="000000"/>
                <w:sz w:val="24"/>
                <w:szCs w:val="24"/>
              </w:rPr>
              <w:t xml:space="preserve"> выявленных 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объектов несанкционированного размещения отходов в </w:t>
            </w:r>
            <w:r w:rsidR="00507CFE" w:rsidRPr="004A3ABC">
              <w:rPr>
                <w:rFonts w:cs="Times New Roman"/>
                <w:color w:val="000000"/>
                <w:sz w:val="24"/>
                <w:szCs w:val="24"/>
              </w:rPr>
              <w:t>Николаевском сельском поселении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3D1690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) снижение </w:t>
            </w:r>
            <w:r w:rsidR="003D1690" w:rsidRPr="004A3ABC">
              <w:rPr>
                <w:rFonts w:cs="Times New Roman"/>
                <w:sz w:val="24"/>
                <w:szCs w:val="24"/>
              </w:rPr>
              <w:t>вреда окружающей среде при размещении бесхозяйных отходов, в том числе ТКО;</w:t>
            </w:r>
          </w:p>
          <w:p w:rsidR="00FC64C0" w:rsidRPr="004A3ABC" w:rsidRDefault="00725DD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) формирование экологической культуры населения </w:t>
            </w:r>
            <w:r w:rsidR="00507CFE" w:rsidRPr="004A3ABC">
              <w:rPr>
                <w:rFonts w:cs="Times New Roman"/>
                <w:color w:val="000000"/>
                <w:sz w:val="24"/>
                <w:szCs w:val="24"/>
              </w:rPr>
              <w:t>Николаевского сельского поселения</w:t>
            </w:r>
            <w:r w:rsidR="003D1690" w:rsidRPr="004A3ABC">
              <w:rPr>
                <w:rFonts w:cs="Times New Roman"/>
                <w:color w:val="000000"/>
                <w:sz w:val="24"/>
                <w:szCs w:val="24"/>
              </w:rPr>
              <w:t xml:space="preserve"> в вопросах безопасного обращения с отходами</w:t>
            </w:r>
          </w:p>
        </w:tc>
      </w:tr>
    </w:tbl>
    <w:p w:rsidR="0052196B" w:rsidRDefault="0052196B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  <w:bookmarkStart w:id="7" w:name="sub_995"/>
      <w:bookmarkStart w:id="8" w:name="sub_1500"/>
    </w:p>
    <w:p w:rsidR="00D94FBA" w:rsidRDefault="00D94FBA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D94FBA" w:rsidRDefault="00D94FBA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D94FBA" w:rsidRDefault="00D94FBA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D94FBA" w:rsidRPr="004A3ABC" w:rsidRDefault="00D94FBA" w:rsidP="0011739C">
      <w:pPr>
        <w:suppressAutoHyphens/>
        <w:autoSpaceDE w:val="0"/>
        <w:autoSpaceDN w:val="0"/>
        <w:adjustRightInd w:val="0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FC64C0" w:rsidRPr="00D94FBA" w:rsidRDefault="00FC64C0" w:rsidP="009A12CB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D94FBA">
        <w:rPr>
          <w:rFonts w:cs="Times New Roman"/>
          <w:b/>
          <w:bCs/>
          <w:color w:val="000000"/>
          <w:sz w:val="24"/>
          <w:szCs w:val="24"/>
        </w:rPr>
        <w:lastRenderedPageBreak/>
        <w:t>Паспорт</w:t>
      </w:r>
      <w:r w:rsidRPr="00D94FBA">
        <w:rPr>
          <w:rFonts w:cs="Times New Roman"/>
          <w:b/>
          <w:bCs/>
          <w:color w:val="000000"/>
          <w:sz w:val="24"/>
          <w:szCs w:val="24"/>
        </w:rPr>
        <w:br/>
        <w:t xml:space="preserve">Подпрограммы 2 </w:t>
      </w:r>
      <w:r w:rsidR="00716DE1" w:rsidRPr="00D94FBA">
        <w:rPr>
          <w:rFonts w:cs="Times New Roman"/>
          <w:b/>
          <w:bCs/>
          <w:color w:val="000000"/>
          <w:sz w:val="24"/>
          <w:szCs w:val="24"/>
        </w:rPr>
        <w:t>«</w:t>
      </w:r>
      <w:r w:rsidRPr="00D94FBA">
        <w:rPr>
          <w:rFonts w:cs="Times New Roman"/>
          <w:b/>
          <w:bCs/>
          <w:color w:val="000000"/>
          <w:sz w:val="24"/>
          <w:szCs w:val="24"/>
        </w:rPr>
        <w:t>Обеспечение реализации Программы</w:t>
      </w:r>
      <w:r w:rsidR="00716DE1" w:rsidRPr="00D94FBA">
        <w:rPr>
          <w:rFonts w:cs="Times New Roman"/>
          <w:b/>
          <w:bCs/>
          <w:color w:val="000000"/>
          <w:sz w:val="24"/>
          <w:szCs w:val="24"/>
        </w:rPr>
        <w:t>»</w:t>
      </w:r>
      <w:r w:rsidRPr="00D94FBA">
        <w:rPr>
          <w:rFonts w:cs="Times New Roman"/>
          <w:b/>
          <w:bCs/>
          <w:color w:val="000000"/>
          <w:sz w:val="24"/>
          <w:szCs w:val="24"/>
        </w:rPr>
        <w:br/>
        <w:t>(далее - Подпрограмма 2)</w:t>
      </w:r>
    </w:p>
    <w:bookmarkEnd w:id="7"/>
    <w:bookmarkEnd w:id="8"/>
    <w:p w:rsidR="00FC64C0" w:rsidRPr="004A3ABC" w:rsidRDefault="00FC64C0" w:rsidP="0011739C">
      <w:pPr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7"/>
        <w:gridCol w:w="6096"/>
      </w:tblGrid>
      <w:tr w:rsidR="00FC64C0" w:rsidRPr="004A3ABC" w:rsidTr="00D94FBA">
        <w:tc>
          <w:tcPr>
            <w:tcW w:w="3657" w:type="dxa"/>
          </w:tcPr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58775E" w:rsidRPr="004A3ABC" w:rsidRDefault="0058775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4C0" w:rsidRPr="004A3ABC" w:rsidRDefault="00507CF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Администрация Николаевского сельского поселения</w:t>
            </w:r>
          </w:p>
        </w:tc>
      </w:tr>
      <w:tr w:rsidR="0058775E" w:rsidRPr="004A3ABC" w:rsidTr="00D94FBA">
        <w:tc>
          <w:tcPr>
            <w:tcW w:w="3657" w:type="dxa"/>
          </w:tcPr>
          <w:p w:rsidR="0058775E" w:rsidRPr="004A3ABC" w:rsidRDefault="0058775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096" w:type="dxa"/>
          </w:tcPr>
          <w:p w:rsidR="00D95B26" w:rsidRPr="004A3ABC" w:rsidRDefault="00D95B26" w:rsidP="0011739C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обращению с отходами Камчатского края  (по согласованию) </w:t>
            </w:r>
          </w:p>
          <w:p w:rsidR="0058775E" w:rsidRPr="004A3ABC" w:rsidRDefault="0058775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C64C0" w:rsidRPr="004A3ABC" w:rsidTr="00D94FBA">
        <w:tc>
          <w:tcPr>
            <w:tcW w:w="3657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09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FC64C0" w:rsidRPr="004A3ABC" w:rsidTr="00D94FBA">
        <w:tc>
          <w:tcPr>
            <w:tcW w:w="3657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Цель Подпрограммы 2</w:t>
            </w:r>
          </w:p>
        </w:tc>
        <w:tc>
          <w:tcPr>
            <w:tcW w:w="609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обеспечение эффективной реализации Программы</w:t>
            </w:r>
          </w:p>
        </w:tc>
      </w:tr>
      <w:tr w:rsidR="00FC64C0" w:rsidRPr="004A3ABC" w:rsidTr="00D94FBA">
        <w:tc>
          <w:tcPr>
            <w:tcW w:w="3657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Задачи Подпрограммы 2</w:t>
            </w:r>
          </w:p>
        </w:tc>
        <w:tc>
          <w:tcPr>
            <w:tcW w:w="609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507CFE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FC64C0" w:rsidRPr="004A3ABC">
              <w:rPr>
                <w:rFonts w:cs="Times New Roman"/>
                <w:color w:val="000000"/>
                <w:sz w:val="24"/>
                <w:szCs w:val="24"/>
              </w:rPr>
              <w:t>) информационное обеспечение реализации Программы</w:t>
            </w:r>
          </w:p>
        </w:tc>
      </w:tr>
      <w:tr w:rsidR="00FC64C0" w:rsidRPr="004A3ABC" w:rsidTr="00D94FBA">
        <w:tc>
          <w:tcPr>
            <w:tcW w:w="3657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Этапы и сроки реализации Подпрограммы </w:t>
            </w:r>
            <w:r w:rsidR="0022200B" w:rsidRPr="004A3ABC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в </w:t>
            </w:r>
            <w:r w:rsidR="003750E7" w:rsidRPr="004A3ABC">
              <w:rPr>
                <w:rFonts w:cs="Times New Roman"/>
                <w:color w:val="000000"/>
                <w:sz w:val="24"/>
                <w:szCs w:val="24"/>
              </w:rPr>
              <w:t>один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этап с 2018 года по 2025 год</w:t>
            </w:r>
          </w:p>
        </w:tc>
      </w:tr>
      <w:tr w:rsidR="00FC64C0" w:rsidRPr="004A3ABC" w:rsidTr="00D94FBA">
        <w:tc>
          <w:tcPr>
            <w:tcW w:w="3657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bookmarkStart w:id="9" w:name="sub_9957"/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  <w:bookmarkEnd w:id="9"/>
            <w:r w:rsidR="0022200B" w:rsidRPr="004A3ABC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общий объем финансирования Подпрограммы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за счет сре</w:t>
            </w:r>
            <w:proofErr w:type="gramStart"/>
            <w:r w:rsidRPr="004A3ABC">
              <w:rPr>
                <w:rFonts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аевого бюджета составляет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 из них по годам: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2018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0,000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2019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0,000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2020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0,000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2021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0,00000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2022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2023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2024 год 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0E4A2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;</w:t>
            </w: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 год –</w:t>
            </w:r>
            <w:r w:rsidR="00225838" w:rsidRPr="004A3ABC">
              <w:rPr>
                <w:rFonts w:cs="Times New Roman"/>
                <w:color w:val="000000"/>
                <w:sz w:val="24"/>
                <w:szCs w:val="24"/>
              </w:rPr>
              <w:t xml:space="preserve"> 0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,00000 тыс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руб</w:t>
            </w:r>
            <w:r w:rsidR="00BF10E0" w:rsidRPr="004A3ABC">
              <w:rPr>
                <w:rFonts w:cs="Times New Roman"/>
                <w:color w:val="000000"/>
                <w:sz w:val="24"/>
                <w:szCs w:val="24"/>
              </w:rPr>
              <w:t>лей</w:t>
            </w:r>
          </w:p>
        </w:tc>
      </w:tr>
      <w:tr w:rsidR="00FC64C0" w:rsidRPr="004A3ABC" w:rsidTr="00D94FBA">
        <w:tc>
          <w:tcPr>
            <w:tcW w:w="3657" w:type="dxa"/>
          </w:tcPr>
          <w:p w:rsidR="00BF10E0" w:rsidRPr="004A3ABC" w:rsidRDefault="00BF10E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FC64C0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Ожидаемые результаты реализации Подпрограммы </w:t>
            </w:r>
            <w:r w:rsidR="0022200B" w:rsidRPr="004A3ABC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- общий объем финансирования Программы за счет средств местного бюджета составляет 8,00000 тыс. рублей, из них по годам: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 год – 1,00000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2019 год – 1,00000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2020 год – 1,00000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 год – 1,00000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2022 год – 1,00000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2023 год – 1,00000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2024 год – 1,00000 тыс. рублей;</w:t>
            </w:r>
          </w:p>
          <w:p w:rsidR="00225838" w:rsidRPr="004A3ABC" w:rsidRDefault="00225838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 год – 1,00000 тыс. рублей</w:t>
            </w:r>
          </w:p>
          <w:p w:rsidR="005B48D7" w:rsidRPr="004A3ABC" w:rsidRDefault="005B48D7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FC64C0" w:rsidRPr="004A3ABC" w:rsidRDefault="0038650A" w:rsidP="0011739C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достижение целевых </w:t>
            </w:r>
            <w:proofErr w:type="gramStart"/>
            <w:r w:rsidRPr="004A3ABC">
              <w:rPr>
                <w:rFonts w:cs="Times New Roman"/>
                <w:color w:val="000000"/>
                <w:sz w:val="24"/>
                <w:szCs w:val="24"/>
              </w:rPr>
              <w:t>значений показателей результативности реализации Программы</w:t>
            </w:r>
            <w:proofErr w:type="gramEnd"/>
          </w:p>
        </w:tc>
      </w:tr>
    </w:tbl>
    <w:p w:rsidR="00BF10E0" w:rsidRPr="004A3ABC" w:rsidRDefault="00BF10E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  <w:bookmarkStart w:id="10" w:name="sub_100"/>
    </w:p>
    <w:p w:rsidR="00305B9A" w:rsidRDefault="00305B9A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D94FBA" w:rsidRDefault="00D94FBA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D94FBA" w:rsidRDefault="00D94FBA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D94FBA" w:rsidRPr="004A3ABC" w:rsidRDefault="00D94FBA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507CFE" w:rsidRPr="004A3ABC" w:rsidRDefault="00507CFE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532D09" w:rsidRPr="00D0668D" w:rsidRDefault="00532D09" w:rsidP="00AF12AE">
      <w:pPr>
        <w:pStyle w:val="a6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8D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сферы реализации Программы</w:t>
      </w:r>
    </w:p>
    <w:p w:rsidR="00532D09" w:rsidRPr="00D0668D" w:rsidRDefault="00532D09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D0668D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D0668D">
        <w:rPr>
          <w:rFonts w:cs="Times New Roman"/>
          <w:sz w:val="24"/>
          <w:szCs w:val="24"/>
        </w:rPr>
        <w:t>Для формирования и реализации политики в сфере обращения с отходами в Николаевском сельском поселении необходим  программный подход.</w:t>
      </w:r>
    </w:p>
    <w:p w:rsidR="00D0668D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D0668D">
        <w:rPr>
          <w:rFonts w:cs="Times New Roman"/>
          <w:sz w:val="24"/>
          <w:szCs w:val="24"/>
        </w:rPr>
        <w:t xml:space="preserve">Реализация комплекса мероприятий позволит сократить места  несанкционированных свалок, куда </w:t>
      </w:r>
      <w:r w:rsidR="00BF70F5" w:rsidRPr="00D0668D">
        <w:rPr>
          <w:rFonts w:cs="Times New Roman"/>
          <w:sz w:val="24"/>
          <w:szCs w:val="24"/>
        </w:rPr>
        <w:t xml:space="preserve">будет </w:t>
      </w:r>
      <w:r w:rsidRPr="00D0668D">
        <w:rPr>
          <w:rFonts w:cs="Times New Roman"/>
          <w:sz w:val="24"/>
          <w:szCs w:val="24"/>
        </w:rPr>
        <w:t>прекращен доступ отходов, сократится площад</w:t>
      </w:r>
      <w:r w:rsidR="00D0668D">
        <w:rPr>
          <w:rFonts w:cs="Times New Roman"/>
          <w:sz w:val="24"/>
          <w:szCs w:val="24"/>
        </w:rPr>
        <w:t>ь</w:t>
      </w:r>
      <w:r w:rsidRPr="00D0668D">
        <w:rPr>
          <w:rFonts w:cs="Times New Roman"/>
          <w:sz w:val="24"/>
          <w:szCs w:val="24"/>
        </w:rPr>
        <w:t xml:space="preserve"> земель, занятых несанкционированным размещением отходов, сохранится плодородие почв.</w:t>
      </w:r>
      <w:r w:rsidR="00D0668D">
        <w:rPr>
          <w:rFonts w:cs="Times New Roman"/>
          <w:sz w:val="24"/>
          <w:szCs w:val="24"/>
        </w:rPr>
        <w:t xml:space="preserve"> </w:t>
      </w:r>
      <w:r w:rsidRPr="00D0668D">
        <w:rPr>
          <w:rFonts w:cs="Times New Roman"/>
          <w:sz w:val="24"/>
          <w:szCs w:val="24"/>
        </w:rPr>
        <w:t>Увеличится численность населения Николаевского  сельского поселения, участвующих в природоохранных мероприятиях по экологическому воспита</w:t>
      </w:r>
      <w:r w:rsidR="00BF70F5" w:rsidRPr="00D0668D">
        <w:rPr>
          <w:rFonts w:cs="Times New Roman"/>
          <w:sz w:val="24"/>
          <w:szCs w:val="24"/>
        </w:rPr>
        <w:t xml:space="preserve">нию, образованию и просвещению. </w:t>
      </w:r>
    </w:p>
    <w:p w:rsidR="00D0668D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D0668D">
        <w:rPr>
          <w:rFonts w:cs="Times New Roman"/>
          <w:sz w:val="24"/>
          <w:szCs w:val="24"/>
        </w:rPr>
        <w:t xml:space="preserve">Таким образом, есть основания для комплексного подхода к реализации природоохранных мероприятий, направленных на улучшение экологической   обстановки в поселении путем принятия муниципальной программы. </w:t>
      </w:r>
    </w:p>
    <w:p w:rsidR="00532D09" w:rsidRPr="004A3ABC" w:rsidRDefault="00532D09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D0668D">
        <w:rPr>
          <w:rFonts w:cs="Times New Roman"/>
          <w:sz w:val="24"/>
          <w:szCs w:val="24"/>
        </w:rPr>
        <w:t>Выполнение мероприятий по обращению с отходами позволит оказать существенное влияние на уменьшение  негативного воздействия отходов на окружающую среду в Николаевском сельском поселении.</w:t>
      </w:r>
    </w:p>
    <w:p w:rsidR="00507CFE" w:rsidRPr="004A3ABC" w:rsidRDefault="00507CFE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/>
          <w:sz w:val="24"/>
          <w:szCs w:val="24"/>
        </w:rPr>
      </w:pPr>
    </w:p>
    <w:p w:rsidR="00BF70F5" w:rsidRPr="008F1CA7" w:rsidRDefault="00BF70F5" w:rsidP="008F1CA7">
      <w:pPr>
        <w:tabs>
          <w:tab w:val="left" w:pos="7513"/>
        </w:tabs>
        <w:suppressAutoHyphens/>
        <w:jc w:val="center"/>
        <w:outlineLvl w:val="2"/>
        <w:rPr>
          <w:rFonts w:cs="Times New Roman"/>
          <w:b/>
          <w:sz w:val="24"/>
          <w:szCs w:val="24"/>
        </w:rPr>
      </w:pPr>
      <w:r w:rsidRPr="008F1CA7">
        <w:rPr>
          <w:rFonts w:cs="Times New Roman"/>
          <w:b/>
          <w:sz w:val="24"/>
          <w:szCs w:val="24"/>
        </w:rPr>
        <w:t>2. Цели, задачи Программы, сроки и механизмы ее реализации,</w:t>
      </w:r>
    </w:p>
    <w:p w:rsidR="00BF70F5" w:rsidRPr="008F1CA7" w:rsidRDefault="00BF70F5" w:rsidP="008F1CA7">
      <w:pPr>
        <w:tabs>
          <w:tab w:val="left" w:pos="7513"/>
        </w:tabs>
        <w:suppressAutoHyphens/>
        <w:jc w:val="center"/>
        <w:rPr>
          <w:rFonts w:cs="Times New Roman"/>
          <w:b/>
          <w:sz w:val="24"/>
          <w:szCs w:val="24"/>
        </w:rPr>
      </w:pPr>
      <w:r w:rsidRPr="008F1CA7">
        <w:rPr>
          <w:rFonts w:cs="Times New Roman"/>
          <w:b/>
          <w:sz w:val="24"/>
          <w:szCs w:val="24"/>
        </w:rPr>
        <w:t>обобщенная характеристика основных мероприятий</w:t>
      </w:r>
    </w:p>
    <w:p w:rsidR="00BF70F5" w:rsidRPr="004A3ABC" w:rsidRDefault="00BF70F5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BF70F5" w:rsidRPr="004A3ABC" w:rsidRDefault="00BF70F5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bookmarkStart w:id="11" w:name="sub_21"/>
      <w:r w:rsidRPr="004A3ABC">
        <w:rPr>
          <w:rFonts w:cs="Times New Roman"/>
          <w:sz w:val="24"/>
          <w:szCs w:val="24"/>
        </w:rPr>
        <w:t xml:space="preserve">Целью муниципальной программы является </w:t>
      </w:r>
      <w:bookmarkEnd w:id="11"/>
      <w:r w:rsidRPr="004A3ABC">
        <w:rPr>
          <w:rFonts w:cs="Times New Roman"/>
          <w:sz w:val="24"/>
          <w:szCs w:val="24"/>
        </w:rPr>
        <w:t>соблюдение прав человека на благоприятную окружающую среду за счет стабилизации экологической  обстановк</w:t>
      </w:r>
      <w:r w:rsidR="00D0668D">
        <w:rPr>
          <w:rFonts w:cs="Times New Roman"/>
          <w:sz w:val="24"/>
          <w:szCs w:val="24"/>
        </w:rPr>
        <w:t>и</w:t>
      </w:r>
      <w:r w:rsidRPr="004A3ABC">
        <w:rPr>
          <w:rFonts w:cs="Times New Roman"/>
          <w:sz w:val="24"/>
          <w:szCs w:val="24"/>
        </w:rPr>
        <w:t xml:space="preserve"> в Николаевском сельском поселении</w:t>
      </w:r>
      <w:r w:rsidR="0062655C" w:rsidRPr="004A3ABC">
        <w:rPr>
          <w:rFonts w:cs="Times New Roman"/>
          <w:sz w:val="24"/>
          <w:szCs w:val="24"/>
        </w:rPr>
        <w:t>:</w:t>
      </w:r>
      <w:r w:rsidRPr="004A3ABC">
        <w:rPr>
          <w:rFonts w:cs="Times New Roman"/>
          <w:sz w:val="24"/>
          <w:szCs w:val="24"/>
        </w:rPr>
        <w:t xml:space="preserve"> </w:t>
      </w:r>
    </w:p>
    <w:p w:rsidR="0062655C" w:rsidRPr="004A3ABC" w:rsidRDefault="0062655C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1</w:t>
      </w:r>
      <w:r w:rsidR="00635CEF" w:rsidRPr="004A3ABC">
        <w:rPr>
          <w:rFonts w:cs="Times New Roman"/>
          <w:sz w:val="24"/>
          <w:szCs w:val="24"/>
        </w:rPr>
        <w:t>)</w:t>
      </w:r>
      <w:r w:rsidRPr="004A3ABC">
        <w:rPr>
          <w:rFonts w:cs="Times New Roman"/>
          <w:color w:val="000000"/>
          <w:sz w:val="24"/>
          <w:szCs w:val="24"/>
        </w:rPr>
        <w:t xml:space="preserve"> </w:t>
      </w:r>
      <w:r w:rsidR="00635CEF" w:rsidRPr="004A3ABC">
        <w:rPr>
          <w:rFonts w:cs="Times New Roman"/>
          <w:sz w:val="24"/>
          <w:szCs w:val="24"/>
        </w:rPr>
        <w:t>предупре</w:t>
      </w:r>
      <w:r w:rsidRPr="004A3ABC">
        <w:rPr>
          <w:rFonts w:cs="Times New Roman"/>
          <w:sz w:val="24"/>
          <w:szCs w:val="24"/>
        </w:rPr>
        <w:t>д</w:t>
      </w:r>
      <w:r w:rsidR="00635CEF" w:rsidRPr="004A3ABC">
        <w:rPr>
          <w:rFonts w:cs="Times New Roman"/>
          <w:sz w:val="24"/>
          <w:szCs w:val="24"/>
        </w:rPr>
        <w:t xml:space="preserve">ить причинение </w:t>
      </w:r>
      <w:r w:rsidRPr="004A3ABC">
        <w:rPr>
          <w:rFonts w:cs="Times New Roman"/>
          <w:sz w:val="24"/>
          <w:szCs w:val="24"/>
        </w:rPr>
        <w:t xml:space="preserve"> вреда окружающей среде при размещении бесхозяйных отходов, в том числе ТКО, выявление случаев причинения такого вреда и ликвидацию его последствий</w:t>
      </w:r>
      <w:r w:rsidRPr="004A3ABC">
        <w:rPr>
          <w:rFonts w:cs="Times New Roman"/>
          <w:color w:val="000000"/>
          <w:sz w:val="24"/>
          <w:szCs w:val="24"/>
        </w:rPr>
        <w:t>;</w:t>
      </w:r>
    </w:p>
    <w:p w:rsidR="0062655C" w:rsidRPr="004A3ABC" w:rsidRDefault="0062655C" w:rsidP="00D0668D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2) формировать экологическую культуру населения Николаевского сельского поселения в вопросах безопасного обращения с отходами.</w:t>
      </w:r>
    </w:p>
    <w:p w:rsidR="0062655C" w:rsidRPr="004A3ABC" w:rsidRDefault="0062655C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 xml:space="preserve">3) </w:t>
      </w:r>
      <w:r w:rsidR="00635CEF" w:rsidRPr="004A3ABC">
        <w:rPr>
          <w:rFonts w:cs="Times New Roman"/>
          <w:sz w:val="24"/>
          <w:szCs w:val="24"/>
        </w:rPr>
        <w:t>с</w:t>
      </w:r>
      <w:r w:rsidRPr="004A3ABC">
        <w:rPr>
          <w:rFonts w:cs="Times New Roman"/>
          <w:sz w:val="24"/>
          <w:szCs w:val="24"/>
        </w:rPr>
        <w:t>охранить почвы и их плодородие на территории поселения.</w:t>
      </w:r>
    </w:p>
    <w:p w:rsidR="0062655C" w:rsidRPr="004A3ABC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4</w:t>
      </w:r>
      <w:r w:rsidR="0062655C" w:rsidRPr="004A3ABC">
        <w:rPr>
          <w:rFonts w:cs="Times New Roman"/>
          <w:color w:val="000000"/>
          <w:sz w:val="24"/>
          <w:szCs w:val="24"/>
        </w:rPr>
        <w:t>) привлечь частных инвесторов в сферу обращения с отходами;</w:t>
      </w:r>
    </w:p>
    <w:p w:rsidR="0062655C" w:rsidRPr="004A3ABC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5</w:t>
      </w:r>
      <w:r w:rsidR="0062655C" w:rsidRPr="004A3ABC">
        <w:rPr>
          <w:rFonts w:cs="Times New Roman"/>
          <w:color w:val="000000"/>
          <w:sz w:val="24"/>
          <w:szCs w:val="24"/>
        </w:rPr>
        <w:t>) обеспечить доступ к информации в сфере обращения с отходами;</w:t>
      </w:r>
    </w:p>
    <w:p w:rsidR="00635CEF" w:rsidRPr="004A3ABC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6) создать систему сбора отходов в местах отдыха населения, находящихся на территории Николаевского сельского поселения;</w:t>
      </w:r>
    </w:p>
    <w:p w:rsidR="00635CEF" w:rsidRPr="004A3ABC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7) создать условия для осуществления региональным оператором функций, определенных федеральным законодательством;</w:t>
      </w:r>
    </w:p>
    <w:p w:rsidR="0062655C" w:rsidRPr="004A3ABC" w:rsidRDefault="00635CEF" w:rsidP="00D0668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8) совершенствовать нормативно-правовое регулирование в сфере обращения с отходами в Николаевском сельском поселении;</w:t>
      </w:r>
    </w:p>
    <w:p w:rsidR="00BF70F5" w:rsidRPr="004A3ABC" w:rsidRDefault="0062655C" w:rsidP="00D0668D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Реализацию муниципальной программы предполагается осуществить в период с 2018 по 2025 годы.</w:t>
      </w:r>
    </w:p>
    <w:p w:rsidR="00635CEF" w:rsidRPr="004A3ABC" w:rsidRDefault="00635CEF" w:rsidP="0011739C">
      <w:pPr>
        <w:tabs>
          <w:tab w:val="left" w:pos="7513"/>
        </w:tabs>
        <w:suppressAutoHyphens/>
        <w:ind w:firstLine="540"/>
        <w:jc w:val="both"/>
        <w:rPr>
          <w:rFonts w:cs="Times New Roman"/>
          <w:color w:val="FF0000"/>
          <w:sz w:val="24"/>
          <w:szCs w:val="24"/>
        </w:rPr>
      </w:pPr>
    </w:p>
    <w:p w:rsidR="00635CEF" w:rsidRPr="00AF055B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5B">
        <w:rPr>
          <w:rFonts w:ascii="Times New Roman" w:hAnsi="Times New Roman" w:cs="Times New Roman"/>
          <w:b/>
          <w:sz w:val="24"/>
          <w:szCs w:val="24"/>
        </w:rPr>
        <w:t>3. Анализ рисков реализации Программы</w:t>
      </w:r>
    </w:p>
    <w:p w:rsidR="00635CEF" w:rsidRPr="004A3ABC" w:rsidRDefault="00635CEF" w:rsidP="0011739C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CEF" w:rsidRPr="004A3ABC" w:rsidRDefault="00635CEF" w:rsidP="0011739C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3.1. 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</w:t>
      </w:r>
      <w:r w:rsidRPr="004A3ABC">
        <w:rPr>
          <w:rFonts w:ascii="Times New Roman" w:hAnsi="Times New Roman" w:cs="Times New Roman"/>
          <w:sz w:val="24"/>
          <w:szCs w:val="24"/>
        </w:rPr>
        <w:t>е</w:t>
      </w:r>
      <w:r w:rsidRPr="004A3ABC">
        <w:rPr>
          <w:rFonts w:ascii="Times New Roman" w:hAnsi="Times New Roman" w:cs="Times New Roman"/>
          <w:sz w:val="24"/>
          <w:szCs w:val="24"/>
        </w:rPr>
        <w:t>зультатов.</w:t>
      </w:r>
    </w:p>
    <w:p w:rsidR="00AF055B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Возникновение рисков может быть обусловлено недостаточным финансированием мероприятий Программы. </w:t>
      </w:r>
    </w:p>
    <w:p w:rsidR="00635CEF" w:rsidRPr="004A3ABC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3.2. Основные риски реализации Программы можно подразделить </w:t>
      </w:r>
      <w:proofErr w:type="gramStart"/>
      <w:r w:rsidRPr="004A3A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ABC">
        <w:rPr>
          <w:rFonts w:ascii="Times New Roman" w:hAnsi="Times New Roman" w:cs="Times New Roman"/>
          <w:sz w:val="24"/>
          <w:szCs w:val="24"/>
        </w:rPr>
        <w:t xml:space="preserve"> внутренние и внешние:</w:t>
      </w:r>
    </w:p>
    <w:p w:rsidR="00635CEF" w:rsidRPr="004A3ABC" w:rsidRDefault="00635CEF" w:rsidP="00AF055B">
      <w:pPr>
        <w:tabs>
          <w:tab w:val="left" w:pos="751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 xml:space="preserve">1) </w:t>
      </w:r>
      <w:r w:rsidR="00AF055B">
        <w:rPr>
          <w:rFonts w:cs="Times New Roman"/>
          <w:sz w:val="24"/>
          <w:szCs w:val="24"/>
        </w:rPr>
        <w:t>К</w:t>
      </w:r>
      <w:r w:rsidRPr="004A3ABC">
        <w:rPr>
          <w:rFonts w:cs="Times New Roman"/>
          <w:sz w:val="24"/>
          <w:szCs w:val="24"/>
        </w:rPr>
        <w:t xml:space="preserve"> внутренним рискам относятся:</w:t>
      </w:r>
    </w:p>
    <w:p w:rsidR="00635CEF" w:rsidRPr="004A3ABC" w:rsidRDefault="00635CEF" w:rsidP="00AF055B">
      <w:pPr>
        <w:pStyle w:val="a6"/>
        <w:tabs>
          <w:tab w:val="left" w:pos="751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а) неэффективность организации и управления процессом реализации программных мероприятий;</w:t>
      </w:r>
    </w:p>
    <w:p w:rsidR="00635CEF" w:rsidRPr="004A3ABC" w:rsidRDefault="00635CEF" w:rsidP="00AF055B">
      <w:pPr>
        <w:tabs>
          <w:tab w:val="left" w:pos="751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lastRenderedPageBreak/>
        <w:t>б)    недостаточный уровень бюджетного финансирования;</w:t>
      </w:r>
    </w:p>
    <w:p w:rsidR="00635CEF" w:rsidRPr="004A3ABC" w:rsidRDefault="00635CEF" w:rsidP="00AF055B">
      <w:pPr>
        <w:tabs>
          <w:tab w:val="left" w:pos="751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в)   неэффективное расходование бюджетных средств</w:t>
      </w:r>
      <w:r w:rsidR="00AF055B">
        <w:rPr>
          <w:rFonts w:cs="Times New Roman"/>
          <w:sz w:val="24"/>
          <w:szCs w:val="24"/>
        </w:rPr>
        <w:t>.</w:t>
      </w:r>
    </w:p>
    <w:p w:rsidR="00635CEF" w:rsidRPr="004A3ABC" w:rsidRDefault="00635CEF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 xml:space="preserve">2) </w:t>
      </w:r>
      <w:r w:rsidR="00AF055B">
        <w:rPr>
          <w:rFonts w:cs="Times New Roman"/>
          <w:sz w:val="24"/>
          <w:szCs w:val="24"/>
        </w:rPr>
        <w:t>К</w:t>
      </w:r>
      <w:r w:rsidRPr="004A3ABC">
        <w:rPr>
          <w:rFonts w:cs="Times New Roman"/>
          <w:sz w:val="24"/>
          <w:szCs w:val="24"/>
        </w:rPr>
        <w:t xml:space="preserve"> внешним рискам можно отнести:</w:t>
      </w:r>
    </w:p>
    <w:p w:rsidR="00635CEF" w:rsidRPr="004A3ABC" w:rsidRDefault="00635CEF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 xml:space="preserve">а) изменения в финансовом  обеспечении муниципальных образований мероприятий  Государственной  программы Камчатского края «Охрана окружающей среды, воспроизводство и использование природных ресурсов в Камчатском крае».  </w:t>
      </w:r>
    </w:p>
    <w:p w:rsidR="00635CEF" w:rsidRPr="004A3ABC" w:rsidRDefault="00635CEF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б) техногенные и экологические риски, а также иные чрезвычайные ситуации.</w:t>
      </w:r>
    </w:p>
    <w:p w:rsidR="00635CEF" w:rsidRPr="004A3ABC" w:rsidRDefault="00635CEF" w:rsidP="00AF055B">
      <w:pPr>
        <w:tabs>
          <w:tab w:val="left" w:pos="7513"/>
        </w:tabs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3.3.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</w:t>
      </w:r>
      <w:r w:rsidRPr="004A3ABC">
        <w:rPr>
          <w:rFonts w:cs="Times New Roman"/>
          <w:sz w:val="24"/>
          <w:szCs w:val="24"/>
        </w:rPr>
        <w:t>и</w:t>
      </w:r>
      <w:r w:rsidRPr="004A3ABC">
        <w:rPr>
          <w:rFonts w:cs="Times New Roman"/>
          <w:sz w:val="24"/>
          <w:szCs w:val="24"/>
        </w:rPr>
        <w:t>нансовых ресурсов на всех этапах ее выполнения.</w:t>
      </w:r>
    </w:p>
    <w:p w:rsidR="00635CEF" w:rsidRPr="004A3ABC" w:rsidRDefault="00635CEF" w:rsidP="00AF055B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635CEF" w:rsidRPr="008E2AC4" w:rsidRDefault="00635CEF" w:rsidP="008E2AC4">
      <w:pPr>
        <w:tabs>
          <w:tab w:val="left" w:pos="7513"/>
        </w:tabs>
        <w:suppressAutoHyphens/>
        <w:jc w:val="center"/>
        <w:outlineLvl w:val="2"/>
        <w:rPr>
          <w:rFonts w:cs="Times New Roman"/>
          <w:b/>
          <w:sz w:val="24"/>
          <w:szCs w:val="24"/>
        </w:rPr>
      </w:pPr>
      <w:r w:rsidRPr="008E2AC4">
        <w:rPr>
          <w:rFonts w:cs="Times New Roman"/>
          <w:b/>
          <w:sz w:val="24"/>
          <w:szCs w:val="24"/>
        </w:rPr>
        <w:t>4. Методика оценки эффективности Программы</w:t>
      </w:r>
    </w:p>
    <w:p w:rsidR="00635CEF" w:rsidRPr="004A3ABC" w:rsidRDefault="00635CEF" w:rsidP="0011739C">
      <w:pPr>
        <w:tabs>
          <w:tab w:val="left" w:pos="7513"/>
        </w:tabs>
        <w:suppressAutoHyphens/>
        <w:jc w:val="both"/>
        <w:outlineLvl w:val="2"/>
        <w:rPr>
          <w:rFonts w:cs="Times New Roman"/>
          <w:b/>
          <w:sz w:val="24"/>
          <w:szCs w:val="24"/>
        </w:rPr>
      </w:pPr>
    </w:p>
    <w:p w:rsidR="00635CEF" w:rsidRPr="004A3ABC" w:rsidRDefault="00635CEF" w:rsidP="008E2AC4">
      <w:pPr>
        <w:pStyle w:val="ConsPlusNormal"/>
        <w:widowControl/>
        <w:tabs>
          <w:tab w:val="left" w:pos="751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 Оценка эффективности Программы заключается  в сопоставлении  фактических значений  показателей достижения  целей и решения задач Программы с их плановыми значениями.</w:t>
      </w:r>
    </w:p>
    <w:p w:rsidR="007A617F" w:rsidRPr="004A3ABC" w:rsidRDefault="007A617F" w:rsidP="0011739C">
      <w:pPr>
        <w:pStyle w:val="ConsPlusNormal"/>
        <w:widowControl/>
        <w:tabs>
          <w:tab w:val="left" w:pos="7513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17F" w:rsidRPr="008E2AC4" w:rsidRDefault="007A617F" w:rsidP="008E2AC4">
      <w:pPr>
        <w:tabs>
          <w:tab w:val="left" w:pos="7513"/>
        </w:tabs>
        <w:suppressAutoHyphens/>
        <w:jc w:val="center"/>
        <w:outlineLvl w:val="2"/>
        <w:rPr>
          <w:rFonts w:cs="Times New Roman"/>
          <w:b/>
          <w:sz w:val="24"/>
          <w:szCs w:val="24"/>
        </w:rPr>
      </w:pPr>
      <w:r w:rsidRPr="008E2AC4">
        <w:rPr>
          <w:rFonts w:cs="Times New Roman"/>
          <w:b/>
          <w:sz w:val="24"/>
          <w:szCs w:val="24"/>
        </w:rPr>
        <w:t>5. Описание основных ожидаемых конечных результатов Программы</w:t>
      </w:r>
    </w:p>
    <w:p w:rsidR="007A617F" w:rsidRPr="004A3ABC" w:rsidRDefault="007A617F" w:rsidP="0011739C">
      <w:pPr>
        <w:tabs>
          <w:tab w:val="left" w:pos="7513"/>
        </w:tabs>
        <w:suppressAutoHyphens/>
        <w:jc w:val="both"/>
        <w:outlineLvl w:val="2"/>
        <w:rPr>
          <w:rFonts w:cs="Times New Roman"/>
          <w:b/>
          <w:sz w:val="24"/>
          <w:szCs w:val="24"/>
        </w:rPr>
      </w:pPr>
    </w:p>
    <w:p w:rsidR="00FC64C0" w:rsidRPr="004A3ABC" w:rsidRDefault="00364C4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bookmarkStart w:id="12" w:name="sub_15"/>
      <w:bookmarkEnd w:id="10"/>
      <w:r w:rsidRPr="004A3ABC">
        <w:rPr>
          <w:rFonts w:cs="Times New Roman"/>
          <w:color w:val="000000"/>
          <w:sz w:val="24"/>
          <w:szCs w:val="24"/>
        </w:rPr>
        <w:t>5.1</w:t>
      </w:r>
      <w:r w:rsidR="00FC64C0" w:rsidRPr="004A3ABC">
        <w:rPr>
          <w:rFonts w:cs="Times New Roman"/>
          <w:color w:val="000000"/>
          <w:sz w:val="24"/>
          <w:szCs w:val="24"/>
        </w:rPr>
        <w:t xml:space="preserve">. </w:t>
      </w:r>
      <w:bookmarkStart w:id="13" w:name="sub_16"/>
      <w:bookmarkEnd w:id="12"/>
      <w:r w:rsidR="00FC64C0" w:rsidRPr="004A3ABC">
        <w:rPr>
          <w:rFonts w:cs="Times New Roman"/>
          <w:color w:val="000000"/>
          <w:sz w:val="24"/>
          <w:szCs w:val="24"/>
        </w:rPr>
        <w:t xml:space="preserve">Сведения </w:t>
      </w:r>
      <w:r w:rsidRPr="004A3ABC">
        <w:rPr>
          <w:rFonts w:cs="Times New Roman"/>
          <w:color w:val="000000"/>
          <w:sz w:val="24"/>
          <w:szCs w:val="24"/>
        </w:rPr>
        <w:t>основных ожидаемых конечных результатов</w:t>
      </w:r>
      <w:r w:rsidR="006E2B8D" w:rsidRPr="004A3ABC">
        <w:rPr>
          <w:rFonts w:cs="Times New Roman"/>
          <w:color w:val="000000"/>
          <w:sz w:val="24"/>
          <w:szCs w:val="24"/>
        </w:rPr>
        <w:t xml:space="preserve"> реализации</w:t>
      </w:r>
      <w:r w:rsidR="00FC64C0" w:rsidRPr="004A3ABC">
        <w:rPr>
          <w:rFonts w:cs="Times New Roman"/>
          <w:color w:val="000000"/>
          <w:sz w:val="24"/>
          <w:szCs w:val="24"/>
        </w:rPr>
        <w:t xml:space="preserve"> Программы и подпрограмм Программы и их значениях приведены в </w:t>
      </w:r>
      <w:hyperlink w:anchor="sub_1001" w:history="1">
        <w:r w:rsidR="00FC64C0" w:rsidRPr="004A3ABC">
          <w:rPr>
            <w:rFonts w:cs="Times New Roman"/>
            <w:color w:val="000000"/>
            <w:sz w:val="24"/>
            <w:szCs w:val="24"/>
          </w:rPr>
          <w:t>приложении 1</w:t>
        </w:r>
      </w:hyperlink>
      <w:r w:rsidR="00FC64C0" w:rsidRPr="004A3ABC">
        <w:rPr>
          <w:rFonts w:cs="Times New Roman"/>
          <w:color w:val="000000"/>
          <w:sz w:val="24"/>
          <w:szCs w:val="24"/>
        </w:rPr>
        <w:t xml:space="preserve"> к Программе.</w:t>
      </w:r>
    </w:p>
    <w:p w:rsidR="00FC64C0" w:rsidRPr="004A3ABC" w:rsidRDefault="00364C4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bookmarkStart w:id="14" w:name="sub_17"/>
      <w:bookmarkEnd w:id="13"/>
      <w:r w:rsidRPr="004A3ABC">
        <w:rPr>
          <w:rFonts w:cs="Times New Roman"/>
          <w:color w:val="000000"/>
          <w:sz w:val="24"/>
          <w:szCs w:val="24"/>
        </w:rPr>
        <w:t>5</w:t>
      </w:r>
      <w:r w:rsidR="00FC64C0" w:rsidRPr="004A3ABC">
        <w:rPr>
          <w:rFonts w:cs="Times New Roman"/>
          <w:color w:val="000000"/>
          <w:sz w:val="24"/>
          <w:szCs w:val="24"/>
        </w:rPr>
        <w:t>.</w:t>
      </w:r>
      <w:r w:rsidRPr="004A3ABC">
        <w:rPr>
          <w:rFonts w:cs="Times New Roman"/>
          <w:color w:val="000000"/>
          <w:sz w:val="24"/>
          <w:szCs w:val="24"/>
        </w:rPr>
        <w:t>2</w:t>
      </w:r>
      <w:r w:rsidR="00FC64C0" w:rsidRPr="004A3ABC">
        <w:rPr>
          <w:rFonts w:cs="Times New Roman"/>
          <w:color w:val="000000"/>
          <w:sz w:val="24"/>
          <w:szCs w:val="24"/>
        </w:rPr>
        <w:t xml:space="preserve">. Для достижения целей и решения задач Программы предусмотрены основные мероприятия, сведения о которых приведены в </w:t>
      </w:r>
      <w:hyperlink w:anchor="sub_1002" w:history="1">
        <w:r w:rsidR="00FC64C0" w:rsidRPr="004A3ABC">
          <w:rPr>
            <w:rFonts w:cs="Times New Roman"/>
            <w:color w:val="000000"/>
            <w:sz w:val="24"/>
            <w:szCs w:val="24"/>
          </w:rPr>
          <w:t>приложении 2</w:t>
        </w:r>
      </w:hyperlink>
      <w:r w:rsidR="00FC64C0" w:rsidRPr="004A3ABC">
        <w:rPr>
          <w:rFonts w:cs="Times New Roman"/>
          <w:color w:val="000000"/>
          <w:sz w:val="24"/>
          <w:szCs w:val="24"/>
        </w:rPr>
        <w:t xml:space="preserve"> к Программе.</w:t>
      </w:r>
    </w:p>
    <w:p w:rsidR="00FC64C0" w:rsidRPr="004A3ABC" w:rsidRDefault="00364C40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bookmarkStart w:id="15" w:name="sub_18"/>
      <w:bookmarkEnd w:id="14"/>
      <w:r w:rsidRPr="004A3ABC">
        <w:rPr>
          <w:rFonts w:cs="Times New Roman"/>
          <w:color w:val="000000"/>
          <w:sz w:val="24"/>
          <w:szCs w:val="24"/>
        </w:rPr>
        <w:t>5</w:t>
      </w:r>
      <w:r w:rsidR="00FC64C0" w:rsidRPr="004A3ABC">
        <w:rPr>
          <w:rFonts w:cs="Times New Roman"/>
          <w:color w:val="000000"/>
          <w:sz w:val="24"/>
          <w:szCs w:val="24"/>
        </w:rPr>
        <w:t>.</w:t>
      </w:r>
      <w:r w:rsidRPr="004A3ABC">
        <w:rPr>
          <w:rFonts w:cs="Times New Roman"/>
          <w:color w:val="000000"/>
          <w:sz w:val="24"/>
          <w:szCs w:val="24"/>
        </w:rPr>
        <w:t>3</w:t>
      </w:r>
      <w:r w:rsidR="00FC64C0" w:rsidRPr="004A3ABC">
        <w:rPr>
          <w:rFonts w:cs="Times New Roman"/>
          <w:color w:val="000000"/>
          <w:sz w:val="24"/>
          <w:szCs w:val="24"/>
        </w:rPr>
        <w:t xml:space="preserve">. Финансовое обеспечение Программы представлено в </w:t>
      </w:r>
      <w:hyperlink w:anchor="sub_10003" w:history="1">
        <w:r w:rsidR="00FC64C0" w:rsidRPr="004A3ABC">
          <w:rPr>
            <w:rFonts w:cs="Times New Roman"/>
            <w:color w:val="000000"/>
            <w:sz w:val="24"/>
            <w:szCs w:val="24"/>
          </w:rPr>
          <w:t>приложении 3</w:t>
        </w:r>
      </w:hyperlink>
      <w:r w:rsidR="00FC64C0" w:rsidRPr="004A3ABC">
        <w:rPr>
          <w:rFonts w:cs="Times New Roman"/>
          <w:color w:val="000000"/>
          <w:sz w:val="24"/>
          <w:szCs w:val="24"/>
        </w:rPr>
        <w:t xml:space="preserve"> к Программе.</w:t>
      </w:r>
    </w:p>
    <w:p w:rsidR="00AF5A4F" w:rsidRPr="004A3ABC" w:rsidRDefault="00AF5A4F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4"/>
          <w:szCs w:val="24"/>
        </w:rPr>
      </w:pPr>
    </w:p>
    <w:p w:rsidR="006E2231" w:rsidRPr="004A3ABC" w:rsidRDefault="006E2231" w:rsidP="0011739C">
      <w:pPr>
        <w:tabs>
          <w:tab w:val="left" w:pos="9356"/>
        </w:tabs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color w:val="000000"/>
          <w:sz w:val="24"/>
          <w:szCs w:val="24"/>
        </w:rPr>
      </w:pPr>
    </w:p>
    <w:p w:rsidR="008E2AC4" w:rsidRDefault="00364C40" w:rsidP="008E2AC4">
      <w:pPr>
        <w:pStyle w:val="1"/>
        <w:keepNext w:val="0"/>
        <w:keepLines w:val="0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sub_1600"/>
      <w:bookmarkEnd w:id="15"/>
      <w:r w:rsidRPr="008E2A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Механизм реализации муниципальной программы, </w:t>
      </w:r>
    </w:p>
    <w:p w:rsidR="008E2AC4" w:rsidRDefault="00364C40" w:rsidP="008E2AC4">
      <w:pPr>
        <w:pStyle w:val="1"/>
        <w:keepNext w:val="0"/>
        <w:keepLines w:val="0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2A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включающий, в том </w:t>
      </w:r>
      <w:proofErr w:type="gramStart"/>
      <w:r w:rsidRPr="008E2AC4">
        <w:rPr>
          <w:rFonts w:ascii="Times New Roman" w:hAnsi="Times New Roman" w:cs="Times New Roman"/>
          <w:b/>
          <w:color w:val="auto"/>
          <w:sz w:val="24"/>
          <w:szCs w:val="24"/>
        </w:rPr>
        <w:t>числе</w:t>
      </w:r>
      <w:proofErr w:type="gramEnd"/>
      <w:r w:rsidRPr="008E2AC4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методику оценки эффективности </w:t>
      </w:r>
    </w:p>
    <w:p w:rsidR="00364C40" w:rsidRPr="008E2AC4" w:rsidRDefault="00364C40" w:rsidP="008E2AC4">
      <w:pPr>
        <w:pStyle w:val="1"/>
        <w:keepNext w:val="0"/>
        <w:keepLines w:val="0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E2AC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 программы</w:t>
      </w:r>
    </w:p>
    <w:bookmarkEnd w:id="16"/>
    <w:p w:rsidR="00364C40" w:rsidRPr="004A3ABC" w:rsidRDefault="00364C40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 xml:space="preserve">Текущее управление муниципальной программой осуществляет координатор муниципальной программы - </w:t>
      </w:r>
      <w:r w:rsidR="008E2AC4">
        <w:rPr>
          <w:rFonts w:cs="Times New Roman"/>
          <w:sz w:val="24"/>
          <w:szCs w:val="24"/>
        </w:rPr>
        <w:t>А</w:t>
      </w:r>
      <w:r w:rsidRPr="004A3ABC">
        <w:rPr>
          <w:rFonts w:cs="Times New Roman"/>
          <w:sz w:val="24"/>
          <w:szCs w:val="24"/>
        </w:rPr>
        <w:t>дминистрация Николаевского сельского п</w:t>
      </w:r>
      <w:r w:rsidRPr="004A3ABC">
        <w:rPr>
          <w:rFonts w:cs="Times New Roman"/>
          <w:sz w:val="24"/>
          <w:szCs w:val="24"/>
        </w:rPr>
        <w:t>о</w:t>
      </w:r>
      <w:r w:rsidRPr="004A3ABC">
        <w:rPr>
          <w:rFonts w:cs="Times New Roman"/>
          <w:sz w:val="24"/>
          <w:szCs w:val="24"/>
        </w:rPr>
        <w:t>селения.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Администрация Николаевского сельского поселения: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обеспечивает разработку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организует реализацию муниципальной программы, координацию деятельности мероприятий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4A3ABC">
        <w:rPr>
          <w:rFonts w:cs="Times New Roman"/>
          <w:sz w:val="24"/>
          <w:szCs w:val="24"/>
        </w:rPr>
        <w:t>- 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  <w:proofErr w:type="gramEnd"/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осуществляет мониторинг и анализ отчетов отдельных мероприятий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проводит оценку эффективности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готовит годовой отчет о ходе реализации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осуществляет иные полномочия, установленные муниципальной программой;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организует нормативно-правовое и методическое обеспечение реализации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осуществляет подготовку предложений по объемам и источникам средств реализации муниципальной программы;</w:t>
      </w:r>
    </w:p>
    <w:p w:rsidR="00364C40" w:rsidRPr="004A3ABC" w:rsidRDefault="00364C40" w:rsidP="008E2AC4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4A3ABC">
        <w:rPr>
          <w:rFonts w:cs="Times New Roman"/>
          <w:sz w:val="24"/>
          <w:szCs w:val="24"/>
        </w:rPr>
        <w:t>- несет ответственность за нецелевое использование бюджетных средств муниципальной программы.</w:t>
      </w:r>
    </w:p>
    <w:p w:rsidR="002D71BD" w:rsidRPr="004A3ABC" w:rsidRDefault="002D71BD" w:rsidP="0011739C">
      <w:pPr>
        <w:tabs>
          <w:tab w:val="left" w:pos="9356"/>
        </w:tabs>
        <w:suppressAutoHyphens/>
        <w:ind w:firstLine="709"/>
        <w:jc w:val="both"/>
        <w:rPr>
          <w:rFonts w:cs="Times New Roman"/>
          <w:bCs/>
          <w:sz w:val="24"/>
          <w:szCs w:val="24"/>
        </w:rPr>
        <w:sectPr w:rsidR="002D71BD" w:rsidRPr="004A3ABC" w:rsidSect="0011739C">
          <w:pgSz w:w="11906" w:h="16838"/>
          <w:pgMar w:top="1134" w:right="567" w:bottom="1134" w:left="1701" w:header="709" w:footer="709" w:gutter="0"/>
          <w:cols w:space="720"/>
        </w:sectPr>
      </w:pPr>
    </w:p>
    <w:p w:rsidR="00CD2F64" w:rsidRPr="004A3ABC" w:rsidRDefault="00C324BF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lastRenderedPageBreak/>
        <w:t>П</w:t>
      </w:r>
      <w:r w:rsidR="00CD2F64" w:rsidRPr="004A3ABC">
        <w:rPr>
          <w:rFonts w:cs="Times New Roman"/>
          <w:color w:val="000000"/>
          <w:sz w:val="24"/>
          <w:szCs w:val="24"/>
        </w:rPr>
        <w:t>риложение 1</w:t>
      </w:r>
    </w:p>
    <w:p w:rsidR="00CD2F64" w:rsidRPr="004A3ABC" w:rsidRDefault="00CD2F64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color w:val="000000"/>
          <w:sz w:val="24"/>
          <w:szCs w:val="24"/>
        </w:rPr>
        <w:t>к Программе</w:t>
      </w:r>
    </w:p>
    <w:p w:rsidR="00CD2F64" w:rsidRPr="004A3ABC" w:rsidRDefault="00CD2F64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CD2F64" w:rsidRPr="008E2AC4" w:rsidRDefault="00CD2F64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8E2AC4">
        <w:rPr>
          <w:rFonts w:cs="Times New Roman"/>
          <w:b/>
          <w:color w:val="000000"/>
          <w:sz w:val="24"/>
          <w:szCs w:val="24"/>
        </w:rPr>
        <w:t>Сведения</w:t>
      </w:r>
    </w:p>
    <w:p w:rsidR="00D51BAB" w:rsidRPr="008E2AC4" w:rsidRDefault="00364C40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8E2AC4">
        <w:rPr>
          <w:rFonts w:cs="Times New Roman"/>
          <w:b/>
          <w:color w:val="000000"/>
          <w:sz w:val="24"/>
          <w:szCs w:val="24"/>
        </w:rPr>
        <w:t>ожидаемых конечных результатов</w:t>
      </w:r>
      <w:r w:rsidR="00CD2F64" w:rsidRPr="008E2AC4">
        <w:rPr>
          <w:rFonts w:cs="Times New Roman"/>
          <w:b/>
          <w:color w:val="000000"/>
          <w:sz w:val="24"/>
          <w:szCs w:val="24"/>
        </w:rPr>
        <w:t xml:space="preserve"> </w:t>
      </w:r>
      <w:r w:rsidR="00D51BAB" w:rsidRPr="008E2AC4">
        <w:rPr>
          <w:rFonts w:cs="Times New Roman"/>
          <w:b/>
          <w:color w:val="000000"/>
          <w:sz w:val="24"/>
          <w:szCs w:val="24"/>
        </w:rPr>
        <w:t>муниципальной</w:t>
      </w:r>
      <w:r w:rsidR="00CD2F64" w:rsidRPr="008E2AC4">
        <w:rPr>
          <w:rFonts w:cs="Times New Roman"/>
          <w:b/>
          <w:color w:val="000000"/>
          <w:sz w:val="24"/>
          <w:szCs w:val="24"/>
        </w:rPr>
        <w:t xml:space="preserve"> программы «Обращение с отходами производства и</w:t>
      </w:r>
    </w:p>
    <w:p w:rsidR="00CD2F64" w:rsidRPr="008E2AC4" w:rsidRDefault="00CD2F64" w:rsidP="008E2AC4">
      <w:pPr>
        <w:suppressAutoHyphens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8E2AC4">
        <w:rPr>
          <w:rFonts w:cs="Times New Roman"/>
          <w:b/>
          <w:color w:val="000000"/>
          <w:sz w:val="24"/>
          <w:szCs w:val="24"/>
        </w:rPr>
        <w:t>потребления</w:t>
      </w:r>
      <w:r w:rsidR="00387C4F" w:rsidRPr="008E2AC4">
        <w:rPr>
          <w:rFonts w:cs="Times New Roman"/>
          <w:b/>
          <w:color w:val="000000"/>
          <w:sz w:val="24"/>
          <w:szCs w:val="24"/>
        </w:rPr>
        <w:t xml:space="preserve"> </w:t>
      </w:r>
      <w:r w:rsidR="00D51BAB" w:rsidRPr="008E2AC4">
        <w:rPr>
          <w:rFonts w:cs="Times New Roman"/>
          <w:b/>
          <w:color w:val="000000"/>
          <w:sz w:val="24"/>
          <w:szCs w:val="24"/>
        </w:rPr>
        <w:t>на территории Николаевского сельского поселения</w:t>
      </w:r>
      <w:r w:rsidRPr="008E2AC4">
        <w:rPr>
          <w:rFonts w:cs="Times New Roman"/>
          <w:b/>
          <w:color w:val="000000"/>
          <w:sz w:val="24"/>
          <w:szCs w:val="24"/>
        </w:rPr>
        <w:t>» и подпрограмм Программы и их значениях</w:t>
      </w:r>
    </w:p>
    <w:tbl>
      <w:tblPr>
        <w:tblpPr w:leftFromText="180" w:rightFromText="180" w:vertAnchor="page" w:horzAnchor="margin" w:tblpX="74" w:tblpY="3526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1210"/>
        <w:gridCol w:w="1134"/>
        <w:gridCol w:w="1134"/>
        <w:gridCol w:w="993"/>
        <w:gridCol w:w="992"/>
        <w:gridCol w:w="850"/>
        <w:gridCol w:w="993"/>
        <w:gridCol w:w="949"/>
      </w:tblGrid>
      <w:tr w:rsidR="00AD73CB" w:rsidRPr="004A3ABC" w:rsidTr="008E2AC4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3ABC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A3ABC">
              <w:rPr>
                <w:rFonts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A3ABC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A3ABC">
              <w:rPr>
                <w:rFonts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4A3ABC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AD73CB" w:rsidRPr="004A3ABC" w:rsidTr="008E2AC4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AD73CB" w:rsidRPr="004A3ABC" w:rsidTr="008E2AC4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3CB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11</w:t>
            </w:r>
          </w:p>
        </w:tc>
      </w:tr>
      <w:tr w:rsidR="00CD2F64" w:rsidRPr="004A3ABC" w:rsidTr="008E2AC4">
        <w:tc>
          <w:tcPr>
            <w:tcW w:w="153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D2F64" w:rsidRPr="004A3ABC" w:rsidRDefault="002739BD" w:rsidP="008E2AC4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hyperlink w:anchor="sub_1100" w:history="1">
              <w:r w:rsidR="00CD2F64" w:rsidRPr="004A3ABC">
                <w:rPr>
                  <w:rFonts w:cs="Times New Roman"/>
                  <w:color w:val="000000"/>
                  <w:sz w:val="24"/>
                  <w:szCs w:val="24"/>
                </w:rPr>
                <w:t>Подпрограмма 1</w:t>
              </w:r>
            </w:hyperlink>
            <w:r w:rsidR="00CD2F64" w:rsidRPr="004A3ABC">
              <w:rPr>
                <w:rFonts w:cs="Times New Roman"/>
                <w:bCs/>
                <w:color w:val="000000"/>
                <w:sz w:val="24"/>
                <w:szCs w:val="24"/>
              </w:rPr>
              <w:t xml:space="preserve"> «Развитие комплексной системы обращения с твердыми коммунальными отходами на территории Камчатского края»</w:t>
            </w:r>
          </w:p>
        </w:tc>
      </w:tr>
      <w:tr w:rsidR="00AD73CB" w:rsidRPr="004A3ABC" w:rsidTr="008E2AC4">
        <w:trPr>
          <w:trHeight w:val="4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Количество проведенных мероприятий, направленных на информирование населения Николаевского сельского поселения  о системе обращения с отходами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tabs>
                <w:tab w:val="left" w:pos="511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73CB" w:rsidRPr="004A3ABC" w:rsidTr="008E2AC4">
        <w:trPr>
          <w:trHeight w:val="4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Доля принятых нормативных правовых актов Николаевского сельского поселения в области обращения с отходами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AD73CB" w:rsidRPr="004A3ABC" w:rsidTr="008E2AC4">
        <w:trPr>
          <w:trHeight w:val="85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Доля ликвидированных мест несанкционированного размещения отходов в общем количестве мест несанкционированного размещения отходов, выявленных  объектов несанкционированного размещения отходов в Камчатском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tabs>
                <w:tab w:val="left" w:pos="495"/>
                <w:tab w:val="center" w:pos="5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3CB" w:rsidRPr="004A3ABC" w:rsidRDefault="00AD73CB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041142" w:rsidRPr="004A3ABC" w:rsidRDefault="00041142" w:rsidP="0011739C">
      <w:pPr>
        <w:suppressAutoHyphens/>
        <w:autoSpaceDE w:val="0"/>
        <w:autoSpaceDN w:val="0"/>
        <w:adjustRightInd w:val="0"/>
        <w:ind w:firstLine="698"/>
        <w:jc w:val="both"/>
        <w:rPr>
          <w:rFonts w:cs="Times New Roman"/>
          <w:bCs/>
          <w:color w:val="000000"/>
          <w:sz w:val="24"/>
          <w:szCs w:val="24"/>
        </w:rPr>
      </w:pPr>
    </w:p>
    <w:p w:rsidR="00766821" w:rsidRPr="004A3ABC" w:rsidRDefault="00766821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4A3ABC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4A3ABC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4A3ABC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4A3ABC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4A3ABC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D51BAB" w:rsidRPr="004A3ABC" w:rsidRDefault="00D51BAB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364C40" w:rsidRPr="004A3ABC" w:rsidRDefault="00364C40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</w:p>
    <w:p w:rsidR="00FC64C0" w:rsidRPr="004A3ABC" w:rsidRDefault="00FC64C0" w:rsidP="008E2AC4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bCs/>
          <w:color w:val="000000"/>
          <w:sz w:val="24"/>
          <w:szCs w:val="24"/>
        </w:rPr>
        <w:lastRenderedPageBreak/>
        <w:t xml:space="preserve">Приложение </w:t>
      </w:r>
      <w:r w:rsidR="00A64554" w:rsidRPr="004A3ABC">
        <w:rPr>
          <w:rFonts w:cs="Times New Roman"/>
          <w:bCs/>
          <w:color w:val="000000"/>
          <w:sz w:val="24"/>
          <w:szCs w:val="24"/>
        </w:rPr>
        <w:t>2</w:t>
      </w:r>
      <w:r w:rsidRPr="004A3ABC">
        <w:rPr>
          <w:rFonts w:cs="Times New Roman"/>
          <w:bCs/>
          <w:color w:val="000000"/>
          <w:sz w:val="24"/>
          <w:szCs w:val="24"/>
        </w:rPr>
        <w:br/>
        <w:t xml:space="preserve">к </w:t>
      </w:r>
      <w:hyperlink w:anchor="sub_1000" w:history="1">
        <w:r w:rsidRPr="004A3ABC">
          <w:rPr>
            <w:rFonts w:cs="Times New Roman"/>
            <w:color w:val="000000"/>
            <w:sz w:val="24"/>
            <w:szCs w:val="24"/>
          </w:rPr>
          <w:t>Программе</w:t>
        </w:r>
      </w:hyperlink>
    </w:p>
    <w:p w:rsidR="009A0AD5" w:rsidRDefault="009A0AD5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9A0AD5" w:rsidRDefault="009A0AD5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8E2AC4" w:rsidRDefault="00FC64C0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8E2AC4">
        <w:rPr>
          <w:rFonts w:cs="Times New Roman"/>
          <w:b/>
          <w:bCs/>
          <w:color w:val="000000"/>
          <w:sz w:val="24"/>
          <w:szCs w:val="24"/>
        </w:rPr>
        <w:t>Перечень</w:t>
      </w:r>
      <w:r w:rsidRPr="008E2AC4">
        <w:rPr>
          <w:rFonts w:cs="Times New Roman"/>
          <w:b/>
          <w:bCs/>
          <w:color w:val="000000"/>
          <w:sz w:val="24"/>
          <w:szCs w:val="24"/>
        </w:rPr>
        <w:br/>
        <w:t xml:space="preserve">основных мероприятий </w:t>
      </w:r>
      <w:r w:rsidR="005122FE" w:rsidRPr="008E2AC4">
        <w:rPr>
          <w:rFonts w:cs="Times New Roman"/>
          <w:b/>
          <w:bCs/>
          <w:color w:val="000000"/>
          <w:sz w:val="24"/>
          <w:szCs w:val="24"/>
        </w:rPr>
        <w:t xml:space="preserve">муниципальной </w:t>
      </w:r>
      <w:r w:rsidRPr="008E2AC4">
        <w:rPr>
          <w:rFonts w:cs="Times New Roman"/>
          <w:b/>
          <w:bCs/>
          <w:color w:val="000000"/>
          <w:sz w:val="24"/>
          <w:szCs w:val="24"/>
        </w:rPr>
        <w:t xml:space="preserve"> программы</w:t>
      </w:r>
      <w:r w:rsidR="008E2AC4" w:rsidRPr="008E2AC4">
        <w:rPr>
          <w:rFonts w:cs="Times New Roman"/>
          <w:b/>
          <w:bCs/>
          <w:color w:val="000000"/>
          <w:sz w:val="24"/>
          <w:szCs w:val="24"/>
        </w:rPr>
        <w:t xml:space="preserve"> «Обращение с отходами производства и потребления </w:t>
      </w:r>
    </w:p>
    <w:p w:rsidR="008E2AC4" w:rsidRDefault="008E2AC4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8E2AC4">
        <w:rPr>
          <w:rFonts w:cs="Times New Roman"/>
          <w:b/>
          <w:bCs/>
          <w:color w:val="000000"/>
          <w:sz w:val="24"/>
          <w:szCs w:val="24"/>
        </w:rPr>
        <w:t>на территории Николаевского сельского поселения»</w:t>
      </w:r>
    </w:p>
    <w:tbl>
      <w:tblPr>
        <w:tblpPr w:leftFromText="180" w:rightFromText="180" w:vertAnchor="text" w:horzAnchor="margin" w:tblpXSpec="center" w:tblpY="70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5"/>
        <w:gridCol w:w="2798"/>
        <w:gridCol w:w="1942"/>
        <w:gridCol w:w="1124"/>
        <w:gridCol w:w="1124"/>
        <w:gridCol w:w="2898"/>
        <w:gridCol w:w="2977"/>
        <w:gridCol w:w="1981"/>
      </w:tblGrid>
      <w:tr w:rsidR="008E2AC4" w:rsidRPr="004A3ABC" w:rsidTr="00E57C44">
        <w:tc>
          <w:tcPr>
            <w:tcW w:w="7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Default="008E2AC4" w:rsidP="009A0AD5">
            <w:pPr>
              <w:suppressAutoHyphens/>
              <w:autoSpaceDE w:val="0"/>
              <w:autoSpaceDN w:val="0"/>
              <w:adjustRightInd w:val="0"/>
              <w:ind w:left="-142" w:firstLine="12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3ABC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A3ABC">
              <w:rPr>
                <w:rFonts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A3ABC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Наименование</w:t>
            </w:r>
          </w:p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Ответственный</w:t>
            </w:r>
          </w:p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Последствия </w:t>
            </w:r>
            <w:proofErr w:type="spellStart"/>
            <w:r w:rsidRPr="004A3ABC">
              <w:rPr>
                <w:rFonts w:cs="Times New Roman"/>
                <w:color w:val="000000"/>
                <w:sz w:val="24"/>
                <w:szCs w:val="24"/>
              </w:rPr>
              <w:t>нереализации</w:t>
            </w:r>
            <w:proofErr w:type="spellEnd"/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D5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Связь </w:t>
            </w:r>
          </w:p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с показателями Программы (подпрограммы)</w:t>
            </w:r>
          </w:p>
        </w:tc>
      </w:tr>
      <w:tr w:rsidR="008E2AC4" w:rsidRPr="004A3ABC" w:rsidTr="00E57C44">
        <w:tc>
          <w:tcPr>
            <w:tcW w:w="7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E2AC4" w:rsidRPr="004A3ABC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8E2AC4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8E2AC4" w:rsidRDefault="008E2AC4" w:rsidP="008E2AC4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8E2AC4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</w:tr>
      <w:tr w:rsidR="008E2AC4" w:rsidRPr="004A3ABC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hyperlink w:anchor="sub_1100" w:history="1">
              <w:r w:rsidRPr="004A3ABC">
                <w:rPr>
                  <w:rFonts w:cs="Times New Roman"/>
                  <w:color w:val="000000"/>
                  <w:sz w:val="24"/>
                  <w:szCs w:val="24"/>
                </w:rPr>
                <w:t>Подпрограмма 1</w:t>
              </w:r>
            </w:hyperlink>
            <w:r w:rsidRPr="004A3ABC">
              <w:rPr>
                <w:rFonts w:cs="Times New Roman"/>
                <w:bCs/>
                <w:color w:val="000000"/>
                <w:sz w:val="24"/>
                <w:szCs w:val="24"/>
              </w:rPr>
              <w:t xml:space="preserve"> «Развитие комплексной системы обращения с твердыми коммунальными отходами на территории Ни</w:t>
            </w:r>
            <w:r w:rsidR="009A0AD5">
              <w:rPr>
                <w:rFonts w:cs="Times New Roman"/>
                <w:bCs/>
                <w:color w:val="000000"/>
                <w:sz w:val="24"/>
                <w:szCs w:val="24"/>
              </w:rPr>
              <w:t>колаевского сельского поселения</w:t>
            </w:r>
            <w:r w:rsidRPr="004A3ABC">
              <w:rPr>
                <w:rFonts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E2AC4" w:rsidRPr="004A3ABC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Формирование экологической культуры населения Николаевского сельского поселения в области безопасного обращения с отходами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Рост экологического самосознания среди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Общее снижение экологической культуры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D5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Показатель 1.1 таблицы </w:t>
            </w:r>
            <w:hyperlink w:anchor="sub_1001" w:history="1">
              <w:r w:rsidRPr="004A3ABC">
                <w:rPr>
                  <w:rFonts w:cs="Times New Roman"/>
                  <w:color w:val="000000"/>
                  <w:sz w:val="24"/>
                  <w:szCs w:val="24"/>
                </w:rPr>
                <w:t>приложения 1</w:t>
              </w:r>
            </w:hyperlink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E2AC4" w:rsidRPr="004A3ABC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Pr="004A3ABC"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A3ABC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Default="008E2AC4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Выявление случаев причинения вреда окружающей среде при размещении бесхозяйных отходов, в том числе ТКО, и ликвидация последствий такого вреда</w:t>
            </w:r>
          </w:p>
          <w:p w:rsidR="009A0AD5" w:rsidRPr="004A3ABC" w:rsidRDefault="009A0AD5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Ликвидация мест несанкционированного размещения отходов на территории Николаевского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Ухудшение санитарно-эпидемиологической обстановки, штрафные санкции за несанкционированное размещение отходов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AD5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Показатель 1.3 таблицы приложения 1 </w:t>
            </w:r>
          </w:p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E2AC4" w:rsidRPr="004A3ABC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color w:val="000000"/>
                <w:sz w:val="24"/>
                <w:szCs w:val="24"/>
              </w:rPr>
            </w:pPr>
            <w:hyperlink w:anchor="sub_1100" w:history="1">
              <w:r w:rsidRPr="004A3ABC">
                <w:rPr>
                  <w:rFonts w:cs="Times New Roman"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Pr="004A3ABC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4A3ABC">
              <w:rPr>
                <w:rFonts w:cs="Times New Roman"/>
                <w:bCs/>
                <w:color w:val="000000"/>
                <w:sz w:val="24"/>
                <w:szCs w:val="24"/>
              </w:rPr>
              <w:t xml:space="preserve"> «Обеспечение реализации Программы»</w:t>
            </w:r>
          </w:p>
        </w:tc>
      </w:tr>
      <w:tr w:rsidR="008E2AC4" w:rsidRPr="004A3ABC" w:rsidTr="00E57C44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8E2AC4">
            <w:pPr>
              <w:suppressAutoHyphens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Полное или частичное невыполнение мероприятий 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AC4" w:rsidRPr="004A3ABC" w:rsidRDefault="008E2AC4" w:rsidP="009A0AD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Не предусмотрены</w:t>
            </w:r>
          </w:p>
        </w:tc>
      </w:tr>
    </w:tbl>
    <w:p w:rsidR="00FC64C0" w:rsidRPr="008E2AC4" w:rsidRDefault="00FC64C0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8E2AC4" w:rsidRPr="008E2AC4" w:rsidRDefault="008E2AC4" w:rsidP="008E2AC4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p w:rsidR="00FC64C0" w:rsidRPr="004A3ABC" w:rsidRDefault="00FC64C0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4F6FEA" w:rsidRPr="004A3ABC" w:rsidRDefault="004F6FEA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</w:p>
    <w:p w:rsidR="004F6FEA" w:rsidRPr="004A3ABC" w:rsidRDefault="004F6FEA" w:rsidP="0011739C">
      <w:pPr>
        <w:suppressAutoHyphens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  <w:sectPr w:rsidR="004F6FEA" w:rsidRPr="004A3ABC" w:rsidSect="008E2AC4">
          <w:pgSz w:w="16837" w:h="11905" w:orient="landscape"/>
          <w:pgMar w:top="1701" w:right="851" w:bottom="851" w:left="851" w:header="720" w:footer="720" w:gutter="0"/>
          <w:cols w:space="720"/>
          <w:noEndnote/>
        </w:sectPr>
      </w:pPr>
    </w:p>
    <w:p w:rsidR="007B7AC0" w:rsidRPr="004A3ABC" w:rsidRDefault="007B7AC0" w:rsidP="009A0AD5">
      <w:pPr>
        <w:suppressAutoHyphens/>
        <w:autoSpaceDE w:val="0"/>
        <w:autoSpaceDN w:val="0"/>
        <w:adjustRightInd w:val="0"/>
        <w:jc w:val="right"/>
        <w:rPr>
          <w:rFonts w:cs="Times New Roman"/>
          <w:color w:val="000000"/>
          <w:sz w:val="24"/>
          <w:szCs w:val="24"/>
        </w:rPr>
      </w:pPr>
      <w:r w:rsidRPr="004A3ABC">
        <w:rPr>
          <w:rFonts w:cs="Times New Roman"/>
          <w:bCs/>
          <w:color w:val="000000"/>
          <w:sz w:val="24"/>
          <w:szCs w:val="24"/>
        </w:rPr>
        <w:lastRenderedPageBreak/>
        <w:t>Приложение 3</w:t>
      </w:r>
      <w:r w:rsidRPr="004A3ABC">
        <w:rPr>
          <w:rFonts w:cs="Times New Roman"/>
          <w:bCs/>
          <w:color w:val="000000"/>
          <w:sz w:val="24"/>
          <w:szCs w:val="24"/>
        </w:rPr>
        <w:br/>
        <w:t xml:space="preserve">к </w:t>
      </w:r>
      <w:hyperlink w:anchor="sub_1000" w:history="1">
        <w:r w:rsidRPr="004A3ABC">
          <w:rPr>
            <w:rFonts w:cs="Times New Roman"/>
            <w:color w:val="000000"/>
            <w:sz w:val="24"/>
            <w:szCs w:val="24"/>
          </w:rPr>
          <w:t>Программе</w:t>
        </w:r>
      </w:hyperlink>
    </w:p>
    <w:p w:rsidR="003C7C05" w:rsidRPr="004A3ABC" w:rsidRDefault="003C7C05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9A0AD5" w:rsidRDefault="0047713F" w:rsidP="009A0AD5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9A0AD5">
        <w:rPr>
          <w:rFonts w:cs="Times New Roman"/>
          <w:b/>
          <w:color w:val="000000"/>
          <w:sz w:val="24"/>
          <w:szCs w:val="24"/>
        </w:rPr>
        <w:t>Финансовое обеспечение Программы</w:t>
      </w:r>
      <w:r w:rsidR="00B676B2" w:rsidRPr="009A0AD5">
        <w:rPr>
          <w:rFonts w:cs="Times New Roman"/>
          <w:b/>
          <w:color w:val="000000"/>
          <w:sz w:val="24"/>
          <w:szCs w:val="24"/>
        </w:rPr>
        <w:t xml:space="preserve"> </w:t>
      </w:r>
      <w:r w:rsidR="00B676B2" w:rsidRPr="009A0AD5">
        <w:rPr>
          <w:rFonts w:cs="Times New Roman"/>
          <w:b/>
          <w:bCs/>
          <w:color w:val="000000"/>
          <w:sz w:val="24"/>
          <w:szCs w:val="24"/>
        </w:rPr>
        <w:t xml:space="preserve">«Обращение с отходами производства и потребления </w:t>
      </w:r>
    </w:p>
    <w:p w:rsidR="00B676B2" w:rsidRDefault="00B676B2" w:rsidP="009A0AD5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  <w:r w:rsidRPr="009A0AD5">
        <w:rPr>
          <w:rFonts w:cs="Times New Roman"/>
          <w:b/>
          <w:bCs/>
          <w:color w:val="000000"/>
          <w:sz w:val="24"/>
          <w:szCs w:val="24"/>
        </w:rPr>
        <w:t>на территории Николаевского сельского поселения»</w:t>
      </w:r>
    </w:p>
    <w:p w:rsidR="009A0AD5" w:rsidRPr="009A0AD5" w:rsidRDefault="009A0AD5" w:rsidP="009A0AD5">
      <w:pPr>
        <w:suppressAutoHyphens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Style w:val="affffc"/>
        <w:tblW w:w="15418" w:type="dxa"/>
        <w:tblLayout w:type="fixed"/>
        <w:tblLook w:val="04A0"/>
      </w:tblPr>
      <w:tblGrid>
        <w:gridCol w:w="675"/>
        <w:gridCol w:w="3686"/>
        <w:gridCol w:w="1632"/>
        <w:gridCol w:w="1487"/>
        <w:gridCol w:w="1134"/>
        <w:gridCol w:w="1134"/>
        <w:gridCol w:w="1134"/>
        <w:gridCol w:w="1134"/>
        <w:gridCol w:w="1134"/>
        <w:gridCol w:w="1134"/>
        <w:gridCol w:w="1134"/>
      </w:tblGrid>
      <w:tr w:rsidR="005F7A3E" w:rsidRPr="004A3ABC" w:rsidTr="001D37C0">
        <w:trPr>
          <w:trHeight w:val="190"/>
        </w:trPr>
        <w:tc>
          <w:tcPr>
            <w:tcW w:w="675" w:type="dxa"/>
            <w:vMerge w:val="restart"/>
          </w:tcPr>
          <w:p w:rsidR="009A0AD5" w:rsidRDefault="005F7A3E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№</w:t>
            </w:r>
          </w:p>
          <w:p w:rsidR="005F7A3E" w:rsidRPr="004A3ABC" w:rsidRDefault="005F7A3E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4A3ABC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3ABC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4A3ABC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5F7A3E" w:rsidRPr="004A3ABC" w:rsidRDefault="005F7A3E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2" w:type="dxa"/>
            <w:vMerge w:val="restart"/>
          </w:tcPr>
          <w:p w:rsidR="005F7A3E" w:rsidRPr="004A3ABC" w:rsidRDefault="005F7A3E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25" w:type="dxa"/>
            <w:gridSpan w:val="8"/>
          </w:tcPr>
          <w:p w:rsidR="005F7A3E" w:rsidRPr="004A3ABC" w:rsidRDefault="005F7A3E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Объем финансирования</w:t>
            </w:r>
            <w:r w:rsidR="0047713F" w:rsidRPr="004A3ABC">
              <w:rPr>
                <w:rFonts w:cs="Times New Roman"/>
                <w:color w:val="000000"/>
                <w:sz w:val="24"/>
                <w:szCs w:val="24"/>
              </w:rPr>
              <w:t>, тыс</w:t>
            </w:r>
            <w:proofErr w:type="gramStart"/>
            <w:r w:rsidR="0047713F" w:rsidRPr="004A3ABC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47713F" w:rsidRPr="004A3ABC">
              <w:rPr>
                <w:rFonts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7B7AC0" w:rsidRPr="004A3ABC" w:rsidTr="001D37C0">
        <w:trPr>
          <w:trHeight w:val="424"/>
        </w:trPr>
        <w:tc>
          <w:tcPr>
            <w:tcW w:w="675" w:type="dxa"/>
            <w:vMerge/>
          </w:tcPr>
          <w:p w:rsidR="007B7AC0" w:rsidRPr="004A3ABC" w:rsidRDefault="007B7AC0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7B7AC0" w:rsidRPr="004A3ABC" w:rsidRDefault="007B7AC0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2025</w:t>
            </w:r>
          </w:p>
        </w:tc>
      </w:tr>
      <w:tr w:rsidR="00100CFF" w:rsidRPr="004A3ABC" w:rsidTr="001D37C0">
        <w:tc>
          <w:tcPr>
            <w:tcW w:w="675" w:type="dxa"/>
            <w:vMerge w:val="restart"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B060C" w:rsidRDefault="00100CFF" w:rsidP="00BA72A8">
            <w:pPr>
              <w:suppressAutoHyphen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Программа </w:t>
            </w:r>
            <w:r w:rsidRPr="004A3ABC">
              <w:rPr>
                <w:rFonts w:cs="Times New Roman"/>
                <w:bCs/>
                <w:color w:val="000000"/>
                <w:sz w:val="24"/>
                <w:szCs w:val="24"/>
              </w:rPr>
              <w:t xml:space="preserve">«Обращение </w:t>
            </w:r>
          </w:p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bCs/>
                <w:color w:val="000000"/>
                <w:sz w:val="24"/>
                <w:szCs w:val="24"/>
              </w:rPr>
              <w:t>с отходами производства и потребления на территории Николаевского сельского поселения»</w:t>
            </w:r>
          </w:p>
        </w:tc>
        <w:tc>
          <w:tcPr>
            <w:tcW w:w="1632" w:type="dxa"/>
          </w:tcPr>
          <w:p w:rsidR="00100CFF" w:rsidRPr="004A3ABC" w:rsidRDefault="00100CF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87" w:type="dxa"/>
          </w:tcPr>
          <w:p w:rsidR="00100CFF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613,71700</w:t>
            </w:r>
          </w:p>
          <w:p w:rsidR="007122C3" w:rsidRPr="004A3ABC" w:rsidRDefault="007122C3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</w:tr>
      <w:tr w:rsidR="00100CFF" w:rsidRPr="004A3ABC" w:rsidTr="001D37C0">
        <w:tc>
          <w:tcPr>
            <w:tcW w:w="675" w:type="dxa"/>
            <w:vMerge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00CFF" w:rsidRPr="004A3ABC" w:rsidRDefault="00100CF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87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606,45500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100CFF" w:rsidRPr="004A3ABC" w:rsidTr="001D37C0">
        <w:tc>
          <w:tcPr>
            <w:tcW w:w="675" w:type="dxa"/>
            <w:vMerge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00CFF" w:rsidRPr="004A3ABC" w:rsidRDefault="00100CF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7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7,26200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</w:tr>
      <w:tr w:rsidR="00100CFF" w:rsidRPr="004A3ABC" w:rsidTr="001D37C0">
        <w:tc>
          <w:tcPr>
            <w:tcW w:w="675" w:type="dxa"/>
            <w:vMerge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00CFF" w:rsidRPr="004A3ABC" w:rsidRDefault="00100CF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87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B676B2" w:rsidRPr="004A3ABC" w:rsidTr="001D37C0">
        <w:tc>
          <w:tcPr>
            <w:tcW w:w="675" w:type="dxa"/>
            <w:vMerge w:val="restart"/>
          </w:tcPr>
          <w:p w:rsidR="00B676B2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</w:t>
            </w:r>
            <w:r w:rsidR="00BA72A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B676B2" w:rsidRPr="004A3ABC" w:rsidRDefault="002739BD" w:rsidP="00BA72A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hyperlink w:anchor="sub_1100" w:history="1">
              <w:r w:rsidR="00100CFF" w:rsidRPr="004A3ABC">
                <w:rPr>
                  <w:rFonts w:cs="Times New Roman"/>
                  <w:color w:val="000000"/>
                  <w:sz w:val="24"/>
                  <w:szCs w:val="24"/>
                </w:rPr>
                <w:t>Подпрограмма 1</w:t>
              </w:r>
            </w:hyperlink>
            <w:r w:rsidR="00100CFF" w:rsidRPr="004A3ABC">
              <w:rPr>
                <w:rFonts w:cs="Times New Roman"/>
                <w:bCs/>
                <w:color w:val="000000"/>
                <w:sz w:val="24"/>
                <w:szCs w:val="24"/>
              </w:rPr>
              <w:t xml:space="preserve"> «Развитие комплексной системы обращения с твердыми коммунальными отходами на территории Николаевско</w:t>
            </w:r>
            <w:r w:rsidR="00BA72A8">
              <w:rPr>
                <w:rFonts w:cs="Times New Roman"/>
                <w:bCs/>
                <w:color w:val="000000"/>
                <w:sz w:val="24"/>
                <w:szCs w:val="24"/>
              </w:rPr>
              <w:t>го сельского поселения</w:t>
            </w:r>
            <w:r w:rsidR="00100CFF" w:rsidRPr="004A3ABC">
              <w:rPr>
                <w:rFonts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:rsidR="00B676B2" w:rsidRPr="004A3ABC" w:rsidRDefault="00B676B2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87" w:type="dxa"/>
          </w:tcPr>
          <w:p w:rsidR="00B676B2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613,71700</w:t>
            </w:r>
          </w:p>
          <w:p w:rsidR="007122C3" w:rsidRPr="004A3ABC" w:rsidRDefault="007122C3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</w:tr>
      <w:tr w:rsidR="00B676B2" w:rsidRPr="004A3ABC" w:rsidTr="001D37C0">
        <w:tc>
          <w:tcPr>
            <w:tcW w:w="675" w:type="dxa"/>
            <w:vMerge/>
          </w:tcPr>
          <w:p w:rsidR="00B676B2" w:rsidRPr="004A3ABC" w:rsidRDefault="00B676B2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676B2" w:rsidRPr="004A3ABC" w:rsidRDefault="00B676B2" w:rsidP="00BA72A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76B2" w:rsidRPr="004A3ABC" w:rsidRDefault="00B676B2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87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606,45500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B676B2" w:rsidRPr="004A3ABC" w:rsidTr="001D37C0">
        <w:tc>
          <w:tcPr>
            <w:tcW w:w="675" w:type="dxa"/>
            <w:vMerge/>
          </w:tcPr>
          <w:p w:rsidR="00B676B2" w:rsidRPr="004A3ABC" w:rsidRDefault="00B676B2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676B2" w:rsidRPr="004A3ABC" w:rsidRDefault="00B676B2" w:rsidP="00BA72A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76B2" w:rsidRPr="004A3ABC" w:rsidRDefault="00B676B2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7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7,26200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6,00000</w:t>
            </w:r>
          </w:p>
        </w:tc>
      </w:tr>
      <w:tr w:rsidR="00B676B2" w:rsidRPr="004A3ABC" w:rsidTr="001D37C0">
        <w:tc>
          <w:tcPr>
            <w:tcW w:w="675" w:type="dxa"/>
            <w:vMerge/>
          </w:tcPr>
          <w:p w:rsidR="00B676B2" w:rsidRPr="004A3ABC" w:rsidRDefault="00B676B2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676B2" w:rsidRPr="004A3ABC" w:rsidRDefault="00B676B2" w:rsidP="00BA72A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B676B2" w:rsidRPr="004A3ABC" w:rsidRDefault="002D6460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внебю</w:t>
            </w:r>
            <w:r w:rsidR="00B676B2" w:rsidRPr="004A3ABC">
              <w:rPr>
                <w:rFonts w:cs="Times New Roman"/>
                <w:sz w:val="24"/>
                <w:szCs w:val="24"/>
              </w:rPr>
              <w:t>д</w:t>
            </w:r>
            <w:r w:rsidRPr="004A3ABC">
              <w:rPr>
                <w:rFonts w:cs="Times New Roman"/>
                <w:sz w:val="24"/>
                <w:szCs w:val="24"/>
              </w:rPr>
              <w:t>ж</w:t>
            </w:r>
            <w:r w:rsidR="00B676B2" w:rsidRPr="004A3ABC">
              <w:rPr>
                <w:rFonts w:cs="Times New Roman"/>
                <w:sz w:val="24"/>
                <w:szCs w:val="24"/>
              </w:rPr>
              <w:t>етные источники</w:t>
            </w:r>
          </w:p>
        </w:tc>
        <w:tc>
          <w:tcPr>
            <w:tcW w:w="1487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B676B2" w:rsidRPr="004A3ABC" w:rsidRDefault="00B676B2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F7A3E" w:rsidRPr="004A3ABC" w:rsidTr="001D37C0">
        <w:tc>
          <w:tcPr>
            <w:tcW w:w="675" w:type="dxa"/>
            <w:vMerge w:val="restart"/>
          </w:tcPr>
          <w:p w:rsidR="005F7A3E" w:rsidRPr="004A3ABC" w:rsidRDefault="005F7A3E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</w:t>
            </w:r>
            <w:r w:rsidR="00100CFF" w:rsidRPr="004A3ABC">
              <w:rPr>
                <w:rFonts w:cs="Times New Roman"/>
                <w:sz w:val="24"/>
                <w:szCs w:val="24"/>
              </w:rPr>
              <w:t>.1</w:t>
            </w:r>
            <w:r w:rsidR="00BA72A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4B060C" w:rsidRDefault="007B7AC0" w:rsidP="00BA72A8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 xml:space="preserve">Формирование экологической культуры населения Николаевского сельского поселения в области безопасного обращения </w:t>
            </w:r>
          </w:p>
          <w:p w:rsidR="005F7A3E" w:rsidRPr="004A3ABC" w:rsidRDefault="007B7AC0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с отходами</w:t>
            </w:r>
          </w:p>
        </w:tc>
        <w:tc>
          <w:tcPr>
            <w:tcW w:w="1632" w:type="dxa"/>
          </w:tcPr>
          <w:p w:rsidR="005F7A3E" w:rsidRPr="004A3ABC" w:rsidRDefault="005F7A3E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87" w:type="dxa"/>
          </w:tcPr>
          <w:p w:rsidR="005F7A3E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  <w:p w:rsidR="007122C3" w:rsidRPr="004A3ABC" w:rsidRDefault="007122C3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</w:tr>
      <w:tr w:rsidR="005F7A3E" w:rsidRPr="004A3ABC" w:rsidTr="001D37C0">
        <w:tc>
          <w:tcPr>
            <w:tcW w:w="675" w:type="dxa"/>
            <w:vMerge/>
          </w:tcPr>
          <w:p w:rsidR="005F7A3E" w:rsidRPr="004A3ABC" w:rsidRDefault="005F7A3E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F7A3E" w:rsidRPr="004A3ABC" w:rsidRDefault="005F7A3E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F7A3E" w:rsidRPr="004A3ABC" w:rsidRDefault="005F7A3E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87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5F7A3E" w:rsidRPr="004A3ABC" w:rsidTr="001D37C0">
        <w:tc>
          <w:tcPr>
            <w:tcW w:w="675" w:type="dxa"/>
            <w:vMerge/>
          </w:tcPr>
          <w:p w:rsidR="005F7A3E" w:rsidRPr="004A3ABC" w:rsidRDefault="005F7A3E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F7A3E" w:rsidRPr="004A3ABC" w:rsidRDefault="005F7A3E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F7A3E" w:rsidRPr="004A3ABC" w:rsidRDefault="005F7A3E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7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1,00000</w:t>
            </w:r>
          </w:p>
        </w:tc>
      </w:tr>
      <w:tr w:rsidR="005F7A3E" w:rsidRPr="004A3ABC" w:rsidTr="001D37C0">
        <w:tc>
          <w:tcPr>
            <w:tcW w:w="675" w:type="dxa"/>
            <w:vMerge/>
          </w:tcPr>
          <w:p w:rsidR="005F7A3E" w:rsidRPr="004A3ABC" w:rsidRDefault="005F7A3E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F7A3E" w:rsidRPr="004A3ABC" w:rsidRDefault="005F7A3E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F7A3E" w:rsidRPr="004A3ABC" w:rsidRDefault="002D6460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внебюджетные</w:t>
            </w:r>
            <w:r w:rsidR="005F7A3E" w:rsidRPr="004A3ABC">
              <w:rPr>
                <w:rFonts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87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5F7A3E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47713F" w:rsidRPr="004A3ABC" w:rsidTr="001D37C0">
        <w:tc>
          <w:tcPr>
            <w:tcW w:w="675" w:type="dxa"/>
            <w:vMerge w:val="restart"/>
          </w:tcPr>
          <w:p w:rsidR="0047713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47713F" w:rsidRPr="004A3ABC">
              <w:rPr>
                <w:rFonts w:cs="Times New Roman"/>
                <w:sz w:val="24"/>
                <w:szCs w:val="24"/>
              </w:rPr>
              <w:t>2</w:t>
            </w:r>
            <w:r w:rsidR="00BA72A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47713F" w:rsidRPr="004A3ABC" w:rsidRDefault="0047713F" w:rsidP="004B060C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color w:val="000000"/>
                <w:sz w:val="24"/>
                <w:szCs w:val="24"/>
              </w:rPr>
              <w:t>Выявление случаев причинения вреда окружающей среде при размещении бесхозных отходов, в том числе твердых коммунальных отходов, и ликвидация последствий такого вреда</w:t>
            </w:r>
          </w:p>
        </w:tc>
        <w:tc>
          <w:tcPr>
            <w:tcW w:w="1632" w:type="dxa"/>
          </w:tcPr>
          <w:p w:rsidR="0047713F" w:rsidRPr="004A3ABC" w:rsidRDefault="0047713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87" w:type="dxa"/>
          </w:tcPr>
          <w:p w:rsidR="0047713F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612,71700</w:t>
            </w:r>
          </w:p>
          <w:p w:rsidR="007122C3" w:rsidRPr="004A3ABC" w:rsidRDefault="007122C3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</w:tr>
      <w:tr w:rsidR="007B7AC0" w:rsidRPr="004A3ABC" w:rsidTr="001D37C0">
        <w:tc>
          <w:tcPr>
            <w:tcW w:w="675" w:type="dxa"/>
            <w:vMerge/>
          </w:tcPr>
          <w:p w:rsidR="007B7AC0" w:rsidRPr="004A3ABC" w:rsidRDefault="007B7AC0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B7AC0" w:rsidRPr="004A3ABC" w:rsidRDefault="007B7AC0" w:rsidP="004B060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AC0" w:rsidRPr="004A3ABC" w:rsidRDefault="007B7AC0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87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606,455</w:t>
            </w:r>
            <w:r w:rsidR="00B676B2" w:rsidRPr="004A3AB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7B7AC0" w:rsidRPr="004A3ABC" w:rsidTr="001D37C0">
        <w:tc>
          <w:tcPr>
            <w:tcW w:w="675" w:type="dxa"/>
            <w:vMerge/>
          </w:tcPr>
          <w:p w:rsidR="007B7AC0" w:rsidRPr="004A3ABC" w:rsidRDefault="007B7AC0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B7AC0" w:rsidRPr="004A3ABC" w:rsidRDefault="007B7AC0" w:rsidP="004B060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B7AC0" w:rsidRPr="004A3ABC" w:rsidRDefault="007B7AC0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7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6,262</w:t>
            </w:r>
            <w:r w:rsidR="00B676B2" w:rsidRPr="004A3AB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  <w:tc>
          <w:tcPr>
            <w:tcW w:w="1134" w:type="dxa"/>
          </w:tcPr>
          <w:p w:rsidR="007B7AC0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5,00000</w:t>
            </w:r>
          </w:p>
        </w:tc>
      </w:tr>
      <w:tr w:rsidR="0047713F" w:rsidRPr="004A3ABC" w:rsidTr="001D37C0">
        <w:tc>
          <w:tcPr>
            <w:tcW w:w="675" w:type="dxa"/>
            <w:vMerge/>
          </w:tcPr>
          <w:p w:rsidR="0047713F" w:rsidRPr="004A3ABC" w:rsidRDefault="0047713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7713F" w:rsidRPr="004A3ABC" w:rsidRDefault="0047713F" w:rsidP="004B060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7713F" w:rsidRPr="004A3ABC" w:rsidRDefault="002D6460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внебюджетные</w:t>
            </w:r>
            <w:r w:rsidR="0047713F" w:rsidRPr="004A3ABC">
              <w:rPr>
                <w:rFonts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87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</w:t>
            </w:r>
            <w:r w:rsidR="00B676B2" w:rsidRPr="004A3AB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100CFF" w:rsidRPr="004A3ABC" w:rsidTr="001D37C0">
        <w:tc>
          <w:tcPr>
            <w:tcW w:w="675" w:type="dxa"/>
            <w:vMerge w:val="restart"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</w:t>
            </w:r>
            <w:r w:rsidR="00BA72A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100CFF" w:rsidRPr="004A3ABC" w:rsidRDefault="002739BD" w:rsidP="004B060C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hyperlink w:anchor="sub_1100" w:history="1">
              <w:r w:rsidR="00100CFF" w:rsidRPr="004A3ABC">
                <w:rPr>
                  <w:rFonts w:cs="Times New Roman"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100CFF" w:rsidRPr="004A3ABC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100CFF" w:rsidRPr="004A3ABC">
              <w:rPr>
                <w:rFonts w:cs="Times New Roman"/>
                <w:bCs/>
                <w:color w:val="000000"/>
                <w:sz w:val="24"/>
                <w:szCs w:val="24"/>
              </w:rPr>
              <w:t xml:space="preserve"> «Обеспечение реализации Программы»</w:t>
            </w:r>
          </w:p>
        </w:tc>
        <w:tc>
          <w:tcPr>
            <w:tcW w:w="1632" w:type="dxa"/>
          </w:tcPr>
          <w:p w:rsidR="00100CFF" w:rsidRPr="004A3ABC" w:rsidRDefault="00100CF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87" w:type="dxa"/>
          </w:tcPr>
          <w:p w:rsidR="00100CFF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  <w:p w:rsidR="007122C3" w:rsidRPr="004A3ABC" w:rsidRDefault="007122C3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100CFF" w:rsidRPr="004A3ABC" w:rsidTr="001D37C0">
        <w:tc>
          <w:tcPr>
            <w:tcW w:w="675" w:type="dxa"/>
            <w:vMerge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00CFF" w:rsidRPr="004A3ABC" w:rsidRDefault="00100CFF" w:rsidP="004B060C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00CFF" w:rsidRPr="004A3ABC" w:rsidRDefault="00100CF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87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100CFF" w:rsidRPr="004A3ABC" w:rsidTr="001D37C0">
        <w:tc>
          <w:tcPr>
            <w:tcW w:w="675" w:type="dxa"/>
            <w:vMerge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00CFF" w:rsidRPr="004A3ABC" w:rsidRDefault="00100CFF" w:rsidP="004B060C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00CFF" w:rsidRPr="004A3ABC" w:rsidRDefault="00100CF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7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100CFF" w:rsidRPr="004A3ABC" w:rsidTr="001D37C0">
        <w:tc>
          <w:tcPr>
            <w:tcW w:w="675" w:type="dxa"/>
            <w:vMerge/>
          </w:tcPr>
          <w:p w:rsidR="00100CF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00CFF" w:rsidRPr="004A3ABC" w:rsidRDefault="00100CFF" w:rsidP="004B060C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00CFF" w:rsidRPr="004A3ABC" w:rsidRDefault="00100CF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87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100CFF" w:rsidRPr="004A3ABC" w:rsidRDefault="00100CF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47713F" w:rsidRPr="004A3ABC" w:rsidTr="001D37C0">
        <w:tc>
          <w:tcPr>
            <w:tcW w:w="675" w:type="dxa"/>
            <w:vMerge w:val="restart"/>
          </w:tcPr>
          <w:p w:rsidR="0047713F" w:rsidRPr="004A3ABC" w:rsidRDefault="00100CF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2.1</w:t>
            </w:r>
            <w:r w:rsidR="00BA72A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47713F" w:rsidRPr="004A3ABC" w:rsidRDefault="0047713F" w:rsidP="004B060C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1632" w:type="dxa"/>
          </w:tcPr>
          <w:p w:rsidR="0047713F" w:rsidRPr="004A3ABC" w:rsidRDefault="0047713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87" w:type="dxa"/>
          </w:tcPr>
          <w:p w:rsidR="0047713F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  <w:p w:rsidR="007122C3" w:rsidRPr="004A3ABC" w:rsidRDefault="007122C3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47713F" w:rsidRPr="004A3ABC" w:rsidTr="001D37C0">
        <w:tc>
          <w:tcPr>
            <w:tcW w:w="675" w:type="dxa"/>
            <w:vMerge/>
          </w:tcPr>
          <w:p w:rsidR="0047713F" w:rsidRPr="004A3ABC" w:rsidRDefault="0047713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7713F" w:rsidRPr="004A3ABC" w:rsidRDefault="0047713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7713F" w:rsidRPr="004A3ABC" w:rsidRDefault="0047713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87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47713F" w:rsidRPr="004A3ABC" w:rsidTr="001D37C0">
        <w:tc>
          <w:tcPr>
            <w:tcW w:w="675" w:type="dxa"/>
            <w:vMerge/>
          </w:tcPr>
          <w:p w:rsidR="0047713F" w:rsidRPr="004A3ABC" w:rsidRDefault="0047713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7713F" w:rsidRPr="004A3ABC" w:rsidRDefault="0047713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7713F" w:rsidRPr="004A3ABC" w:rsidRDefault="0047713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7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  <w:tr w:rsidR="0047713F" w:rsidRPr="004A3ABC" w:rsidTr="001D37C0">
        <w:tc>
          <w:tcPr>
            <w:tcW w:w="675" w:type="dxa"/>
            <w:vMerge/>
          </w:tcPr>
          <w:p w:rsidR="0047713F" w:rsidRPr="004A3ABC" w:rsidRDefault="0047713F" w:rsidP="00BA72A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7713F" w:rsidRPr="004A3ABC" w:rsidRDefault="0047713F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7713F" w:rsidRPr="004A3ABC" w:rsidRDefault="002D6460" w:rsidP="0011739C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внебюджетные</w:t>
            </w:r>
            <w:r w:rsidR="0047713F" w:rsidRPr="004A3ABC">
              <w:rPr>
                <w:rFonts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87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:rsidR="0047713F" w:rsidRPr="004A3ABC" w:rsidRDefault="0047713F" w:rsidP="009A0AD5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4A3ABC">
              <w:rPr>
                <w:rFonts w:cs="Times New Roman"/>
                <w:sz w:val="24"/>
                <w:szCs w:val="24"/>
              </w:rPr>
              <w:t>0,00000</w:t>
            </w:r>
          </w:p>
        </w:tc>
      </w:tr>
    </w:tbl>
    <w:p w:rsidR="003C7C05" w:rsidRPr="004A3ABC" w:rsidRDefault="003C7C05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3C7C05" w:rsidRPr="004A3ABC" w:rsidRDefault="003C7C05" w:rsidP="0011739C">
      <w:pPr>
        <w:suppressAutoHyphens/>
        <w:jc w:val="both"/>
        <w:rPr>
          <w:rFonts w:cs="Times New Roman"/>
          <w:sz w:val="24"/>
          <w:szCs w:val="24"/>
        </w:rPr>
      </w:pPr>
    </w:p>
    <w:p w:rsidR="002C71C2" w:rsidRPr="004A3ABC" w:rsidRDefault="002C71C2" w:rsidP="0011739C">
      <w:pPr>
        <w:suppressAutoHyphens/>
        <w:jc w:val="both"/>
        <w:rPr>
          <w:rFonts w:cs="Times New Roman"/>
          <w:sz w:val="24"/>
          <w:szCs w:val="24"/>
        </w:rPr>
      </w:pPr>
    </w:p>
    <w:sectPr w:rsidR="002C71C2" w:rsidRPr="004A3ABC" w:rsidSect="008E2AC4">
      <w:pgSz w:w="16837" w:h="11905" w:orient="landscape"/>
      <w:pgMar w:top="1701" w:right="851" w:bottom="851" w:left="85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68" w:rsidRDefault="00157A68" w:rsidP="00FF16DE">
      <w:r>
        <w:separator/>
      </w:r>
    </w:p>
  </w:endnote>
  <w:endnote w:type="continuationSeparator" w:id="1">
    <w:p w:rsidR="00157A68" w:rsidRDefault="00157A68" w:rsidP="00FF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68" w:rsidRDefault="00157A68" w:rsidP="00FF16DE">
      <w:r>
        <w:separator/>
      </w:r>
    </w:p>
  </w:footnote>
  <w:footnote w:type="continuationSeparator" w:id="1">
    <w:p w:rsidR="00157A68" w:rsidRDefault="00157A68" w:rsidP="00FF1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BB"/>
    <w:multiLevelType w:val="hybridMultilevel"/>
    <w:tmpl w:val="B598F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7B5"/>
    <w:multiLevelType w:val="hybridMultilevel"/>
    <w:tmpl w:val="079C679E"/>
    <w:lvl w:ilvl="0" w:tplc="88440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A3DCA"/>
    <w:multiLevelType w:val="hybridMultilevel"/>
    <w:tmpl w:val="A2028F2A"/>
    <w:lvl w:ilvl="0" w:tplc="D3002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68E6"/>
    <w:multiLevelType w:val="hybridMultilevel"/>
    <w:tmpl w:val="32425F14"/>
    <w:lvl w:ilvl="0" w:tplc="5AF86CB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F892D79"/>
    <w:multiLevelType w:val="hybridMultilevel"/>
    <w:tmpl w:val="ED9C05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633DD"/>
    <w:multiLevelType w:val="hybridMultilevel"/>
    <w:tmpl w:val="A22E34F2"/>
    <w:lvl w:ilvl="0" w:tplc="73783258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1E4B6E"/>
    <w:multiLevelType w:val="hybridMultilevel"/>
    <w:tmpl w:val="19E85AE0"/>
    <w:lvl w:ilvl="0" w:tplc="286AD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0168D1"/>
    <w:multiLevelType w:val="hybridMultilevel"/>
    <w:tmpl w:val="DBFE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5162E0"/>
    <w:multiLevelType w:val="hybridMultilevel"/>
    <w:tmpl w:val="7326E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D3C41"/>
    <w:multiLevelType w:val="hybridMultilevel"/>
    <w:tmpl w:val="955A1F6A"/>
    <w:lvl w:ilvl="0" w:tplc="A3D80D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12A6407"/>
    <w:multiLevelType w:val="hybridMultilevel"/>
    <w:tmpl w:val="AF3864E8"/>
    <w:lvl w:ilvl="0" w:tplc="61602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9B2A2A"/>
    <w:multiLevelType w:val="hybridMultilevel"/>
    <w:tmpl w:val="8F12077A"/>
    <w:lvl w:ilvl="0" w:tplc="78BE7F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10C351E"/>
    <w:multiLevelType w:val="hybridMultilevel"/>
    <w:tmpl w:val="CE1471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7E1"/>
    <w:rsid w:val="000078D1"/>
    <w:rsid w:val="00010BD3"/>
    <w:rsid w:val="00011E2E"/>
    <w:rsid w:val="00014B7E"/>
    <w:rsid w:val="0001615A"/>
    <w:rsid w:val="00016F7E"/>
    <w:rsid w:val="00021F05"/>
    <w:rsid w:val="00027818"/>
    <w:rsid w:val="00041142"/>
    <w:rsid w:val="0004126E"/>
    <w:rsid w:val="000468B8"/>
    <w:rsid w:val="0005174B"/>
    <w:rsid w:val="00060C4E"/>
    <w:rsid w:val="0006126D"/>
    <w:rsid w:val="00064D0D"/>
    <w:rsid w:val="0007447B"/>
    <w:rsid w:val="0007456E"/>
    <w:rsid w:val="00075CD1"/>
    <w:rsid w:val="00084581"/>
    <w:rsid w:val="00090D12"/>
    <w:rsid w:val="0009366B"/>
    <w:rsid w:val="000A1C2C"/>
    <w:rsid w:val="000B4DDA"/>
    <w:rsid w:val="000C60FD"/>
    <w:rsid w:val="000D02DF"/>
    <w:rsid w:val="000D3AB0"/>
    <w:rsid w:val="000E21FB"/>
    <w:rsid w:val="000E3378"/>
    <w:rsid w:val="000E4A20"/>
    <w:rsid w:val="000F3ABB"/>
    <w:rsid w:val="000F5DD5"/>
    <w:rsid w:val="00100CFF"/>
    <w:rsid w:val="00103C05"/>
    <w:rsid w:val="001047CB"/>
    <w:rsid w:val="00107F7B"/>
    <w:rsid w:val="00114209"/>
    <w:rsid w:val="0011739C"/>
    <w:rsid w:val="001207DA"/>
    <w:rsid w:val="00121015"/>
    <w:rsid w:val="00123D9F"/>
    <w:rsid w:val="00126A71"/>
    <w:rsid w:val="00126B7E"/>
    <w:rsid w:val="00130462"/>
    <w:rsid w:val="00153215"/>
    <w:rsid w:val="00156208"/>
    <w:rsid w:val="00157A68"/>
    <w:rsid w:val="00161FC8"/>
    <w:rsid w:val="00161FF3"/>
    <w:rsid w:val="00164823"/>
    <w:rsid w:val="00175E55"/>
    <w:rsid w:val="00195A07"/>
    <w:rsid w:val="0019728E"/>
    <w:rsid w:val="00197610"/>
    <w:rsid w:val="001A547F"/>
    <w:rsid w:val="001B2271"/>
    <w:rsid w:val="001B62D2"/>
    <w:rsid w:val="001C3FE6"/>
    <w:rsid w:val="001C64CF"/>
    <w:rsid w:val="001C6992"/>
    <w:rsid w:val="001D13D8"/>
    <w:rsid w:val="001D37C0"/>
    <w:rsid w:val="001D5900"/>
    <w:rsid w:val="001D605B"/>
    <w:rsid w:val="001E2257"/>
    <w:rsid w:val="001E6281"/>
    <w:rsid w:val="001F7C6E"/>
    <w:rsid w:val="00200B83"/>
    <w:rsid w:val="00200F40"/>
    <w:rsid w:val="00203101"/>
    <w:rsid w:val="00203832"/>
    <w:rsid w:val="002149C4"/>
    <w:rsid w:val="002208A1"/>
    <w:rsid w:val="0022200B"/>
    <w:rsid w:val="00225838"/>
    <w:rsid w:val="002260BD"/>
    <w:rsid w:val="002267CD"/>
    <w:rsid w:val="0023611F"/>
    <w:rsid w:val="00242114"/>
    <w:rsid w:val="0024312A"/>
    <w:rsid w:val="0025273E"/>
    <w:rsid w:val="002528CC"/>
    <w:rsid w:val="002563E0"/>
    <w:rsid w:val="002577C7"/>
    <w:rsid w:val="00257804"/>
    <w:rsid w:val="002603AF"/>
    <w:rsid w:val="002611A1"/>
    <w:rsid w:val="00264B6E"/>
    <w:rsid w:val="002652BB"/>
    <w:rsid w:val="00266F45"/>
    <w:rsid w:val="00272671"/>
    <w:rsid w:val="002739BD"/>
    <w:rsid w:val="002829AD"/>
    <w:rsid w:val="00282C6C"/>
    <w:rsid w:val="00290ACC"/>
    <w:rsid w:val="00291EFC"/>
    <w:rsid w:val="00293FE1"/>
    <w:rsid w:val="0029655C"/>
    <w:rsid w:val="00297748"/>
    <w:rsid w:val="00297E43"/>
    <w:rsid w:val="002A260A"/>
    <w:rsid w:val="002A6DBD"/>
    <w:rsid w:val="002A6E84"/>
    <w:rsid w:val="002B3FB4"/>
    <w:rsid w:val="002B7044"/>
    <w:rsid w:val="002B7656"/>
    <w:rsid w:val="002C71C2"/>
    <w:rsid w:val="002D1701"/>
    <w:rsid w:val="002D6460"/>
    <w:rsid w:val="002D71BD"/>
    <w:rsid w:val="002D7DC5"/>
    <w:rsid w:val="002E4E8F"/>
    <w:rsid w:val="002E6EF1"/>
    <w:rsid w:val="002F7040"/>
    <w:rsid w:val="00305B9A"/>
    <w:rsid w:val="00305E6C"/>
    <w:rsid w:val="00310DCF"/>
    <w:rsid w:val="00315414"/>
    <w:rsid w:val="00316B3F"/>
    <w:rsid w:val="00323222"/>
    <w:rsid w:val="003233AE"/>
    <w:rsid w:val="00341560"/>
    <w:rsid w:val="003463A7"/>
    <w:rsid w:val="003478D5"/>
    <w:rsid w:val="0036118E"/>
    <w:rsid w:val="003626C8"/>
    <w:rsid w:val="00364C40"/>
    <w:rsid w:val="003653ED"/>
    <w:rsid w:val="00370B4C"/>
    <w:rsid w:val="003710FC"/>
    <w:rsid w:val="003750E7"/>
    <w:rsid w:val="00377C85"/>
    <w:rsid w:val="003812C4"/>
    <w:rsid w:val="003849AA"/>
    <w:rsid w:val="003862DA"/>
    <w:rsid w:val="0038650A"/>
    <w:rsid w:val="003871F5"/>
    <w:rsid w:val="00387C4F"/>
    <w:rsid w:val="003A7C6C"/>
    <w:rsid w:val="003B2893"/>
    <w:rsid w:val="003C0B4F"/>
    <w:rsid w:val="003C653E"/>
    <w:rsid w:val="003C7C05"/>
    <w:rsid w:val="003D1690"/>
    <w:rsid w:val="003D1C08"/>
    <w:rsid w:val="003D5A55"/>
    <w:rsid w:val="003D71F2"/>
    <w:rsid w:val="003E5B5A"/>
    <w:rsid w:val="003F2B2E"/>
    <w:rsid w:val="003F63C9"/>
    <w:rsid w:val="003F6971"/>
    <w:rsid w:val="003F7EA4"/>
    <w:rsid w:val="00400D6C"/>
    <w:rsid w:val="00404172"/>
    <w:rsid w:val="00405A57"/>
    <w:rsid w:val="004172A6"/>
    <w:rsid w:val="0042048B"/>
    <w:rsid w:val="00422A3B"/>
    <w:rsid w:val="00430647"/>
    <w:rsid w:val="00431237"/>
    <w:rsid w:val="004457DA"/>
    <w:rsid w:val="00451798"/>
    <w:rsid w:val="00456B05"/>
    <w:rsid w:val="00457AAC"/>
    <w:rsid w:val="00470774"/>
    <w:rsid w:val="0047713F"/>
    <w:rsid w:val="004804B3"/>
    <w:rsid w:val="00487213"/>
    <w:rsid w:val="004937B5"/>
    <w:rsid w:val="004A30A6"/>
    <w:rsid w:val="004A3ABC"/>
    <w:rsid w:val="004A680C"/>
    <w:rsid w:val="004B060C"/>
    <w:rsid w:val="004B0AFE"/>
    <w:rsid w:val="004B39DA"/>
    <w:rsid w:val="004B66E7"/>
    <w:rsid w:val="004B6CC2"/>
    <w:rsid w:val="004C4842"/>
    <w:rsid w:val="004C64D6"/>
    <w:rsid w:val="004E31D6"/>
    <w:rsid w:val="004E4832"/>
    <w:rsid w:val="004F6FEA"/>
    <w:rsid w:val="004F79D6"/>
    <w:rsid w:val="004F7D9A"/>
    <w:rsid w:val="00502D6C"/>
    <w:rsid w:val="005049C7"/>
    <w:rsid w:val="00507CFE"/>
    <w:rsid w:val="005122FE"/>
    <w:rsid w:val="00513BD7"/>
    <w:rsid w:val="0052196B"/>
    <w:rsid w:val="00532D09"/>
    <w:rsid w:val="00543BDA"/>
    <w:rsid w:val="005510F4"/>
    <w:rsid w:val="00554C6B"/>
    <w:rsid w:val="00556B57"/>
    <w:rsid w:val="005577EC"/>
    <w:rsid w:val="00563A46"/>
    <w:rsid w:val="0056738E"/>
    <w:rsid w:val="00572DBD"/>
    <w:rsid w:val="0057770C"/>
    <w:rsid w:val="005806F1"/>
    <w:rsid w:val="005812C6"/>
    <w:rsid w:val="00584DA3"/>
    <w:rsid w:val="00587040"/>
    <w:rsid w:val="00587755"/>
    <w:rsid w:val="0058775E"/>
    <w:rsid w:val="00593718"/>
    <w:rsid w:val="005A2BC1"/>
    <w:rsid w:val="005A37B7"/>
    <w:rsid w:val="005A3F65"/>
    <w:rsid w:val="005A7135"/>
    <w:rsid w:val="005B0564"/>
    <w:rsid w:val="005B0937"/>
    <w:rsid w:val="005B3EE8"/>
    <w:rsid w:val="005B48D7"/>
    <w:rsid w:val="005B7BE3"/>
    <w:rsid w:val="005D2D52"/>
    <w:rsid w:val="005D31F6"/>
    <w:rsid w:val="005D4C39"/>
    <w:rsid w:val="005E1E8A"/>
    <w:rsid w:val="005F6863"/>
    <w:rsid w:val="005F7A3E"/>
    <w:rsid w:val="00604461"/>
    <w:rsid w:val="0060633F"/>
    <w:rsid w:val="00614668"/>
    <w:rsid w:val="006240C7"/>
    <w:rsid w:val="0062577B"/>
    <w:rsid w:val="0062655C"/>
    <w:rsid w:val="0063089B"/>
    <w:rsid w:val="00633DE1"/>
    <w:rsid w:val="00635CEF"/>
    <w:rsid w:val="00640F72"/>
    <w:rsid w:val="00643E55"/>
    <w:rsid w:val="00654DB8"/>
    <w:rsid w:val="006619F6"/>
    <w:rsid w:val="00667869"/>
    <w:rsid w:val="00670B25"/>
    <w:rsid w:val="00672310"/>
    <w:rsid w:val="00673F26"/>
    <w:rsid w:val="006742FE"/>
    <w:rsid w:val="00687FA8"/>
    <w:rsid w:val="00693134"/>
    <w:rsid w:val="00694F70"/>
    <w:rsid w:val="006960C1"/>
    <w:rsid w:val="0069636E"/>
    <w:rsid w:val="006A3B3D"/>
    <w:rsid w:val="006B18DB"/>
    <w:rsid w:val="006B1EDD"/>
    <w:rsid w:val="006B57F0"/>
    <w:rsid w:val="006B5922"/>
    <w:rsid w:val="006B68F6"/>
    <w:rsid w:val="006C00ED"/>
    <w:rsid w:val="006C3AC2"/>
    <w:rsid w:val="006D1042"/>
    <w:rsid w:val="006D6816"/>
    <w:rsid w:val="006D72B7"/>
    <w:rsid w:val="006E2231"/>
    <w:rsid w:val="006E2B8D"/>
    <w:rsid w:val="006F369A"/>
    <w:rsid w:val="006F6B9A"/>
    <w:rsid w:val="00704DA1"/>
    <w:rsid w:val="0071123B"/>
    <w:rsid w:val="007122C3"/>
    <w:rsid w:val="0071598F"/>
    <w:rsid w:val="00716DE1"/>
    <w:rsid w:val="00721789"/>
    <w:rsid w:val="00722784"/>
    <w:rsid w:val="007232DA"/>
    <w:rsid w:val="00725208"/>
    <w:rsid w:val="007258E5"/>
    <w:rsid w:val="00725DDA"/>
    <w:rsid w:val="007266FE"/>
    <w:rsid w:val="0073171C"/>
    <w:rsid w:val="00745C75"/>
    <w:rsid w:val="007517E7"/>
    <w:rsid w:val="00751EFA"/>
    <w:rsid w:val="00760898"/>
    <w:rsid w:val="00762FCC"/>
    <w:rsid w:val="00766821"/>
    <w:rsid w:val="00772FAF"/>
    <w:rsid w:val="00777820"/>
    <w:rsid w:val="007828D2"/>
    <w:rsid w:val="0078360C"/>
    <w:rsid w:val="00784B26"/>
    <w:rsid w:val="00797665"/>
    <w:rsid w:val="007A49A8"/>
    <w:rsid w:val="007A617F"/>
    <w:rsid w:val="007B7AC0"/>
    <w:rsid w:val="007C126D"/>
    <w:rsid w:val="007C3C26"/>
    <w:rsid w:val="007D1B6C"/>
    <w:rsid w:val="007D202C"/>
    <w:rsid w:val="007D466A"/>
    <w:rsid w:val="007E152A"/>
    <w:rsid w:val="007E21D0"/>
    <w:rsid w:val="007E2BB8"/>
    <w:rsid w:val="007F7DCD"/>
    <w:rsid w:val="0080454F"/>
    <w:rsid w:val="008119CF"/>
    <w:rsid w:val="008214C0"/>
    <w:rsid w:val="00824DE8"/>
    <w:rsid w:val="00833122"/>
    <w:rsid w:val="00834057"/>
    <w:rsid w:val="00841143"/>
    <w:rsid w:val="00842D33"/>
    <w:rsid w:val="0084636D"/>
    <w:rsid w:val="00847B81"/>
    <w:rsid w:val="00853510"/>
    <w:rsid w:val="008633F0"/>
    <w:rsid w:val="0089629B"/>
    <w:rsid w:val="00896E38"/>
    <w:rsid w:val="008A7521"/>
    <w:rsid w:val="008B01FD"/>
    <w:rsid w:val="008B070B"/>
    <w:rsid w:val="008B0B52"/>
    <w:rsid w:val="008B107F"/>
    <w:rsid w:val="008B27E1"/>
    <w:rsid w:val="008B3223"/>
    <w:rsid w:val="008C2D52"/>
    <w:rsid w:val="008C3E06"/>
    <w:rsid w:val="008D0D8C"/>
    <w:rsid w:val="008E2AC4"/>
    <w:rsid w:val="008E3102"/>
    <w:rsid w:val="008E5448"/>
    <w:rsid w:val="008E5704"/>
    <w:rsid w:val="008E7161"/>
    <w:rsid w:val="008F04ED"/>
    <w:rsid w:val="008F1CA7"/>
    <w:rsid w:val="008F603F"/>
    <w:rsid w:val="008F713F"/>
    <w:rsid w:val="00900AAD"/>
    <w:rsid w:val="00902377"/>
    <w:rsid w:val="00907C5A"/>
    <w:rsid w:val="00912F7C"/>
    <w:rsid w:val="00920FD0"/>
    <w:rsid w:val="00933540"/>
    <w:rsid w:val="00952700"/>
    <w:rsid w:val="00961109"/>
    <w:rsid w:val="009654F9"/>
    <w:rsid w:val="00970C35"/>
    <w:rsid w:val="009748E2"/>
    <w:rsid w:val="0098685D"/>
    <w:rsid w:val="00991570"/>
    <w:rsid w:val="00996F6E"/>
    <w:rsid w:val="009A0AD5"/>
    <w:rsid w:val="009A12CB"/>
    <w:rsid w:val="009A4665"/>
    <w:rsid w:val="009A56CE"/>
    <w:rsid w:val="009A6FFC"/>
    <w:rsid w:val="009B535C"/>
    <w:rsid w:val="009C20DF"/>
    <w:rsid w:val="009D27FB"/>
    <w:rsid w:val="009D58D6"/>
    <w:rsid w:val="009E5980"/>
    <w:rsid w:val="009F7097"/>
    <w:rsid w:val="00A0758A"/>
    <w:rsid w:val="00A12E0B"/>
    <w:rsid w:val="00A14651"/>
    <w:rsid w:val="00A23294"/>
    <w:rsid w:val="00A32FA6"/>
    <w:rsid w:val="00A331B2"/>
    <w:rsid w:val="00A33CDD"/>
    <w:rsid w:val="00A34860"/>
    <w:rsid w:val="00A45D94"/>
    <w:rsid w:val="00A51741"/>
    <w:rsid w:val="00A559E9"/>
    <w:rsid w:val="00A61AF7"/>
    <w:rsid w:val="00A61B70"/>
    <w:rsid w:val="00A64554"/>
    <w:rsid w:val="00A7027E"/>
    <w:rsid w:val="00A74FC5"/>
    <w:rsid w:val="00A7636E"/>
    <w:rsid w:val="00A846C1"/>
    <w:rsid w:val="00A93845"/>
    <w:rsid w:val="00AA1DC0"/>
    <w:rsid w:val="00AA3CD8"/>
    <w:rsid w:val="00AA49E9"/>
    <w:rsid w:val="00AC5E6A"/>
    <w:rsid w:val="00AC64FE"/>
    <w:rsid w:val="00AD5272"/>
    <w:rsid w:val="00AD73CB"/>
    <w:rsid w:val="00AE1919"/>
    <w:rsid w:val="00AE2BAE"/>
    <w:rsid w:val="00AE3013"/>
    <w:rsid w:val="00AF055B"/>
    <w:rsid w:val="00AF12AE"/>
    <w:rsid w:val="00AF236E"/>
    <w:rsid w:val="00AF24EE"/>
    <w:rsid w:val="00AF27B1"/>
    <w:rsid w:val="00AF5A4F"/>
    <w:rsid w:val="00B057E6"/>
    <w:rsid w:val="00B06107"/>
    <w:rsid w:val="00B07D95"/>
    <w:rsid w:val="00B10390"/>
    <w:rsid w:val="00B144E7"/>
    <w:rsid w:val="00B1728D"/>
    <w:rsid w:val="00B223D9"/>
    <w:rsid w:val="00B2524B"/>
    <w:rsid w:val="00B260EB"/>
    <w:rsid w:val="00B2749C"/>
    <w:rsid w:val="00B3799B"/>
    <w:rsid w:val="00B4474C"/>
    <w:rsid w:val="00B44BBA"/>
    <w:rsid w:val="00B6326C"/>
    <w:rsid w:val="00B651FC"/>
    <w:rsid w:val="00B676B2"/>
    <w:rsid w:val="00B70B96"/>
    <w:rsid w:val="00B75B7C"/>
    <w:rsid w:val="00B82EC6"/>
    <w:rsid w:val="00B85C9D"/>
    <w:rsid w:val="00B8742D"/>
    <w:rsid w:val="00B90BD8"/>
    <w:rsid w:val="00B92139"/>
    <w:rsid w:val="00B9354C"/>
    <w:rsid w:val="00BA72A8"/>
    <w:rsid w:val="00BA7BD5"/>
    <w:rsid w:val="00BC4B46"/>
    <w:rsid w:val="00BD50F1"/>
    <w:rsid w:val="00BE4CB6"/>
    <w:rsid w:val="00BE754B"/>
    <w:rsid w:val="00BF0858"/>
    <w:rsid w:val="00BF10E0"/>
    <w:rsid w:val="00BF2671"/>
    <w:rsid w:val="00BF3766"/>
    <w:rsid w:val="00BF70F5"/>
    <w:rsid w:val="00C02676"/>
    <w:rsid w:val="00C05529"/>
    <w:rsid w:val="00C05D7F"/>
    <w:rsid w:val="00C12968"/>
    <w:rsid w:val="00C155BA"/>
    <w:rsid w:val="00C2082B"/>
    <w:rsid w:val="00C23173"/>
    <w:rsid w:val="00C324BF"/>
    <w:rsid w:val="00C52371"/>
    <w:rsid w:val="00C5797C"/>
    <w:rsid w:val="00C63282"/>
    <w:rsid w:val="00C64391"/>
    <w:rsid w:val="00C6540B"/>
    <w:rsid w:val="00C71054"/>
    <w:rsid w:val="00C72FB8"/>
    <w:rsid w:val="00C73549"/>
    <w:rsid w:val="00C765D2"/>
    <w:rsid w:val="00C81652"/>
    <w:rsid w:val="00C81663"/>
    <w:rsid w:val="00C94CA4"/>
    <w:rsid w:val="00CB682E"/>
    <w:rsid w:val="00CB7333"/>
    <w:rsid w:val="00CC49BC"/>
    <w:rsid w:val="00CC6542"/>
    <w:rsid w:val="00CD2F64"/>
    <w:rsid w:val="00CD4F57"/>
    <w:rsid w:val="00CE0ECB"/>
    <w:rsid w:val="00CE2EAA"/>
    <w:rsid w:val="00CE33E1"/>
    <w:rsid w:val="00CE58CD"/>
    <w:rsid w:val="00CF5DDB"/>
    <w:rsid w:val="00D00CCD"/>
    <w:rsid w:val="00D0114E"/>
    <w:rsid w:val="00D0663A"/>
    <w:rsid w:val="00D0668D"/>
    <w:rsid w:val="00D1208C"/>
    <w:rsid w:val="00D137F4"/>
    <w:rsid w:val="00D14841"/>
    <w:rsid w:val="00D153F2"/>
    <w:rsid w:val="00D22D49"/>
    <w:rsid w:val="00D238AB"/>
    <w:rsid w:val="00D25886"/>
    <w:rsid w:val="00D26F7B"/>
    <w:rsid w:val="00D31297"/>
    <w:rsid w:val="00D31638"/>
    <w:rsid w:val="00D361E9"/>
    <w:rsid w:val="00D36809"/>
    <w:rsid w:val="00D4224A"/>
    <w:rsid w:val="00D45D5E"/>
    <w:rsid w:val="00D51BAB"/>
    <w:rsid w:val="00D51F53"/>
    <w:rsid w:val="00D5672F"/>
    <w:rsid w:val="00D60972"/>
    <w:rsid w:val="00D62BB9"/>
    <w:rsid w:val="00D64968"/>
    <w:rsid w:val="00D7122C"/>
    <w:rsid w:val="00D71F79"/>
    <w:rsid w:val="00D7700C"/>
    <w:rsid w:val="00D807A1"/>
    <w:rsid w:val="00D817AB"/>
    <w:rsid w:val="00D85569"/>
    <w:rsid w:val="00D8679B"/>
    <w:rsid w:val="00D87602"/>
    <w:rsid w:val="00D94FBA"/>
    <w:rsid w:val="00D958D8"/>
    <w:rsid w:val="00D95B26"/>
    <w:rsid w:val="00DA32CB"/>
    <w:rsid w:val="00DA6AD6"/>
    <w:rsid w:val="00DB1973"/>
    <w:rsid w:val="00DB1CC0"/>
    <w:rsid w:val="00DB53A0"/>
    <w:rsid w:val="00DC0E7F"/>
    <w:rsid w:val="00DC3B2A"/>
    <w:rsid w:val="00DC56DC"/>
    <w:rsid w:val="00DC7D96"/>
    <w:rsid w:val="00DD5309"/>
    <w:rsid w:val="00DD5A1C"/>
    <w:rsid w:val="00DD6901"/>
    <w:rsid w:val="00DD7129"/>
    <w:rsid w:val="00DE7575"/>
    <w:rsid w:val="00DF0387"/>
    <w:rsid w:val="00DF5F03"/>
    <w:rsid w:val="00DF71E5"/>
    <w:rsid w:val="00E038DC"/>
    <w:rsid w:val="00E14488"/>
    <w:rsid w:val="00E155EA"/>
    <w:rsid w:val="00E23057"/>
    <w:rsid w:val="00E24FAD"/>
    <w:rsid w:val="00E26BE2"/>
    <w:rsid w:val="00E30274"/>
    <w:rsid w:val="00E35734"/>
    <w:rsid w:val="00E3799B"/>
    <w:rsid w:val="00E40E1D"/>
    <w:rsid w:val="00E459D6"/>
    <w:rsid w:val="00E5372A"/>
    <w:rsid w:val="00E56F71"/>
    <w:rsid w:val="00E57C44"/>
    <w:rsid w:val="00E6090C"/>
    <w:rsid w:val="00E737D7"/>
    <w:rsid w:val="00E74DB4"/>
    <w:rsid w:val="00E803A9"/>
    <w:rsid w:val="00E82843"/>
    <w:rsid w:val="00E846BA"/>
    <w:rsid w:val="00E84ADB"/>
    <w:rsid w:val="00E84FC5"/>
    <w:rsid w:val="00E857FE"/>
    <w:rsid w:val="00E873BA"/>
    <w:rsid w:val="00E9197F"/>
    <w:rsid w:val="00E91EC3"/>
    <w:rsid w:val="00E92C1A"/>
    <w:rsid w:val="00EA0CC0"/>
    <w:rsid w:val="00EA7D94"/>
    <w:rsid w:val="00EB3BB8"/>
    <w:rsid w:val="00EB7304"/>
    <w:rsid w:val="00EC32C9"/>
    <w:rsid w:val="00EC6959"/>
    <w:rsid w:val="00ED454F"/>
    <w:rsid w:val="00EE2E82"/>
    <w:rsid w:val="00EE454D"/>
    <w:rsid w:val="00EE60DF"/>
    <w:rsid w:val="00EE6536"/>
    <w:rsid w:val="00EF3486"/>
    <w:rsid w:val="00EF3546"/>
    <w:rsid w:val="00EF6155"/>
    <w:rsid w:val="00EF72D7"/>
    <w:rsid w:val="00EF7A24"/>
    <w:rsid w:val="00EF7DC6"/>
    <w:rsid w:val="00F22822"/>
    <w:rsid w:val="00F252C6"/>
    <w:rsid w:val="00F33650"/>
    <w:rsid w:val="00F34373"/>
    <w:rsid w:val="00F35EE0"/>
    <w:rsid w:val="00F40157"/>
    <w:rsid w:val="00F408EE"/>
    <w:rsid w:val="00F43DFF"/>
    <w:rsid w:val="00F458A4"/>
    <w:rsid w:val="00F5237E"/>
    <w:rsid w:val="00F537EC"/>
    <w:rsid w:val="00F540E6"/>
    <w:rsid w:val="00F62A38"/>
    <w:rsid w:val="00F64097"/>
    <w:rsid w:val="00F72964"/>
    <w:rsid w:val="00F75974"/>
    <w:rsid w:val="00F81B84"/>
    <w:rsid w:val="00F858F7"/>
    <w:rsid w:val="00F85C4A"/>
    <w:rsid w:val="00F872D0"/>
    <w:rsid w:val="00F9080D"/>
    <w:rsid w:val="00F9550C"/>
    <w:rsid w:val="00FA0251"/>
    <w:rsid w:val="00FA1EDA"/>
    <w:rsid w:val="00FA220C"/>
    <w:rsid w:val="00FA472B"/>
    <w:rsid w:val="00FA51A1"/>
    <w:rsid w:val="00FA5F58"/>
    <w:rsid w:val="00FB030A"/>
    <w:rsid w:val="00FB076B"/>
    <w:rsid w:val="00FB36FB"/>
    <w:rsid w:val="00FB5F7A"/>
    <w:rsid w:val="00FC0D11"/>
    <w:rsid w:val="00FC64C0"/>
    <w:rsid w:val="00FD0F5F"/>
    <w:rsid w:val="00FF0439"/>
    <w:rsid w:val="00FF16DE"/>
    <w:rsid w:val="00FF2FBC"/>
    <w:rsid w:val="00FF3DAD"/>
    <w:rsid w:val="00FF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C"/>
    <w:rPr>
      <w:rFonts w:cs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FF1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C64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64C0"/>
    <w:pPr>
      <w:outlineLvl w:val="3"/>
    </w:p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uiPriority w:val="99"/>
    <w:rsid w:val="008B27E1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05D7F"/>
    <w:pPr>
      <w:widowControl w:val="0"/>
      <w:autoSpaceDE w:val="0"/>
      <w:autoSpaceDN w:val="0"/>
      <w:adjustRightInd w:val="0"/>
    </w:pPr>
    <w:rPr>
      <w:rFonts w:ascii="Arial" w:eastAsiaTheme="minorEastAsia" w:hAnsi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F1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nhideWhenUsed/>
    <w:rsid w:val="00FF16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F16DE"/>
    <w:rPr>
      <w:rFonts w:cs="Arial"/>
      <w:sz w:val="28"/>
    </w:rPr>
  </w:style>
  <w:style w:type="paragraph" w:styleId="ac">
    <w:name w:val="footer"/>
    <w:basedOn w:val="a"/>
    <w:link w:val="ad"/>
    <w:unhideWhenUsed/>
    <w:rsid w:val="00FF16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F16DE"/>
    <w:rPr>
      <w:rFonts w:cs="Arial"/>
      <w:sz w:val="28"/>
    </w:rPr>
  </w:style>
  <w:style w:type="character" w:customStyle="1" w:styleId="ae">
    <w:name w:val="Гипертекстовая ссылка"/>
    <w:basedOn w:val="a0"/>
    <w:rsid w:val="00F858F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858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C64C0"/>
  </w:style>
  <w:style w:type="character" w:customStyle="1" w:styleId="af0">
    <w:name w:val="Цветовое выделение"/>
    <w:rsid w:val="00FC64C0"/>
    <w:rPr>
      <w:b/>
      <w:color w:val="26282F"/>
    </w:rPr>
  </w:style>
  <w:style w:type="character" w:customStyle="1" w:styleId="af1">
    <w:name w:val="Активная гипертекстовая ссылка"/>
    <w:uiPriority w:val="99"/>
    <w:rsid w:val="00FC64C0"/>
    <w:rPr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FC64C0"/>
  </w:style>
  <w:style w:type="paragraph" w:customStyle="1" w:styleId="af4">
    <w:name w:val="Внимание: недобросовестность!"/>
    <w:basedOn w:val="af2"/>
    <w:next w:val="a"/>
    <w:uiPriority w:val="99"/>
    <w:rsid w:val="00FC64C0"/>
  </w:style>
  <w:style w:type="character" w:customStyle="1" w:styleId="af5">
    <w:name w:val="Выделение для Базового Поиска"/>
    <w:uiPriority w:val="99"/>
    <w:rsid w:val="00FC64C0"/>
    <w:rPr>
      <w:b/>
      <w:color w:val="0058A9"/>
    </w:rPr>
  </w:style>
  <w:style w:type="character" w:customStyle="1" w:styleId="af6">
    <w:name w:val="Выделение для Базового Поиска (курсив)"/>
    <w:uiPriority w:val="99"/>
    <w:rsid w:val="00FC64C0"/>
    <w:rPr>
      <w:b/>
      <w:i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uiPriority w:val="99"/>
    <w:rsid w:val="00FC64C0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uiPriority w:val="99"/>
    <w:rsid w:val="00FC64C0"/>
    <w:rPr>
      <w:b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">
    <w:name w:val="Заголовок чужого сообщения"/>
    <w:uiPriority w:val="99"/>
    <w:rsid w:val="00FC64C0"/>
    <w:rPr>
      <w:b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FC64C0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FC64C0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FC6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6">
    <w:name w:val="Комментарий"/>
    <w:basedOn w:val="aff5"/>
    <w:next w:val="a"/>
    <w:uiPriority w:val="99"/>
    <w:rsid w:val="00FC6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FC64C0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9">
    <w:name w:val="Колонтитул (левый)"/>
    <w:basedOn w:val="aff8"/>
    <w:next w:val="a"/>
    <w:uiPriority w:val="99"/>
    <w:rsid w:val="00FC64C0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b">
    <w:name w:val="Колонтитул (правый)"/>
    <w:basedOn w:val="affa"/>
    <w:next w:val="a"/>
    <w:uiPriority w:val="99"/>
    <w:rsid w:val="00FC64C0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FC64C0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FC64C0"/>
  </w:style>
  <w:style w:type="paragraph" w:customStyle="1" w:styleId="affe">
    <w:name w:val="Моноширинны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">
    <w:name w:val="Найденные слова"/>
    <w:uiPriority w:val="99"/>
    <w:rsid w:val="00FC64C0"/>
    <w:rPr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hd w:val="clear" w:color="auto" w:fill="EFFFAD"/>
    </w:rPr>
  </w:style>
  <w:style w:type="character" w:customStyle="1" w:styleId="afff1">
    <w:name w:val="Не вступил в силу"/>
    <w:uiPriority w:val="99"/>
    <w:rsid w:val="00FC64C0"/>
    <w:rPr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FC64C0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FC64C0"/>
    <w:pPr>
      <w:ind w:left="140"/>
    </w:pPr>
  </w:style>
  <w:style w:type="character" w:customStyle="1" w:styleId="afff5">
    <w:name w:val="Опечатки"/>
    <w:uiPriority w:val="99"/>
    <w:rsid w:val="00FC64C0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FC64C0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FC64C0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FC64C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afffa">
    <w:name w:val="Постоянная часть"/>
    <w:basedOn w:val="af8"/>
    <w:next w:val="a"/>
    <w:uiPriority w:val="99"/>
    <w:rsid w:val="00FC64C0"/>
    <w:rPr>
      <w:sz w:val="20"/>
      <w:szCs w:val="20"/>
    </w:rPr>
  </w:style>
  <w:style w:type="paragraph" w:customStyle="1" w:styleId="afffb">
    <w:name w:val="Пример."/>
    <w:basedOn w:val="af2"/>
    <w:next w:val="a"/>
    <w:uiPriority w:val="99"/>
    <w:rsid w:val="00FC64C0"/>
  </w:style>
  <w:style w:type="paragraph" w:customStyle="1" w:styleId="afffc">
    <w:name w:val="Примечание."/>
    <w:basedOn w:val="af2"/>
    <w:next w:val="a"/>
    <w:uiPriority w:val="99"/>
    <w:rsid w:val="00FC64C0"/>
  </w:style>
  <w:style w:type="character" w:customStyle="1" w:styleId="afffd">
    <w:name w:val="Продолжение ссылки"/>
    <w:basedOn w:val="ae"/>
    <w:uiPriority w:val="99"/>
    <w:rsid w:val="00FC64C0"/>
    <w:rPr>
      <w:rFonts w:cs="Times New Roman"/>
      <w:b w:val="0"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uiPriority w:val="99"/>
    <w:rsid w:val="00FC64C0"/>
    <w:rPr>
      <w:color w:val="26282F"/>
    </w:rPr>
  </w:style>
  <w:style w:type="character" w:customStyle="1" w:styleId="affff0">
    <w:name w:val="Сравнение редакций. Добавленный фрагмент"/>
    <w:uiPriority w:val="99"/>
    <w:rsid w:val="00FC64C0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FC64C0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3">
    <w:name w:val="Ссылка на утративший силу документ"/>
    <w:uiPriority w:val="99"/>
    <w:rsid w:val="00FC64C0"/>
    <w:rPr>
      <w:color w:val="749232"/>
    </w:rPr>
  </w:style>
  <w:style w:type="paragraph" w:customStyle="1" w:styleId="affff4">
    <w:name w:val="Текст в таблице"/>
    <w:basedOn w:val="af"/>
    <w:next w:val="a"/>
    <w:uiPriority w:val="99"/>
    <w:rsid w:val="00FC64C0"/>
    <w:pPr>
      <w:ind w:firstLine="500"/>
    </w:pPr>
    <w:rPr>
      <w:rFonts w:eastAsia="Times New Roman"/>
    </w:rPr>
  </w:style>
  <w:style w:type="paragraph" w:customStyle="1" w:styleId="affff5">
    <w:name w:val="Текст ЭР (см. также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</w:rPr>
  </w:style>
  <w:style w:type="paragraph" w:customStyle="1" w:styleId="affff6">
    <w:name w:val="Технический комментари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7">
    <w:name w:val="Утратил силу"/>
    <w:uiPriority w:val="99"/>
    <w:rsid w:val="00FC64C0"/>
    <w:rPr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fff9">
    <w:name w:val="Центрированный (таблица)"/>
    <w:basedOn w:val="af"/>
    <w:next w:val="a"/>
    <w:uiPriority w:val="99"/>
    <w:rsid w:val="00FC64C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4"/>
      <w:szCs w:val="24"/>
    </w:rPr>
  </w:style>
  <w:style w:type="paragraph" w:customStyle="1" w:styleId="31">
    <w:name w:val="Знак Знак3 Знак"/>
    <w:basedOn w:val="a"/>
    <w:rsid w:val="00FC64C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customStyle="1" w:styleId="BodyTextKeep">
    <w:name w:val="Body Text Keep"/>
    <w:basedOn w:val="affffa"/>
    <w:link w:val="BodyTextKeepChar"/>
    <w:uiPriority w:val="99"/>
    <w:rsid w:val="00FC64C0"/>
    <w:pPr>
      <w:widowControl/>
      <w:autoSpaceDE/>
      <w:autoSpaceDN/>
      <w:adjustRightInd/>
      <w:spacing w:before="120"/>
      <w:ind w:left="567" w:firstLine="0"/>
    </w:pPr>
    <w:rPr>
      <w:rFonts w:ascii="Times New Roman" w:hAnsi="Times New Roman" w:cs="Times New Roman"/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FC64C0"/>
    <w:rPr>
      <w:spacing w:val="-5"/>
      <w:sz w:val="24"/>
      <w:szCs w:val="24"/>
      <w:lang w:eastAsia="en-US"/>
    </w:rPr>
  </w:style>
  <w:style w:type="paragraph" w:styleId="affffa">
    <w:name w:val="Body Text"/>
    <w:basedOn w:val="a"/>
    <w:link w:val="affffb"/>
    <w:uiPriority w:val="99"/>
    <w:semiHidden/>
    <w:unhideWhenUsed/>
    <w:rsid w:val="00FC64C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b">
    <w:name w:val="Основной текст Знак"/>
    <w:basedOn w:val="a0"/>
    <w:link w:val="affffa"/>
    <w:uiPriority w:val="99"/>
    <w:semiHidden/>
    <w:rsid w:val="00FC64C0"/>
    <w:rPr>
      <w:rFonts w:ascii="Arial" w:hAnsi="Arial" w:cs="Arial"/>
      <w:sz w:val="24"/>
      <w:szCs w:val="24"/>
    </w:rPr>
  </w:style>
  <w:style w:type="table" w:styleId="affffc">
    <w:name w:val="Table Grid"/>
    <w:basedOn w:val="a1"/>
    <w:rsid w:val="007D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Знак Знак3 Знак"/>
    <w:basedOn w:val="a"/>
    <w:rsid w:val="00B1039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character" w:styleId="affffd">
    <w:name w:val="Placeholder Text"/>
    <w:basedOn w:val="a0"/>
    <w:uiPriority w:val="99"/>
    <w:semiHidden/>
    <w:rsid w:val="0036118E"/>
    <w:rPr>
      <w:color w:val="808080"/>
    </w:rPr>
  </w:style>
  <w:style w:type="paragraph" w:styleId="affffe">
    <w:name w:val="Title"/>
    <w:basedOn w:val="a"/>
    <w:link w:val="afffff"/>
    <w:qFormat/>
    <w:rsid w:val="00F22822"/>
    <w:pPr>
      <w:jc w:val="center"/>
    </w:pPr>
    <w:rPr>
      <w:rFonts w:cs="Times New Roman"/>
    </w:rPr>
  </w:style>
  <w:style w:type="character" w:customStyle="1" w:styleId="afffff">
    <w:name w:val="Название Знак"/>
    <w:basedOn w:val="a0"/>
    <w:link w:val="affffe"/>
    <w:rsid w:val="00F228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C"/>
    <w:rPr>
      <w:rFonts w:cs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FF1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C64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64C0"/>
    <w:pPr>
      <w:outlineLvl w:val="3"/>
    </w:p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uiPriority w:val="99"/>
    <w:rsid w:val="008B27E1"/>
    <w:rPr>
      <w:color w:val="0000FF"/>
      <w:u w:val="single"/>
    </w:rPr>
  </w:style>
  <w:style w:type="paragraph" w:styleId="a4">
    <w:name w:val="Balloon Text"/>
    <w:basedOn w:val="a"/>
    <w:link w:val="a5"/>
    <w:uiPriority w:val="99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05D7F"/>
    <w:pPr>
      <w:widowControl w:val="0"/>
      <w:autoSpaceDE w:val="0"/>
      <w:autoSpaceDN w:val="0"/>
      <w:adjustRightInd w:val="0"/>
    </w:pPr>
    <w:rPr>
      <w:rFonts w:ascii="Arial" w:eastAsiaTheme="minorEastAsia" w:hAnsi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F1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nhideWhenUsed/>
    <w:rsid w:val="00FF16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F16DE"/>
    <w:rPr>
      <w:rFonts w:cs="Arial"/>
      <w:sz w:val="28"/>
    </w:rPr>
  </w:style>
  <w:style w:type="paragraph" w:styleId="ac">
    <w:name w:val="footer"/>
    <w:basedOn w:val="a"/>
    <w:link w:val="ad"/>
    <w:unhideWhenUsed/>
    <w:rsid w:val="00FF16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F16DE"/>
    <w:rPr>
      <w:rFonts w:cs="Arial"/>
      <w:sz w:val="28"/>
    </w:rPr>
  </w:style>
  <w:style w:type="character" w:customStyle="1" w:styleId="ae">
    <w:name w:val="Гипертекстовая ссылка"/>
    <w:basedOn w:val="a0"/>
    <w:uiPriority w:val="99"/>
    <w:rsid w:val="00F858F7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858F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C64C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C64C0"/>
  </w:style>
  <w:style w:type="character" w:customStyle="1" w:styleId="af0">
    <w:name w:val="Цветовое выделение"/>
    <w:uiPriority w:val="99"/>
    <w:rsid w:val="00FC64C0"/>
    <w:rPr>
      <w:b/>
      <w:color w:val="26282F"/>
    </w:rPr>
  </w:style>
  <w:style w:type="character" w:customStyle="1" w:styleId="af1">
    <w:name w:val="Активная гипертекстовая ссылка"/>
    <w:uiPriority w:val="99"/>
    <w:rsid w:val="00FC64C0"/>
    <w:rPr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FC64C0"/>
  </w:style>
  <w:style w:type="paragraph" w:customStyle="1" w:styleId="af4">
    <w:name w:val="Внимание: недобросовестность!"/>
    <w:basedOn w:val="af2"/>
    <w:next w:val="a"/>
    <w:uiPriority w:val="99"/>
    <w:rsid w:val="00FC64C0"/>
  </w:style>
  <w:style w:type="character" w:customStyle="1" w:styleId="af5">
    <w:name w:val="Выделение для Базового Поиска"/>
    <w:uiPriority w:val="99"/>
    <w:rsid w:val="00FC64C0"/>
    <w:rPr>
      <w:b/>
      <w:color w:val="0058A9"/>
    </w:rPr>
  </w:style>
  <w:style w:type="character" w:customStyle="1" w:styleId="af6">
    <w:name w:val="Выделение для Базового Поиска (курсив)"/>
    <w:uiPriority w:val="99"/>
    <w:rsid w:val="00FC64C0"/>
    <w:rPr>
      <w:b/>
      <w:i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uiPriority w:val="99"/>
    <w:rsid w:val="00FC64C0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uiPriority w:val="99"/>
    <w:rsid w:val="00FC64C0"/>
    <w:rPr>
      <w:b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">
    <w:name w:val="Заголовок чужого сообщения"/>
    <w:uiPriority w:val="99"/>
    <w:rsid w:val="00FC64C0"/>
    <w:rPr>
      <w:b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FC64C0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FC64C0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FC6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6">
    <w:name w:val="Комментарий"/>
    <w:basedOn w:val="aff5"/>
    <w:next w:val="a"/>
    <w:uiPriority w:val="99"/>
    <w:rsid w:val="00FC6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FC64C0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9">
    <w:name w:val="Колонтитул (левый)"/>
    <w:basedOn w:val="aff8"/>
    <w:next w:val="a"/>
    <w:uiPriority w:val="99"/>
    <w:rsid w:val="00FC64C0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FC64C0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b">
    <w:name w:val="Колонтитул (правый)"/>
    <w:basedOn w:val="affa"/>
    <w:next w:val="a"/>
    <w:uiPriority w:val="99"/>
    <w:rsid w:val="00FC64C0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FC64C0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FC64C0"/>
  </w:style>
  <w:style w:type="paragraph" w:customStyle="1" w:styleId="affe">
    <w:name w:val="Моноширинны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">
    <w:name w:val="Найденные слова"/>
    <w:uiPriority w:val="99"/>
    <w:rsid w:val="00FC64C0"/>
    <w:rPr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hd w:val="clear" w:color="auto" w:fill="EFFFAD"/>
    </w:rPr>
  </w:style>
  <w:style w:type="character" w:customStyle="1" w:styleId="afff1">
    <w:name w:val="Не вступил в силу"/>
    <w:uiPriority w:val="99"/>
    <w:rsid w:val="00FC64C0"/>
    <w:rPr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FC64C0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FC64C0"/>
    <w:pPr>
      <w:ind w:left="140"/>
    </w:pPr>
  </w:style>
  <w:style w:type="character" w:customStyle="1" w:styleId="afff5">
    <w:name w:val="Опечатки"/>
    <w:uiPriority w:val="99"/>
    <w:rsid w:val="00FC64C0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FC64C0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FC64C0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FC64C0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FC64C0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afffa">
    <w:name w:val="Постоянная часть"/>
    <w:basedOn w:val="af8"/>
    <w:next w:val="a"/>
    <w:uiPriority w:val="99"/>
    <w:rsid w:val="00FC64C0"/>
    <w:rPr>
      <w:sz w:val="20"/>
      <w:szCs w:val="20"/>
    </w:rPr>
  </w:style>
  <w:style w:type="paragraph" w:customStyle="1" w:styleId="afffb">
    <w:name w:val="Пример."/>
    <w:basedOn w:val="af2"/>
    <w:next w:val="a"/>
    <w:uiPriority w:val="99"/>
    <w:rsid w:val="00FC64C0"/>
  </w:style>
  <w:style w:type="paragraph" w:customStyle="1" w:styleId="afffc">
    <w:name w:val="Примечание."/>
    <w:basedOn w:val="af2"/>
    <w:next w:val="a"/>
    <w:uiPriority w:val="99"/>
    <w:rsid w:val="00FC64C0"/>
  </w:style>
  <w:style w:type="character" w:customStyle="1" w:styleId="afffd">
    <w:name w:val="Продолжение ссылки"/>
    <w:basedOn w:val="ae"/>
    <w:uiPriority w:val="99"/>
    <w:rsid w:val="00FC64C0"/>
    <w:rPr>
      <w:rFonts w:cs="Times New Roman"/>
      <w:b w:val="0"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uiPriority w:val="99"/>
    <w:rsid w:val="00FC64C0"/>
    <w:rPr>
      <w:color w:val="26282F"/>
    </w:rPr>
  </w:style>
  <w:style w:type="character" w:customStyle="1" w:styleId="affff0">
    <w:name w:val="Сравнение редакций. Добавленный фрагмент"/>
    <w:uiPriority w:val="99"/>
    <w:rsid w:val="00FC64C0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FC64C0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FC6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3">
    <w:name w:val="Ссылка на утративший силу документ"/>
    <w:uiPriority w:val="99"/>
    <w:rsid w:val="00FC64C0"/>
    <w:rPr>
      <w:color w:val="749232"/>
    </w:rPr>
  </w:style>
  <w:style w:type="paragraph" w:customStyle="1" w:styleId="affff4">
    <w:name w:val="Текст в таблице"/>
    <w:basedOn w:val="af"/>
    <w:next w:val="a"/>
    <w:uiPriority w:val="99"/>
    <w:rsid w:val="00FC64C0"/>
    <w:pPr>
      <w:ind w:firstLine="500"/>
    </w:pPr>
    <w:rPr>
      <w:rFonts w:eastAsia="Times New Roman"/>
    </w:rPr>
  </w:style>
  <w:style w:type="paragraph" w:customStyle="1" w:styleId="affff5">
    <w:name w:val="Текст ЭР (см. также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</w:rPr>
  </w:style>
  <w:style w:type="paragraph" w:customStyle="1" w:styleId="affff6">
    <w:name w:val="Технический комментарий"/>
    <w:basedOn w:val="a"/>
    <w:next w:val="a"/>
    <w:uiPriority w:val="99"/>
    <w:rsid w:val="00FC64C0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7">
    <w:name w:val="Утратил силу"/>
    <w:uiPriority w:val="99"/>
    <w:rsid w:val="00FC64C0"/>
    <w:rPr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5F3DA"/>
    </w:rPr>
  </w:style>
  <w:style w:type="paragraph" w:customStyle="1" w:styleId="affff9">
    <w:name w:val="Центрированный (таблица)"/>
    <w:basedOn w:val="af"/>
    <w:next w:val="a"/>
    <w:uiPriority w:val="99"/>
    <w:rsid w:val="00FC64C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C64C0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4"/>
      <w:szCs w:val="24"/>
    </w:rPr>
  </w:style>
  <w:style w:type="paragraph" w:customStyle="1" w:styleId="31">
    <w:name w:val="Знак Знак3 Знак"/>
    <w:basedOn w:val="a"/>
    <w:rsid w:val="00FC64C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paragraph" w:customStyle="1" w:styleId="BodyTextKeep">
    <w:name w:val="Body Text Keep"/>
    <w:basedOn w:val="affffa"/>
    <w:link w:val="BodyTextKeepChar"/>
    <w:uiPriority w:val="99"/>
    <w:rsid w:val="00FC64C0"/>
    <w:pPr>
      <w:widowControl/>
      <w:autoSpaceDE/>
      <w:autoSpaceDN/>
      <w:adjustRightInd/>
      <w:spacing w:before="120"/>
      <w:ind w:left="567" w:firstLine="0"/>
    </w:pPr>
    <w:rPr>
      <w:rFonts w:ascii="Times New Roman" w:hAnsi="Times New Roman" w:cs="Times New Roman"/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FC64C0"/>
    <w:rPr>
      <w:spacing w:val="-5"/>
      <w:sz w:val="24"/>
      <w:szCs w:val="24"/>
      <w:lang w:eastAsia="en-US"/>
    </w:rPr>
  </w:style>
  <w:style w:type="paragraph" w:styleId="affffa">
    <w:name w:val="Body Text"/>
    <w:basedOn w:val="a"/>
    <w:link w:val="affffb"/>
    <w:uiPriority w:val="99"/>
    <w:semiHidden/>
    <w:unhideWhenUsed/>
    <w:rsid w:val="00FC64C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4"/>
      <w:szCs w:val="24"/>
    </w:rPr>
  </w:style>
  <w:style w:type="character" w:customStyle="1" w:styleId="affffb">
    <w:name w:val="Основной текст Знак"/>
    <w:basedOn w:val="a0"/>
    <w:link w:val="affffa"/>
    <w:uiPriority w:val="99"/>
    <w:semiHidden/>
    <w:rsid w:val="00FC64C0"/>
    <w:rPr>
      <w:rFonts w:ascii="Arial" w:hAnsi="Arial" w:cs="Arial"/>
      <w:sz w:val="24"/>
      <w:szCs w:val="24"/>
    </w:rPr>
  </w:style>
  <w:style w:type="table" w:styleId="affffc">
    <w:name w:val="Table Grid"/>
    <w:basedOn w:val="a1"/>
    <w:rsid w:val="007D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Знак Знак3 Знак"/>
    <w:basedOn w:val="a"/>
    <w:rsid w:val="00B10390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character" w:styleId="affffd">
    <w:name w:val="Placeholder Text"/>
    <w:basedOn w:val="a0"/>
    <w:uiPriority w:val="99"/>
    <w:semiHidden/>
    <w:rsid w:val="0036118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5980-31AA-48CA-A214-B76310C3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2801</Words>
  <Characters>21011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admin</cp:lastModifiedBy>
  <cp:revision>37</cp:revision>
  <cp:lastPrinted>2017-10-19T05:03:00Z</cp:lastPrinted>
  <dcterms:created xsi:type="dcterms:W3CDTF">2018-03-19T13:34:00Z</dcterms:created>
  <dcterms:modified xsi:type="dcterms:W3CDTF">2018-03-20T02:26:00Z</dcterms:modified>
</cp:coreProperties>
</file>