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24" w:rsidRDefault="00534524" w:rsidP="00534524">
      <w:pPr>
        <w:pStyle w:val="a3"/>
        <w:jc w:val="right"/>
        <w:rPr>
          <w:rFonts w:cs="Arial"/>
        </w:rPr>
      </w:pPr>
    </w:p>
    <w:p w:rsidR="008749AC" w:rsidRDefault="008749AC" w:rsidP="008749AC">
      <w:pPr>
        <w:pStyle w:val="a3"/>
        <w:tabs>
          <w:tab w:val="left" w:pos="510"/>
        </w:tabs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8749AC" w:rsidRPr="005E4918" w:rsidTr="006C0A8E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54"/>
            </w:tblGrid>
            <w:tr w:rsidR="008749AC" w:rsidRPr="001F181D" w:rsidTr="006C0A8E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9AC" w:rsidRPr="00685F69" w:rsidRDefault="008749AC" w:rsidP="006C0A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85F69">
                    <w:rPr>
                      <w:sz w:val="28"/>
                      <w:szCs w:val="28"/>
                    </w:rPr>
                    <w:t xml:space="preserve">РОССИЙСКАЯ ФЕДЕРАЦИЯ </w:t>
                  </w:r>
                </w:p>
                <w:p w:rsidR="008749AC" w:rsidRPr="00685F69" w:rsidRDefault="008749AC" w:rsidP="006C0A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85F69">
                    <w:rPr>
                      <w:sz w:val="28"/>
                      <w:szCs w:val="28"/>
                    </w:rPr>
                    <w:t xml:space="preserve">КАМЧАТСКИЙ КРАЙ </w:t>
                  </w:r>
                </w:p>
                <w:p w:rsidR="008749AC" w:rsidRPr="00685F69" w:rsidRDefault="008749AC" w:rsidP="006C0A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85F69">
                    <w:rPr>
                      <w:sz w:val="28"/>
                      <w:szCs w:val="28"/>
                    </w:rPr>
                    <w:t xml:space="preserve">ЕЛИЗОВСКИЙ МУНИЦИПАЛЬНЫЙ РАЙОН </w:t>
                  </w:r>
                </w:p>
                <w:p w:rsidR="008749AC" w:rsidRPr="00685F69" w:rsidRDefault="008749AC" w:rsidP="006C0A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85F69">
                    <w:rPr>
                      <w:sz w:val="28"/>
                      <w:szCs w:val="28"/>
                    </w:rPr>
                    <w:t xml:space="preserve">КОРЯКСКОЕ СЕЛЬСКОЕ ПОСЕЛЕНИЕ </w:t>
                  </w:r>
                </w:p>
                <w:p w:rsidR="008749AC" w:rsidRPr="00685F69" w:rsidRDefault="008749AC" w:rsidP="006C0A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749AC" w:rsidRPr="00685F69" w:rsidRDefault="008749AC" w:rsidP="006C0A8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85F69">
                    <w:rPr>
                      <w:b/>
                      <w:sz w:val="44"/>
                      <w:szCs w:val="44"/>
                    </w:rPr>
                    <w:t xml:space="preserve">АДМИНИСТРАЦИЯ </w:t>
                  </w:r>
                </w:p>
                <w:p w:rsidR="008749AC" w:rsidRPr="00685F69" w:rsidRDefault="008749AC" w:rsidP="006C0A8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8749AC" w:rsidRPr="00685F69" w:rsidRDefault="008749AC" w:rsidP="006C0A8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85F69">
                    <w:rPr>
                      <w:b/>
                      <w:sz w:val="44"/>
                      <w:szCs w:val="44"/>
                    </w:rPr>
                    <w:t xml:space="preserve">ПОСТАНОВЛЕНИЕ </w:t>
                  </w:r>
                </w:p>
                <w:p w:rsidR="008749AC" w:rsidRPr="00685F69" w:rsidRDefault="008749AC" w:rsidP="006C0A8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749AC" w:rsidRPr="008749AC" w:rsidRDefault="00C93F3D" w:rsidP="006C0A8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«22</w:t>
                  </w:r>
                  <w:r w:rsidR="00007EFA">
                    <w:rPr>
                      <w:b/>
                      <w:sz w:val="28"/>
                      <w:szCs w:val="28"/>
                    </w:rPr>
                    <w:t>»</w:t>
                  </w:r>
                  <w:r w:rsidR="00007EFA">
                    <w:rPr>
                      <w:b/>
                      <w:sz w:val="28"/>
                      <w:szCs w:val="28"/>
                    </w:rPr>
                    <w:tab/>
                    <w:t>июля</w:t>
                  </w:r>
                  <w:r w:rsidR="008749AC">
                    <w:rPr>
                      <w:b/>
                      <w:sz w:val="28"/>
                      <w:szCs w:val="28"/>
                    </w:rPr>
                    <w:t xml:space="preserve"> 2019 г.              </w:t>
                  </w:r>
                  <w:r w:rsidR="008749AC"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   </w:t>
                  </w:r>
                  <w:r w:rsidR="007A3938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749AC">
                    <w:rPr>
                      <w:b/>
                      <w:sz w:val="28"/>
                      <w:szCs w:val="28"/>
                    </w:rPr>
                    <w:t>№</w:t>
                  </w:r>
                  <w:r w:rsidR="008749AC" w:rsidRPr="00007EF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A3938">
                    <w:rPr>
                      <w:b/>
                      <w:sz w:val="28"/>
                      <w:szCs w:val="28"/>
                    </w:rPr>
                    <w:t>112</w:t>
                  </w:r>
                </w:p>
                <w:p w:rsidR="008749AC" w:rsidRPr="001B7AF6" w:rsidRDefault="008749AC" w:rsidP="006C0A8E">
                  <w:pPr>
                    <w:tabs>
                      <w:tab w:val="left" w:pos="7920"/>
                    </w:tabs>
                    <w:rPr>
                      <w:szCs w:val="28"/>
                    </w:rPr>
                  </w:pPr>
                </w:p>
                <w:tbl>
                  <w:tblPr>
                    <w:tblW w:w="1009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137"/>
                    <w:gridCol w:w="4958"/>
                  </w:tblGrid>
                  <w:tr w:rsidR="008749AC" w:rsidRPr="001B7AF6" w:rsidTr="0061297C">
                    <w:tc>
                      <w:tcPr>
                        <w:tcW w:w="5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9AC" w:rsidRPr="0061297C" w:rsidRDefault="00570187" w:rsidP="003A266A">
                        <w:pPr>
                          <w:pStyle w:val="aa"/>
                          <w:shd w:val="clear" w:color="auto" w:fill="FFFFFF"/>
                          <w:spacing w:before="0" w:beforeAutospacing="0" w:after="0"/>
                          <w:jc w:val="both"/>
                          <w:textAlignment w:val="baseline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61297C">
                          <w:rPr>
                            <w:sz w:val="28"/>
                            <w:szCs w:val="28"/>
                          </w:rPr>
                          <w:t xml:space="preserve">Об утверждении Порядка </w:t>
                        </w:r>
                        <w:r w:rsidRPr="0061297C">
                          <w:rPr>
                            <w:spacing w:val="-4"/>
                            <w:sz w:val="28"/>
                            <w:szCs w:val="28"/>
                          </w:rPr>
                          <w:t xml:space="preserve">предоставления субсидии  </w:t>
                        </w:r>
                        <w:r w:rsidRPr="0061297C">
                          <w:rPr>
                            <w:sz w:val="28"/>
                            <w:szCs w:val="28"/>
                          </w:rPr>
                          <w:t>юридическим</w:t>
                        </w:r>
                        <w:r w:rsidR="0061297C" w:rsidRPr="0061297C">
                          <w:rPr>
                            <w:sz w:val="28"/>
                            <w:szCs w:val="28"/>
                          </w:rPr>
                          <w:t xml:space="preserve"> лицам (за </w:t>
                        </w:r>
                        <w:r w:rsidRPr="0061297C">
                          <w:rPr>
                            <w:sz w:val="28"/>
                            <w:szCs w:val="28"/>
                          </w:rPr>
                          <w:t>исключением субсидий государственным (муниципальным) учреждениям), индивидуальным предпринимателям</w:t>
                        </w:r>
                        <w:r w:rsidRPr="0061297C"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61297C">
                          <w:rPr>
                            <w:sz w:val="28"/>
                            <w:szCs w:val="28"/>
                          </w:rPr>
                          <w:t>в целях финансового обеспечения (возмещения) затрат в связи</w:t>
                        </w:r>
                        <w:r w:rsidRPr="0061297C">
                          <w:rPr>
                            <w:spacing w:val="-3"/>
                            <w:sz w:val="28"/>
                            <w:szCs w:val="28"/>
                          </w:rPr>
                          <w:t xml:space="preserve"> с </w:t>
                        </w:r>
                        <w:r w:rsidRPr="0061297C">
                          <w:rPr>
                            <w:sz w:val="28"/>
                            <w:szCs w:val="28"/>
                          </w:rPr>
                          <w:t xml:space="preserve">выполнением работ по благоустройству дворовых территорий многоквартирных домов в </w:t>
                        </w:r>
                        <w:r w:rsidR="003A266A">
                          <w:rPr>
                            <w:sz w:val="28"/>
                            <w:szCs w:val="28"/>
                          </w:rPr>
                          <w:t>Корякском сельском</w:t>
                        </w:r>
                        <w:r w:rsidRPr="0061297C">
                          <w:rPr>
                            <w:sz w:val="28"/>
                            <w:szCs w:val="28"/>
                          </w:rPr>
                          <w:t xml:space="preserve"> поселении в рамках реализации муниципальной программы «Формирование современной городской среды в </w:t>
                        </w:r>
                        <w:r w:rsidR="00CE3121">
                          <w:rPr>
                            <w:sz w:val="28"/>
                            <w:szCs w:val="28"/>
                          </w:rPr>
                          <w:t>Корякском сельском</w:t>
                        </w:r>
                        <w:r w:rsidRPr="0061297C">
                          <w:rPr>
                            <w:sz w:val="28"/>
                            <w:szCs w:val="28"/>
                          </w:rPr>
                          <w:t xml:space="preserve"> поселении на 2018 – 2022 годы»</w:t>
                        </w:r>
                        <w:proofErr w:type="gramEnd"/>
                      </w:p>
                    </w:tc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9AC" w:rsidRDefault="008749AC" w:rsidP="006C0A8E">
                        <w:pPr>
                          <w:rPr>
                            <w:rFonts w:ascii="Helvetica" w:hAnsi="Helvetica" w:cs="Helvetica"/>
                            <w:color w:val="000000"/>
                            <w:shd w:val="clear" w:color="auto" w:fill="FFFFFF"/>
                          </w:rPr>
                        </w:pPr>
                      </w:p>
                      <w:p w:rsidR="008749AC" w:rsidRDefault="008749AC" w:rsidP="006C0A8E"/>
                    </w:tc>
                  </w:tr>
                </w:tbl>
                <w:p w:rsidR="008749AC" w:rsidRPr="000E32D4" w:rsidRDefault="008749AC" w:rsidP="006C0A8E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49AC" w:rsidRPr="005E4918" w:rsidRDefault="008749AC" w:rsidP="006C0A8E">
            <w:pPr>
              <w:jc w:val="both"/>
              <w:rPr>
                <w:sz w:val="28"/>
                <w:szCs w:val="28"/>
              </w:rPr>
            </w:pPr>
          </w:p>
        </w:tc>
      </w:tr>
    </w:tbl>
    <w:p w:rsidR="008749AC" w:rsidRDefault="008749AC" w:rsidP="008749AC">
      <w:pPr>
        <w:spacing w:line="360" w:lineRule="auto"/>
        <w:rPr>
          <w:b/>
          <w:bCs/>
          <w:sz w:val="28"/>
          <w:szCs w:val="28"/>
        </w:rPr>
      </w:pPr>
    </w:p>
    <w:p w:rsidR="0061297C" w:rsidRPr="00FC03CE" w:rsidRDefault="0061297C" w:rsidP="006129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67AF6">
        <w:rPr>
          <w:sz w:val="28"/>
          <w:szCs w:val="28"/>
        </w:rPr>
        <w:t xml:space="preserve">В соответствии со статьей 78 </w:t>
      </w:r>
      <w:r w:rsidRPr="00B67AF6">
        <w:rPr>
          <w:rFonts w:eastAsia="Calibri"/>
          <w:sz w:val="28"/>
          <w:szCs w:val="28"/>
        </w:rPr>
        <w:t>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</w:t>
      </w:r>
      <w:r>
        <w:rPr>
          <w:rFonts w:eastAsia="Calibri"/>
          <w:sz w:val="28"/>
          <w:szCs w:val="28"/>
        </w:rPr>
        <w:t xml:space="preserve">идическим лицам (за исключением </w:t>
      </w:r>
      <w:r w:rsidRPr="00B67AF6">
        <w:rPr>
          <w:rFonts w:eastAsia="Calibri"/>
          <w:sz w:val="28"/>
          <w:szCs w:val="28"/>
        </w:rPr>
        <w:t xml:space="preserve">субсидий государственным (муниципальным) учреждениям), индивидуальным предпринимателям, а также физическим лицам – производителями товаров, работ, услуг», </w:t>
      </w:r>
      <w:r w:rsidRPr="00B67AF6">
        <w:rPr>
          <w:bCs/>
          <w:sz w:val="28"/>
          <w:szCs w:val="28"/>
        </w:rPr>
        <w:t>Фе</w:t>
      </w:r>
      <w:r>
        <w:rPr>
          <w:bCs/>
          <w:sz w:val="28"/>
          <w:szCs w:val="28"/>
        </w:rPr>
        <w:t>деральным Законом от 06.10.2003</w:t>
      </w:r>
      <w:r w:rsidRPr="00B67AF6">
        <w:rPr>
          <w:bCs/>
          <w:sz w:val="28"/>
          <w:szCs w:val="28"/>
        </w:rPr>
        <w:t xml:space="preserve"> № 131-ФЗ «</w:t>
      </w:r>
      <w:r w:rsidRPr="00B67AF6">
        <w:rPr>
          <w:sz w:val="28"/>
          <w:szCs w:val="28"/>
        </w:rPr>
        <w:t>Об утверждении муниципальной программы «Формирование современной городской среды</w:t>
      </w:r>
      <w:proofErr w:type="gramEnd"/>
      <w:r w:rsidRPr="00B67AF6">
        <w:rPr>
          <w:sz w:val="28"/>
          <w:szCs w:val="28"/>
        </w:rPr>
        <w:t xml:space="preserve"> в </w:t>
      </w:r>
      <w:r>
        <w:rPr>
          <w:sz w:val="28"/>
          <w:szCs w:val="28"/>
        </w:rPr>
        <w:t>Корякском сельском</w:t>
      </w:r>
      <w:r w:rsidRPr="00B67AF6">
        <w:rPr>
          <w:sz w:val="28"/>
          <w:szCs w:val="28"/>
        </w:rPr>
        <w:t xml:space="preserve"> поселении на 201</w:t>
      </w:r>
      <w:r>
        <w:rPr>
          <w:sz w:val="28"/>
          <w:szCs w:val="28"/>
        </w:rPr>
        <w:t>8-2022</w:t>
      </w:r>
      <w:r w:rsidRPr="00B67AF6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61297C">
        <w:rPr>
          <w:sz w:val="28"/>
          <w:szCs w:val="28"/>
        </w:rPr>
        <w:t xml:space="preserve"> </w:t>
      </w:r>
      <w:r>
        <w:rPr>
          <w:sz w:val="28"/>
          <w:szCs w:val="28"/>
        </w:rPr>
        <w:t>от 13.03.2019 № 34.</w:t>
      </w:r>
      <w:r w:rsidR="00C93F3D">
        <w:rPr>
          <w:sz w:val="28"/>
          <w:szCs w:val="28"/>
        </w:rPr>
        <w:t xml:space="preserve"> </w:t>
      </w:r>
    </w:p>
    <w:p w:rsidR="0061297C" w:rsidRPr="00B67AF6" w:rsidRDefault="0061297C" w:rsidP="0061297C">
      <w:pPr>
        <w:jc w:val="both"/>
        <w:rPr>
          <w:sz w:val="28"/>
          <w:szCs w:val="28"/>
        </w:rPr>
      </w:pPr>
    </w:p>
    <w:p w:rsidR="00185C71" w:rsidRDefault="00185C71" w:rsidP="0061297C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</w:p>
    <w:p w:rsidR="00185C71" w:rsidRDefault="00185C71" w:rsidP="0061297C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</w:p>
    <w:p w:rsidR="0061297C" w:rsidRDefault="0061297C" w:rsidP="0061297C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85C71" w:rsidRPr="00B67AF6" w:rsidRDefault="00185C71" w:rsidP="00185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proofErr w:type="gramStart"/>
      <w:r w:rsidRPr="00B67AF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B67AF6">
        <w:rPr>
          <w:sz w:val="28"/>
          <w:szCs w:val="28"/>
        </w:rPr>
        <w:t>орядок</w:t>
      </w:r>
      <w:r w:rsidRPr="00B67AF6">
        <w:rPr>
          <w:b/>
          <w:sz w:val="28"/>
          <w:szCs w:val="28"/>
        </w:rPr>
        <w:t xml:space="preserve"> </w:t>
      </w:r>
      <w:r w:rsidRPr="00B67AF6">
        <w:rPr>
          <w:spacing w:val="-4"/>
          <w:sz w:val="28"/>
          <w:szCs w:val="28"/>
        </w:rPr>
        <w:t xml:space="preserve">предоставления субсидии  </w:t>
      </w:r>
      <w:r w:rsidRPr="00B67AF6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Pr="00B67AF6">
        <w:rPr>
          <w:spacing w:val="-3"/>
          <w:sz w:val="28"/>
          <w:szCs w:val="28"/>
        </w:rPr>
        <w:t xml:space="preserve"> </w:t>
      </w:r>
      <w:r w:rsidRPr="00B67AF6">
        <w:rPr>
          <w:sz w:val="28"/>
          <w:szCs w:val="28"/>
        </w:rPr>
        <w:t>в целях финансового обеспечения (возмещения) затрат в связи</w:t>
      </w:r>
      <w:r w:rsidRPr="00B67AF6">
        <w:rPr>
          <w:spacing w:val="-3"/>
          <w:sz w:val="28"/>
          <w:szCs w:val="28"/>
        </w:rPr>
        <w:t xml:space="preserve"> с </w:t>
      </w:r>
      <w:r w:rsidRPr="00B67AF6">
        <w:rPr>
          <w:sz w:val="28"/>
          <w:szCs w:val="28"/>
        </w:rPr>
        <w:t xml:space="preserve">выполнением работ по благоустройству дворовых территорий многоквартирных домов в </w:t>
      </w:r>
      <w:proofErr w:type="spellStart"/>
      <w:r w:rsidRPr="00B67AF6">
        <w:rPr>
          <w:sz w:val="28"/>
          <w:szCs w:val="28"/>
        </w:rPr>
        <w:t>Елизовском</w:t>
      </w:r>
      <w:proofErr w:type="spellEnd"/>
      <w:r w:rsidRPr="00B67AF6">
        <w:rPr>
          <w:sz w:val="28"/>
          <w:szCs w:val="28"/>
        </w:rPr>
        <w:t xml:space="preserve"> городском поселении в рамках реализации муниципальной программы «Формирование современной городской среды в </w:t>
      </w:r>
      <w:r>
        <w:rPr>
          <w:sz w:val="28"/>
          <w:szCs w:val="28"/>
        </w:rPr>
        <w:t>Корякском сельском</w:t>
      </w:r>
      <w:r w:rsidRPr="00B67AF6">
        <w:rPr>
          <w:sz w:val="28"/>
          <w:szCs w:val="28"/>
        </w:rPr>
        <w:t xml:space="preserve"> поселении на 201</w:t>
      </w:r>
      <w:r>
        <w:rPr>
          <w:sz w:val="28"/>
          <w:szCs w:val="28"/>
        </w:rPr>
        <w:t>8 - 2022</w:t>
      </w:r>
      <w:r w:rsidRPr="00B67AF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67AF6">
        <w:rPr>
          <w:sz w:val="28"/>
          <w:szCs w:val="28"/>
        </w:rPr>
        <w:t>»</w:t>
      </w:r>
      <w:r w:rsidRPr="00BE467A">
        <w:rPr>
          <w:snapToGrid w:val="0"/>
          <w:szCs w:val="28"/>
        </w:rPr>
        <w:t xml:space="preserve"> </w:t>
      </w:r>
      <w:r w:rsidRPr="00BE467A">
        <w:rPr>
          <w:snapToGrid w:val="0"/>
          <w:sz w:val="28"/>
          <w:szCs w:val="28"/>
        </w:rPr>
        <w:t>согласно приложению к настоящему постановлению</w:t>
      </w:r>
      <w:r w:rsidRPr="00B67AF6">
        <w:rPr>
          <w:sz w:val="28"/>
          <w:szCs w:val="28"/>
        </w:rPr>
        <w:t>.</w:t>
      </w:r>
      <w:proofErr w:type="gramEnd"/>
    </w:p>
    <w:p w:rsidR="00185C71" w:rsidRDefault="00185C71" w:rsidP="003A266A">
      <w:pPr>
        <w:widowControl w:val="0"/>
        <w:tabs>
          <w:tab w:val="left" w:pos="0"/>
          <w:tab w:val="left" w:pos="260"/>
        </w:tabs>
        <w:jc w:val="both"/>
        <w:rPr>
          <w:color w:val="000000"/>
          <w:sz w:val="28"/>
          <w:szCs w:val="28"/>
        </w:rPr>
      </w:pPr>
      <w:r>
        <w:rPr>
          <w:rStyle w:val="21"/>
          <w:rFonts w:eastAsia="Arial"/>
          <w:sz w:val="28"/>
          <w:szCs w:val="28"/>
        </w:rPr>
        <w:t xml:space="preserve"> </w:t>
      </w:r>
      <w:r w:rsidR="003A266A">
        <w:rPr>
          <w:rStyle w:val="21"/>
          <w:rFonts w:eastAsia="Arial"/>
          <w:sz w:val="28"/>
          <w:szCs w:val="28"/>
        </w:rPr>
        <w:t xml:space="preserve">   2</w:t>
      </w:r>
      <w:r>
        <w:rPr>
          <w:color w:val="000000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007EFA" w:rsidRPr="003A266A" w:rsidRDefault="007A3938" w:rsidP="003A266A">
      <w:pPr>
        <w:widowControl w:val="0"/>
        <w:tabs>
          <w:tab w:val="left" w:pos="0"/>
          <w:tab w:val="left" w:pos="2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07EF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</w:t>
      </w:r>
      <w:r w:rsidR="00007EFA">
        <w:rPr>
          <w:color w:val="000000"/>
          <w:sz w:val="28"/>
          <w:szCs w:val="28"/>
        </w:rPr>
        <w:t>Постановление</w:t>
      </w:r>
      <w:r w:rsidR="00E71517">
        <w:rPr>
          <w:color w:val="000000"/>
          <w:sz w:val="28"/>
          <w:szCs w:val="28"/>
        </w:rPr>
        <w:t xml:space="preserve"> администрации Корякского сельского поселения</w:t>
      </w:r>
      <w:r w:rsidR="00007EFA">
        <w:rPr>
          <w:color w:val="000000"/>
          <w:sz w:val="28"/>
          <w:szCs w:val="28"/>
        </w:rPr>
        <w:t xml:space="preserve"> </w:t>
      </w:r>
      <w:r w:rsidR="00186DC2">
        <w:rPr>
          <w:color w:val="000000"/>
          <w:sz w:val="28"/>
          <w:szCs w:val="28"/>
        </w:rPr>
        <w:t>«</w:t>
      </w:r>
      <w:r w:rsidR="00186DC2" w:rsidRPr="0061297C">
        <w:rPr>
          <w:sz w:val="28"/>
          <w:szCs w:val="28"/>
        </w:rPr>
        <w:t xml:space="preserve">Об утверждении Порядка </w:t>
      </w:r>
      <w:r w:rsidR="00186DC2" w:rsidRPr="0061297C">
        <w:rPr>
          <w:spacing w:val="-4"/>
          <w:sz w:val="28"/>
          <w:szCs w:val="28"/>
        </w:rPr>
        <w:t xml:space="preserve">предоставления субсидии  </w:t>
      </w:r>
      <w:r w:rsidR="00186DC2" w:rsidRPr="0061297C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186DC2" w:rsidRPr="0061297C">
        <w:rPr>
          <w:spacing w:val="-3"/>
          <w:sz w:val="28"/>
          <w:szCs w:val="28"/>
        </w:rPr>
        <w:t xml:space="preserve"> </w:t>
      </w:r>
      <w:r w:rsidR="00186DC2" w:rsidRPr="0061297C">
        <w:rPr>
          <w:sz w:val="28"/>
          <w:szCs w:val="28"/>
        </w:rPr>
        <w:t>в целях финансового обеспечения (возмещения) затрат в связи</w:t>
      </w:r>
      <w:r w:rsidR="00186DC2" w:rsidRPr="0061297C">
        <w:rPr>
          <w:spacing w:val="-3"/>
          <w:sz w:val="28"/>
          <w:szCs w:val="28"/>
        </w:rPr>
        <w:t xml:space="preserve"> с </w:t>
      </w:r>
      <w:r w:rsidR="00186DC2" w:rsidRPr="0061297C">
        <w:rPr>
          <w:sz w:val="28"/>
          <w:szCs w:val="28"/>
        </w:rPr>
        <w:t xml:space="preserve">выполнением работ по благоустройству дворовых территорий многоквартирных домов в </w:t>
      </w:r>
      <w:r w:rsidR="00186DC2">
        <w:rPr>
          <w:sz w:val="28"/>
          <w:szCs w:val="28"/>
        </w:rPr>
        <w:t>Корякском сельском</w:t>
      </w:r>
      <w:r w:rsidR="00186DC2" w:rsidRPr="0061297C">
        <w:rPr>
          <w:sz w:val="28"/>
          <w:szCs w:val="28"/>
        </w:rPr>
        <w:t xml:space="preserve"> поселении в рамках реализации муниципальной программы «Формирование современной городской среды в </w:t>
      </w:r>
      <w:r w:rsidR="00186DC2">
        <w:rPr>
          <w:sz w:val="28"/>
          <w:szCs w:val="28"/>
        </w:rPr>
        <w:t>Корякском сельском</w:t>
      </w:r>
      <w:r w:rsidR="00186DC2" w:rsidRPr="0061297C">
        <w:rPr>
          <w:sz w:val="28"/>
          <w:szCs w:val="28"/>
        </w:rPr>
        <w:t xml:space="preserve"> поселении на 2018 – 2022</w:t>
      </w:r>
      <w:proofErr w:type="gramEnd"/>
      <w:r w:rsidR="00186DC2" w:rsidRPr="0061297C">
        <w:rPr>
          <w:sz w:val="28"/>
          <w:szCs w:val="28"/>
        </w:rPr>
        <w:t xml:space="preserve"> годы»</w:t>
      </w:r>
      <w:r w:rsidR="00186D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64 от 25.04.2019 г.</w:t>
      </w:r>
    </w:p>
    <w:p w:rsidR="00185C71" w:rsidRPr="000E642F" w:rsidRDefault="007A3938" w:rsidP="00185C71">
      <w:pPr>
        <w:pStyle w:val="aa"/>
        <w:shd w:val="clear" w:color="auto" w:fill="FFFFFF"/>
        <w:spacing w:before="0" w:beforeAutospacing="0" w:after="0"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185C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85C71" w:rsidRPr="000E642F">
        <w:rPr>
          <w:color w:val="000000"/>
          <w:sz w:val="28"/>
          <w:szCs w:val="28"/>
        </w:rPr>
        <w:t>Контроль за</w:t>
      </w:r>
      <w:proofErr w:type="gramEnd"/>
      <w:r w:rsidR="00185C71" w:rsidRPr="000E642F">
        <w:rPr>
          <w:color w:val="000000"/>
          <w:sz w:val="28"/>
          <w:szCs w:val="28"/>
        </w:rPr>
        <w:t xml:space="preserve"> исполнение</w:t>
      </w:r>
      <w:r w:rsidR="003A266A">
        <w:rPr>
          <w:color w:val="000000"/>
          <w:sz w:val="28"/>
          <w:szCs w:val="28"/>
        </w:rPr>
        <w:t>м</w:t>
      </w:r>
      <w:r w:rsidR="00185C71" w:rsidRPr="000E642F">
        <w:rPr>
          <w:color w:val="000000"/>
          <w:sz w:val="28"/>
          <w:szCs w:val="28"/>
        </w:rPr>
        <w:t xml:space="preserve"> данного постановления возложить на </w:t>
      </w:r>
      <w:r w:rsidR="00185C71">
        <w:rPr>
          <w:color w:val="000000"/>
          <w:sz w:val="28"/>
          <w:szCs w:val="28"/>
        </w:rPr>
        <w:t xml:space="preserve">начальника отдела ЖКХ Администрации Корякского сельского поселения. </w:t>
      </w:r>
    </w:p>
    <w:p w:rsidR="008749AC" w:rsidRDefault="008749AC" w:rsidP="00185C71">
      <w:pPr>
        <w:tabs>
          <w:tab w:val="left" w:pos="0"/>
        </w:tabs>
        <w:jc w:val="both"/>
        <w:rPr>
          <w:sz w:val="28"/>
          <w:szCs w:val="28"/>
        </w:rPr>
      </w:pPr>
    </w:p>
    <w:p w:rsidR="00185C71" w:rsidRDefault="00185C71" w:rsidP="008749AC">
      <w:pPr>
        <w:spacing w:line="360" w:lineRule="auto"/>
        <w:rPr>
          <w:b/>
          <w:sz w:val="28"/>
          <w:szCs w:val="28"/>
        </w:rPr>
      </w:pPr>
    </w:p>
    <w:p w:rsidR="00185C71" w:rsidRDefault="00185C71" w:rsidP="008749AC">
      <w:pPr>
        <w:spacing w:line="360" w:lineRule="auto"/>
        <w:rPr>
          <w:b/>
          <w:sz w:val="28"/>
          <w:szCs w:val="28"/>
        </w:rPr>
      </w:pPr>
    </w:p>
    <w:p w:rsidR="00185C71" w:rsidRDefault="00185C71" w:rsidP="008749AC">
      <w:pPr>
        <w:spacing w:line="360" w:lineRule="auto"/>
        <w:rPr>
          <w:b/>
          <w:sz w:val="28"/>
          <w:szCs w:val="28"/>
        </w:rPr>
      </w:pPr>
    </w:p>
    <w:p w:rsidR="00185C71" w:rsidRDefault="00185C71" w:rsidP="008749AC">
      <w:pPr>
        <w:spacing w:line="360" w:lineRule="auto"/>
        <w:rPr>
          <w:b/>
          <w:sz w:val="28"/>
          <w:szCs w:val="28"/>
        </w:rPr>
      </w:pPr>
    </w:p>
    <w:p w:rsidR="008749AC" w:rsidRPr="000E642F" w:rsidRDefault="007A3938" w:rsidP="00874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8749AC" w:rsidRPr="000E642F">
        <w:rPr>
          <w:b/>
          <w:sz w:val="28"/>
          <w:szCs w:val="28"/>
        </w:rPr>
        <w:t xml:space="preserve">  администрации </w:t>
      </w:r>
    </w:p>
    <w:p w:rsidR="008749AC" w:rsidRPr="000E642F" w:rsidRDefault="008749AC" w:rsidP="008749AC">
      <w:pPr>
        <w:spacing w:line="360" w:lineRule="auto"/>
        <w:rPr>
          <w:b/>
          <w:sz w:val="28"/>
          <w:szCs w:val="28"/>
        </w:rPr>
      </w:pPr>
      <w:r w:rsidRPr="000E642F">
        <w:rPr>
          <w:b/>
          <w:sz w:val="28"/>
          <w:szCs w:val="28"/>
        </w:rPr>
        <w:t xml:space="preserve">Корякского сельского поселения </w:t>
      </w:r>
      <w:r w:rsidRPr="000E642F">
        <w:rPr>
          <w:b/>
          <w:sz w:val="28"/>
          <w:szCs w:val="28"/>
        </w:rPr>
        <w:tab/>
      </w:r>
      <w:r w:rsidRPr="000E642F">
        <w:rPr>
          <w:b/>
          <w:sz w:val="28"/>
          <w:szCs w:val="28"/>
        </w:rPr>
        <w:tab/>
        <w:t xml:space="preserve">         </w:t>
      </w:r>
      <w:r w:rsidR="007A3938">
        <w:rPr>
          <w:b/>
          <w:sz w:val="28"/>
          <w:szCs w:val="28"/>
        </w:rPr>
        <w:t xml:space="preserve">                     М.Г. </w:t>
      </w:r>
      <w:proofErr w:type="spellStart"/>
      <w:r w:rsidR="007A3938">
        <w:rPr>
          <w:b/>
          <w:sz w:val="28"/>
          <w:szCs w:val="28"/>
        </w:rPr>
        <w:t>Зобова</w:t>
      </w:r>
      <w:proofErr w:type="spellEnd"/>
    </w:p>
    <w:p w:rsidR="00F77CA2" w:rsidRDefault="00F77CA2" w:rsidP="008749AC">
      <w:pPr>
        <w:pStyle w:val="a3"/>
        <w:tabs>
          <w:tab w:val="left" w:pos="510"/>
        </w:tabs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F77CA2" w:rsidRDefault="00F77CA2" w:rsidP="00534524">
      <w:pPr>
        <w:pStyle w:val="a3"/>
        <w:jc w:val="right"/>
        <w:rPr>
          <w:rFonts w:cs="Arial"/>
        </w:rPr>
      </w:pPr>
    </w:p>
    <w:p w:rsidR="00185C71" w:rsidRPr="00185C71" w:rsidRDefault="00185C71" w:rsidP="00186DC2">
      <w:pPr>
        <w:tabs>
          <w:tab w:val="left" w:pos="10032"/>
        </w:tabs>
        <w:jc w:val="right"/>
        <w:rPr>
          <w:rStyle w:val="21"/>
          <w:rFonts w:eastAsia="Arial"/>
          <w:sz w:val="24"/>
          <w:szCs w:val="24"/>
        </w:rPr>
      </w:pPr>
      <w:r w:rsidRPr="00185C71">
        <w:rPr>
          <w:rStyle w:val="21"/>
          <w:rFonts w:eastAsia="Arial"/>
          <w:sz w:val="24"/>
          <w:szCs w:val="24"/>
        </w:rPr>
        <w:t>Приложение</w:t>
      </w:r>
    </w:p>
    <w:p w:rsidR="009D3438" w:rsidRDefault="00185C71" w:rsidP="009D3438">
      <w:pPr>
        <w:tabs>
          <w:tab w:val="left" w:pos="10032"/>
        </w:tabs>
        <w:jc w:val="right"/>
        <w:rPr>
          <w:rStyle w:val="21"/>
          <w:rFonts w:eastAsia="Arial"/>
          <w:sz w:val="24"/>
          <w:szCs w:val="24"/>
        </w:rPr>
      </w:pPr>
      <w:r w:rsidRPr="00185C71">
        <w:rPr>
          <w:rStyle w:val="21"/>
          <w:rFonts w:eastAsia="Arial"/>
          <w:sz w:val="24"/>
          <w:szCs w:val="24"/>
        </w:rPr>
        <w:t xml:space="preserve">к </w:t>
      </w:r>
      <w:r>
        <w:rPr>
          <w:rStyle w:val="21"/>
          <w:rFonts w:eastAsia="Arial"/>
          <w:sz w:val="24"/>
          <w:szCs w:val="24"/>
        </w:rPr>
        <w:t>постановлению</w:t>
      </w:r>
      <w:r w:rsidR="00E71517">
        <w:rPr>
          <w:rStyle w:val="21"/>
          <w:rFonts w:eastAsia="Arial"/>
          <w:sz w:val="24"/>
          <w:szCs w:val="24"/>
        </w:rPr>
        <w:t xml:space="preserve"> № 112 от 22</w:t>
      </w:r>
      <w:r w:rsidR="007A3938">
        <w:rPr>
          <w:rStyle w:val="21"/>
          <w:rFonts w:eastAsia="Arial"/>
          <w:sz w:val="24"/>
          <w:szCs w:val="24"/>
        </w:rPr>
        <w:t>.07.2019</w:t>
      </w:r>
      <w:r>
        <w:rPr>
          <w:rStyle w:val="21"/>
          <w:rFonts w:eastAsia="Arial"/>
          <w:sz w:val="24"/>
          <w:szCs w:val="24"/>
        </w:rPr>
        <w:t xml:space="preserve"> </w:t>
      </w:r>
    </w:p>
    <w:p w:rsidR="009D3438" w:rsidRDefault="00185C71" w:rsidP="009D3438">
      <w:pPr>
        <w:tabs>
          <w:tab w:val="left" w:pos="10032"/>
        </w:tabs>
        <w:jc w:val="right"/>
        <w:rPr>
          <w:rStyle w:val="21"/>
          <w:rFonts w:eastAsia="Arial"/>
          <w:sz w:val="24"/>
          <w:szCs w:val="24"/>
        </w:rPr>
      </w:pPr>
      <w:r w:rsidRPr="00185C71">
        <w:rPr>
          <w:rStyle w:val="21"/>
          <w:rFonts w:eastAsia="Arial"/>
          <w:sz w:val="24"/>
          <w:szCs w:val="24"/>
        </w:rPr>
        <w:t xml:space="preserve">администрации </w:t>
      </w:r>
      <w:proofErr w:type="gramStart"/>
      <w:r w:rsidRPr="00185C71">
        <w:rPr>
          <w:rStyle w:val="21"/>
          <w:rFonts w:eastAsia="Arial"/>
          <w:sz w:val="24"/>
          <w:szCs w:val="24"/>
        </w:rPr>
        <w:t>Корякского</w:t>
      </w:r>
      <w:proofErr w:type="gramEnd"/>
      <w:r w:rsidRPr="00185C71">
        <w:rPr>
          <w:rStyle w:val="21"/>
          <w:rFonts w:eastAsia="Arial"/>
          <w:sz w:val="24"/>
          <w:szCs w:val="24"/>
        </w:rPr>
        <w:t xml:space="preserve">  </w:t>
      </w:r>
    </w:p>
    <w:p w:rsidR="00185C71" w:rsidRPr="00185C71" w:rsidRDefault="00185C71" w:rsidP="009D3438">
      <w:pPr>
        <w:tabs>
          <w:tab w:val="left" w:pos="10032"/>
        </w:tabs>
        <w:jc w:val="right"/>
        <w:rPr>
          <w:rStyle w:val="21"/>
          <w:rFonts w:eastAsia="Arial"/>
          <w:sz w:val="24"/>
          <w:szCs w:val="24"/>
        </w:rPr>
      </w:pPr>
      <w:r w:rsidRPr="00185C71">
        <w:rPr>
          <w:rStyle w:val="21"/>
          <w:rFonts w:eastAsia="Arial"/>
          <w:sz w:val="24"/>
          <w:szCs w:val="24"/>
        </w:rPr>
        <w:t xml:space="preserve">сельского поселения </w:t>
      </w:r>
    </w:p>
    <w:p w:rsidR="00F77CA2" w:rsidRDefault="00F77CA2" w:rsidP="00534524">
      <w:pPr>
        <w:pStyle w:val="a3"/>
        <w:jc w:val="right"/>
        <w:rPr>
          <w:rFonts w:cs="Arial"/>
        </w:rPr>
      </w:pPr>
    </w:p>
    <w:p w:rsidR="00534524" w:rsidRPr="00FC03CE" w:rsidRDefault="00534524" w:rsidP="0053452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C03CE">
        <w:rPr>
          <w:rFonts w:ascii="Times New Roman" w:hAnsi="Times New Roman"/>
          <w:i w:val="0"/>
        </w:rPr>
        <w:t>ПОРЯДОК</w:t>
      </w:r>
    </w:p>
    <w:p w:rsidR="00534524" w:rsidRPr="007E1A47" w:rsidRDefault="00534524" w:rsidP="00964AED">
      <w:pPr>
        <w:pStyle w:val="a3"/>
        <w:tabs>
          <w:tab w:val="left" w:pos="540"/>
          <w:tab w:val="left" w:pos="720"/>
        </w:tabs>
        <w:spacing w:after="0"/>
        <w:jc w:val="center"/>
        <w:rPr>
          <w:b/>
          <w:spacing w:val="-3"/>
          <w:sz w:val="28"/>
          <w:szCs w:val="28"/>
        </w:rPr>
      </w:pPr>
      <w:r w:rsidRPr="00FC03CE">
        <w:rPr>
          <w:b/>
          <w:spacing w:val="-4"/>
          <w:sz w:val="28"/>
          <w:szCs w:val="28"/>
        </w:rPr>
        <w:t xml:space="preserve">предоставления субсидии </w:t>
      </w:r>
      <w:r w:rsidRPr="00FC03CE">
        <w:rPr>
          <w:b/>
          <w:sz w:val="28"/>
          <w:szCs w:val="28"/>
        </w:rPr>
        <w:t xml:space="preserve">юридическим лицам </w:t>
      </w:r>
      <w:r>
        <w:rPr>
          <w:b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</w:t>
      </w:r>
      <w:r>
        <w:rPr>
          <w:b/>
          <w:spacing w:val="-3"/>
          <w:sz w:val="28"/>
          <w:szCs w:val="28"/>
        </w:rPr>
        <w:t xml:space="preserve"> </w:t>
      </w:r>
      <w:r w:rsidRPr="00FC03CE">
        <w:rPr>
          <w:b/>
          <w:sz w:val="28"/>
          <w:szCs w:val="28"/>
        </w:rPr>
        <w:t>в целях финансового обеспечения (возмещения) затрат в связи</w:t>
      </w:r>
      <w:r w:rsidRPr="00FC03CE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с </w:t>
      </w:r>
      <w:r>
        <w:rPr>
          <w:b/>
          <w:sz w:val="28"/>
          <w:szCs w:val="28"/>
        </w:rPr>
        <w:t>выполнением работ</w:t>
      </w:r>
      <w:r w:rsidRPr="00FC0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FC03CE">
        <w:rPr>
          <w:b/>
          <w:sz w:val="28"/>
          <w:szCs w:val="28"/>
        </w:rPr>
        <w:t xml:space="preserve"> благоустройств</w:t>
      </w:r>
      <w:r>
        <w:rPr>
          <w:b/>
          <w:sz w:val="28"/>
          <w:szCs w:val="28"/>
        </w:rPr>
        <w:t>у</w:t>
      </w:r>
      <w:r w:rsidRPr="00FC03CE">
        <w:rPr>
          <w:b/>
          <w:sz w:val="28"/>
          <w:szCs w:val="28"/>
        </w:rPr>
        <w:t xml:space="preserve"> дворовых территорий многоквартирных домов в </w:t>
      </w:r>
      <w:r w:rsidR="00964AED">
        <w:rPr>
          <w:b/>
          <w:sz w:val="28"/>
          <w:szCs w:val="28"/>
        </w:rPr>
        <w:t>Корякском сельском</w:t>
      </w:r>
      <w:r w:rsidRPr="00FC03CE">
        <w:rPr>
          <w:b/>
          <w:sz w:val="28"/>
          <w:szCs w:val="28"/>
        </w:rPr>
        <w:t xml:space="preserve"> поселении в рамках реализации муниципальной программы «Формирование современной городской среды в </w:t>
      </w:r>
      <w:r w:rsidR="00964AED">
        <w:rPr>
          <w:b/>
          <w:sz w:val="28"/>
          <w:szCs w:val="28"/>
        </w:rPr>
        <w:t>Корякском сельском поселении</w:t>
      </w:r>
      <w:r w:rsidRPr="00FC03C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8 - 2022</w:t>
      </w:r>
      <w:r w:rsidRPr="00FC03C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FC03CE">
        <w:rPr>
          <w:b/>
          <w:sz w:val="28"/>
          <w:szCs w:val="28"/>
        </w:rPr>
        <w:t>»</w:t>
      </w:r>
    </w:p>
    <w:p w:rsidR="00534524" w:rsidRPr="00FC03CE" w:rsidRDefault="00534524" w:rsidP="0053452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34524" w:rsidRPr="00FC03CE" w:rsidRDefault="00534524" w:rsidP="005345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03CE">
        <w:rPr>
          <w:b/>
          <w:sz w:val="28"/>
          <w:szCs w:val="28"/>
        </w:rPr>
        <w:t>1. Общие положения о предоставлении субсидий</w:t>
      </w:r>
    </w:p>
    <w:p w:rsidR="00534524" w:rsidRPr="00FC03CE" w:rsidRDefault="00534524" w:rsidP="0053452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34524" w:rsidRPr="00FC03CE" w:rsidRDefault="00534524" w:rsidP="00534524">
      <w:pPr>
        <w:pStyle w:val="a3"/>
        <w:tabs>
          <w:tab w:val="left" w:pos="54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FC03CE">
        <w:rPr>
          <w:sz w:val="28"/>
          <w:szCs w:val="28"/>
        </w:rPr>
        <w:t xml:space="preserve">1.1 Настоящий </w:t>
      </w:r>
      <w:r w:rsidRPr="00DE598D">
        <w:rPr>
          <w:sz w:val="28"/>
          <w:szCs w:val="28"/>
        </w:rPr>
        <w:t xml:space="preserve">Порядок </w:t>
      </w:r>
      <w:r w:rsidRPr="00DB5849">
        <w:rPr>
          <w:spacing w:val="-4"/>
          <w:sz w:val="28"/>
          <w:szCs w:val="28"/>
        </w:rPr>
        <w:t xml:space="preserve">предоставления субсидии </w:t>
      </w:r>
      <w:r w:rsidRPr="00DB5849">
        <w:rPr>
          <w:sz w:val="28"/>
          <w:szCs w:val="28"/>
        </w:rPr>
        <w:t xml:space="preserve">юридическим лицам </w:t>
      </w:r>
      <w:r w:rsidRPr="007E1A47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</w:t>
      </w:r>
      <w:r w:rsidRPr="00DB5849">
        <w:rPr>
          <w:sz w:val="28"/>
          <w:szCs w:val="28"/>
        </w:rPr>
        <w:t xml:space="preserve"> в целях финансового обеспечения (возмещения) затрат в связи</w:t>
      </w:r>
      <w:r w:rsidRPr="00DB5849">
        <w:rPr>
          <w:spacing w:val="-3"/>
          <w:sz w:val="28"/>
          <w:szCs w:val="28"/>
        </w:rPr>
        <w:t xml:space="preserve"> с </w:t>
      </w:r>
      <w:r>
        <w:rPr>
          <w:sz w:val="28"/>
          <w:szCs w:val="28"/>
        </w:rPr>
        <w:t>выполнением работ</w:t>
      </w:r>
      <w:r w:rsidRPr="00DB5849">
        <w:rPr>
          <w:sz w:val="28"/>
          <w:szCs w:val="28"/>
        </w:rPr>
        <w:t xml:space="preserve"> по благоустройству дворовых территорий многоквартирных домов в </w:t>
      </w:r>
      <w:r w:rsidR="00964AED">
        <w:rPr>
          <w:sz w:val="28"/>
          <w:szCs w:val="28"/>
        </w:rPr>
        <w:t>Корякском сельском</w:t>
      </w:r>
      <w:r w:rsidRPr="00DB5849">
        <w:rPr>
          <w:sz w:val="28"/>
          <w:szCs w:val="28"/>
        </w:rPr>
        <w:t xml:space="preserve"> поселении в рамках реализации муниципальной программы «Формирование современной городской среды в </w:t>
      </w:r>
      <w:r w:rsidR="00964AED">
        <w:rPr>
          <w:sz w:val="28"/>
          <w:szCs w:val="28"/>
        </w:rPr>
        <w:t>Корякском сельском поселении</w:t>
      </w:r>
      <w:r w:rsidRPr="00DB5849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8 - 2022</w:t>
      </w:r>
      <w:r w:rsidRPr="00DB584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B5849">
        <w:rPr>
          <w:sz w:val="28"/>
          <w:szCs w:val="28"/>
        </w:rPr>
        <w:t>»</w:t>
      </w:r>
      <w:r w:rsidRPr="00DE5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FC03CE">
        <w:rPr>
          <w:sz w:val="28"/>
          <w:szCs w:val="28"/>
        </w:rPr>
        <w:t xml:space="preserve">устанавливает условия и </w:t>
      </w:r>
      <w:r>
        <w:rPr>
          <w:sz w:val="28"/>
          <w:szCs w:val="28"/>
        </w:rPr>
        <w:t>порядок</w:t>
      </w:r>
      <w:r w:rsidRPr="00FC03CE">
        <w:rPr>
          <w:sz w:val="28"/>
          <w:szCs w:val="28"/>
        </w:rPr>
        <w:t xml:space="preserve"> предоставления</w:t>
      </w:r>
      <w:proofErr w:type="gramEnd"/>
      <w:r w:rsidRPr="00FC03CE">
        <w:rPr>
          <w:sz w:val="28"/>
          <w:szCs w:val="28"/>
        </w:rPr>
        <w:t xml:space="preserve"> субсидии из бюджета </w:t>
      </w:r>
      <w:r w:rsidR="00964AED">
        <w:rPr>
          <w:sz w:val="28"/>
          <w:szCs w:val="28"/>
        </w:rPr>
        <w:t>Корякского сельского поселения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поселения</w:t>
      </w:r>
      <w:proofErr w:type="spellEnd"/>
      <w:proofErr w:type="gramEnd"/>
      <w:r>
        <w:rPr>
          <w:sz w:val="28"/>
          <w:szCs w:val="28"/>
        </w:rPr>
        <w:t xml:space="preserve"> в целях возмещения затрат на</w:t>
      </w:r>
      <w:r w:rsidRPr="00FC03CE">
        <w:rPr>
          <w:sz w:val="28"/>
          <w:szCs w:val="28"/>
        </w:rPr>
        <w:t xml:space="preserve"> благоустройство дворовых территорий многоквартирных домов в </w:t>
      </w:r>
      <w:r w:rsidR="00964AED">
        <w:rPr>
          <w:sz w:val="28"/>
          <w:szCs w:val="28"/>
        </w:rPr>
        <w:t>Корякском сельском поселении</w:t>
      </w:r>
      <w:r w:rsidRPr="00FC03CE">
        <w:rPr>
          <w:sz w:val="28"/>
          <w:szCs w:val="28"/>
        </w:rPr>
        <w:t xml:space="preserve"> в рамках реализации муниципальной программы «Формирование современной городской среды» (далее – субсидия).</w:t>
      </w:r>
    </w:p>
    <w:p w:rsidR="00534524" w:rsidRPr="00FC03CE" w:rsidRDefault="00534524" w:rsidP="0053452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1.2. Настоящий Порядок разработан в соответствии со статьей 78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постановлени</w:t>
      </w:r>
      <w:r>
        <w:rPr>
          <w:sz w:val="28"/>
          <w:szCs w:val="28"/>
        </w:rPr>
        <w:t>ем</w:t>
      </w:r>
      <w:r w:rsidRPr="00FC03CE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</w:t>
      </w:r>
      <w:r>
        <w:rPr>
          <w:sz w:val="28"/>
          <w:szCs w:val="28"/>
        </w:rPr>
        <w:t>оваров, работ, услуг».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 xml:space="preserve">1.3. </w:t>
      </w:r>
      <w:r>
        <w:rPr>
          <w:sz w:val="28"/>
          <w:szCs w:val="28"/>
        </w:rPr>
        <w:t>Г</w:t>
      </w:r>
      <w:r>
        <w:rPr>
          <w:rFonts w:eastAsia="Calibri"/>
          <w:sz w:val="28"/>
          <w:szCs w:val="28"/>
          <w:lang w:eastAsia="en-US"/>
        </w:rPr>
        <w:t>лавным</w:t>
      </w:r>
      <w:r w:rsidRPr="00FC03CE">
        <w:rPr>
          <w:rFonts w:eastAsia="Calibri"/>
          <w:sz w:val="28"/>
          <w:szCs w:val="28"/>
          <w:lang w:eastAsia="en-US"/>
        </w:rPr>
        <w:t xml:space="preserve"> распорядител</w:t>
      </w:r>
      <w:r>
        <w:rPr>
          <w:rFonts w:eastAsia="Calibri"/>
          <w:sz w:val="28"/>
          <w:szCs w:val="28"/>
          <w:lang w:eastAsia="en-US"/>
        </w:rPr>
        <w:t>ем</w:t>
      </w:r>
      <w:r w:rsidRPr="00FC03CE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FC03CE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FC03CE">
        <w:rPr>
          <w:sz w:val="28"/>
          <w:szCs w:val="28"/>
        </w:rPr>
        <w:t xml:space="preserve"> предоставление субсидии</w:t>
      </w:r>
      <w:r>
        <w:rPr>
          <w:sz w:val="28"/>
          <w:szCs w:val="28"/>
        </w:rPr>
        <w:t xml:space="preserve">, является </w:t>
      </w:r>
      <w:r w:rsidR="00964AED">
        <w:rPr>
          <w:sz w:val="28"/>
          <w:szCs w:val="28"/>
        </w:rPr>
        <w:t>Отдел по управлению</w:t>
      </w:r>
      <w:r w:rsidRPr="00FC03CE">
        <w:rPr>
          <w:sz w:val="28"/>
          <w:szCs w:val="28"/>
        </w:rPr>
        <w:t xml:space="preserve"> жилищно-коммунального хозяйства администрации </w:t>
      </w:r>
      <w:r w:rsidR="00964AED">
        <w:rPr>
          <w:sz w:val="28"/>
          <w:szCs w:val="28"/>
        </w:rPr>
        <w:t xml:space="preserve">Корякского сельского </w:t>
      </w:r>
      <w:r w:rsidRPr="00FC03CE">
        <w:rPr>
          <w:sz w:val="28"/>
          <w:szCs w:val="28"/>
        </w:rPr>
        <w:t xml:space="preserve"> поселения (далее–</w:t>
      </w:r>
      <w:r>
        <w:rPr>
          <w:sz w:val="28"/>
          <w:szCs w:val="28"/>
        </w:rPr>
        <w:t>главный распорядитель, Управление ЖКХ).</w:t>
      </w:r>
    </w:p>
    <w:p w:rsidR="00534524" w:rsidRPr="00FC03CE" w:rsidRDefault="00534524" w:rsidP="00534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FC03C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C03CE">
        <w:rPr>
          <w:sz w:val="28"/>
          <w:szCs w:val="28"/>
        </w:rPr>
        <w:t>убсидия предоставляе</w:t>
      </w:r>
      <w:r>
        <w:rPr>
          <w:sz w:val="28"/>
          <w:szCs w:val="28"/>
        </w:rPr>
        <w:t>тся</w:t>
      </w:r>
      <w:r w:rsidRPr="00FC03CE">
        <w:rPr>
          <w:sz w:val="28"/>
          <w:szCs w:val="28"/>
        </w:rPr>
        <w:t xml:space="preserve"> получателю субсидии на безвозмездной и безвозвратной основе в целях финансового обеспечения (возмещения) затрат в связи </w:t>
      </w:r>
      <w:r w:rsidRPr="00FC03CE">
        <w:rPr>
          <w:rFonts w:eastAsia="Calibri"/>
          <w:sz w:val="28"/>
          <w:szCs w:val="28"/>
          <w:lang w:eastAsia="en-US"/>
        </w:rPr>
        <w:t xml:space="preserve">с выполнением работ по благоустройству дворовой территории многоквартирного дома </w:t>
      </w:r>
      <w:r w:rsidRPr="00DB5849">
        <w:rPr>
          <w:sz w:val="28"/>
          <w:szCs w:val="28"/>
        </w:rPr>
        <w:t xml:space="preserve">в </w:t>
      </w:r>
      <w:r w:rsidR="00964AED">
        <w:rPr>
          <w:sz w:val="28"/>
          <w:szCs w:val="28"/>
        </w:rPr>
        <w:t>Корякском сельском поселении</w:t>
      </w:r>
      <w:r>
        <w:rPr>
          <w:rFonts w:eastAsia="Calibri"/>
          <w:sz w:val="28"/>
          <w:szCs w:val="28"/>
          <w:lang w:eastAsia="en-US"/>
        </w:rPr>
        <w:t>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FC03CE">
        <w:rPr>
          <w:sz w:val="28"/>
          <w:szCs w:val="28"/>
        </w:rPr>
        <w:t>олучател</w:t>
      </w:r>
      <w:r>
        <w:rPr>
          <w:sz w:val="28"/>
          <w:szCs w:val="28"/>
        </w:rPr>
        <w:t>ями</w:t>
      </w:r>
      <w:r w:rsidRPr="00FC03CE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являются</w:t>
      </w:r>
      <w:r w:rsidRPr="00FC03CE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ие</w:t>
      </w:r>
      <w:r w:rsidRPr="00FC03CE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</w:t>
      </w:r>
      <w:r w:rsidRPr="007E1A47">
        <w:rPr>
          <w:sz w:val="28"/>
          <w:szCs w:val="28"/>
        </w:rPr>
        <w:t>(за исключением государственны</w:t>
      </w:r>
      <w:r>
        <w:rPr>
          <w:sz w:val="28"/>
          <w:szCs w:val="28"/>
        </w:rPr>
        <w:t>х</w:t>
      </w:r>
      <w:r w:rsidRPr="007E1A47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х</w:t>
      </w:r>
      <w:r w:rsidRPr="007E1A47">
        <w:rPr>
          <w:sz w:val="28"/>
          <w:szCs w:val="28"/>
        </w:rPr>
        <w:t>) учреждени</w:t>
      </w:r>
      <w:r>
        <w:rPr>
          <w:sz w:val="28"/>
          <w:szCs w:val="28"/>
        </w:rPr>
        <w:t>й</w:t>
      </w:r>
      <w:r w:rsidRPr="007E1A4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7E1A47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7E1A4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FC03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реализующие  мероприятия </w:t>
      </w:r>
      <w:r w:rsidRPr="00DB5849">
        <w:rPr>
          <w:sz w:val="28"/>
          <w:szCs w:val="28"/>
        </w:rPr>
        <w:t xml:space="preserve">по благоустройству дворовых территорий многоквартирных домов в </w:t>
      </w:r>
      <w:r w:rsidR="00964AED">
        <w:rPr>
          <w:sz w:val="28"/>
          <w:szCs w:val="28"/>
        </w:rPr>
        <w:t>Корякском сельском поселении</w:t>
      </w:r>
      <w:r w:rsidRPr="00DB5849">
        <w:rPr>
          <w:sz w:val="28"/>
          <w:szCs w:val="28"/>
        </w:rPr>
        <w:t xml:space="preserve"> в рамках реализации муниципальной программы «Формирование современной городской среды в </w:t>
      </w:r>
      <w:r w:rsidR="00964AED">
        <w:rPr>
          <w:sz w:val="28"/>
          <w:szCs w:val="28"/>
        </w:rPr>
        <w:t>Корякском сельском поселении</w:t>
      </w:r>
      <w:r w:rsidRPr="00DB5849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8 - 2022</w:t>
      </w:r>
      <w:r w:rsidRPr="00DB584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B584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получатель субсидии).</w:t>
      </w:r>
    </w:p>
    <w:p w:rsidR="00534524" w:rsidRPr="00FC03CE" w:rsidRDefault="00534524" w:rsidP="0053452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C03CE">
        <w:rPr>
          <w:sz w:val="28"/>
          <w:szCs w:val="28"/>
        </w:rPr>
        <w:t xml:space="preserve">Целью предоставления субсидий является </w:t>
      </w:r>
      <w:r>
        <w:rPr>
          <w:sz w:val="28"/>
          <w:szCs w:val="28"/>
        </w:rPr>
        <w:t xml:space="preserve"> финансовое обеспечение (возмещение) затрат в рамках настоящего Порядка.</w:t>
      </w:r>
    </w:p>
    <w:p w:rsidR="00534524" w:rsidRPr="00FC03CE" w:rsidRDefault="00534524" w:rsidP="00534524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1.</w:t>
      </w:r>
      <w:r>
        <w:rPr>
          <w:sz w:val="28"/>
          <w:szCs w:val="28"/>
        </w:rPr>
        <w:t xml:space="preserve">7. </w:t>
      </w:r>
      <w:r w:rsidRPr="00FC03CE">
        <w:rPr>
          <w:sz w:val="28"/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:rsidR="00534524" w:rsidRPr="00FC03CE" w:rsidRDefault="00534524" w:rsidP="00534524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03CE">
        <w:rPr>
          <w:sz w:val="28"/>
          <w:szCs w:val="28"/>
        </w:rPr>
        <w:t>Предоставление субсидии осуществляется главным р</w:t>
      </w:r>
      <w:r>
        <w:rPr>
          <w:sz w:val="28"/>
          <w:szCs w:val="28"/>
        </w:rPr>
        <w:t>аспорядителем бюджетных сре</w:t>
      </w:r>
      <w:proofErr w:type="gramStart"/>
      <w:r>
        <w:rPr>
          <w:sz w:val="28"/>
          <w:szCs w:val="28"/>
        </w:rPr>
        <w:t xml:space="preserve">дств </w:t>
      </w:r>
      <w:r w:rsidRPr="00FC03CE">
        <w:rPr>
          <w:sz w:val="28"/>
          <w:szCs w:val="28"/>
        </w:rPr>
        <w:t>в пр</w:t>
      </w:r>
      <w:proofErr w:type="gramEnd"/>
      <w:r w:rsidRPr="00FC03CE">
        <w:rPr>
          <w:sz w:val="28"/>
          <w:szCs w:val="28"/>
        </w:rPr>
        <w:t xml:space="preserve">еделах бюджетных ассигнований, </w:t>
      </w:r>
      <w:r>
        <w:rPr>
          <w:sz w:val="28"/>
          <w:szCs w:val="28"/>
        </w:rPr>
        <w:t>утвержденных</w:t>
      </w:r>
      <w:r w:rsidRPr="00FC03CE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</w:t>
      </w:r>
      <w:r w:rsidR="0096692D">
        <w:rPr>
          <w:sz w:val="28"/>
          <w:szCs w:val="28"/>
        </w:rPr>
        <w:t xml:space="preserve"> финансовый год.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C03CE">
        <w:rPr>
          <w:sz w:val="28"/>
          <w:szCs w:val="28"/>
        </w:rPr>
        <w:t xml:space="preserve">. </w:t>
      </w:r>
      <w:r w:rsidRPr="002428E4">
        <w:rPr>
          <w:sz w:val="28"/>
          <w:szCs w:val="28"/>
        </w:rPr>
        <w:t xml:space="preserve">Категории и критерии отбора получателей субсидии, имеющих </w:t>
      </w:r>
      <w:r>
        <w:rPr>
          <w:sz w:val="28"/>
          <w:szCs w:val="28"/>
        </w:rPr>
        <w:t xml:space="preserve"> </w:t>
      </w:r>
      <w:r w:rsidRPr="002428E4">
        <w:rPr>
          <w:sz w:val="28"/>
          <w:szCs w:val="28"/>
        </w:rPr>
        <w:t>право на получение субсидии</w:t>
      </w:r>
      <w:r w:rsidRPr="00FC03CE">
        <w:rPr>
          <w:sz w:val="28"/>
          <w:szCs w:val="28"/>
        </w:rPr>
        <w:t>:</w:t>
      </w:r>
    </w:p>
    <w:p w:rsidR="00534524" w:rsidRDefault="00534524" w:rsidP="00534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3CE">
        <w:rPr>
          <w:sz w:val="28"/>
          <w:szCs w:val="28"/>
        </w:rPr>
        <w:t>1</w:t>
      </w:r>
      <w:r w:rsidRPr="002428E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2428E4">
        <w:rPr>
          <w:sz w:val="28"/>
          <w:szCs w:val="28"/>
        </w:rPr>
        <w:t xml:space="preserve">олучателем субсидии являются </w:t>
      </w:r>
      <w:r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реализующие  мероприятия </w:t>
      </w:r>
      <w:r w:rsidRPr="00DB5849">
        <w:rPr>
          <w:sz w:val="28"/>
          <w:szCs w:val="28"/>
        </w:rPr>
        <w:t xml:space="preserve">по благоустройству дворовых территорий многоквартирных домов в </w:t>
      </w:r>
      <w:r w:rsidR="00964AED">
        <w:rPr>
          <w:sz w:val="28"/>
          <w:szCs w:val="28"/>
        </w:rPr>
        <w:t>Корякском сельском поселении</w:t>
      </w:r>
      <w:r w:rsidRPr="00DB5849">
        <w:rPr>
          <w:sz w:val="28"/>
          <w:szCs w:val="28"/>
        </w:rPr>
        <w:t xml:space="preserve"> в рамках реализации муниципальной программы «Формирование современной городской среды в </w:t>
      </w:r>
      <w:r w:rsidR="00964AED">
        <w:rPr>
          <w:sz w:val="28"/>
          <w:szCs w:val="28"/>
        </w:rPr>
        <w:t>Корякском сельском поселении</w:t>
      </w:r>
      <w:r w:rsidRPr="00DB5849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8 - 2022</w:t>
      </w:r>
      <w:r w:rsidRPr="00DB584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B584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C03CE">
        <w:rPr>
          <w:sz w:val="28"/>
          <w:szCs w:val="28"/>
        </w:rPr>
        <w:t>отвечающие требованиям, установленным</w:t>
      </w:r>
      <w:r>
        <w:rPr>
          <w:sz w:val="28"/>
          <w:szCs w:val="28"/>
        </w:rPr>
        <w:t xml:space="preserve"> пунктом 1.11. настоящего Порядка;</w:t>
      </w:r>
    </w:p>
    <w:p w:rsidR="00534524" w:rsidRPr="00FC03CE" w:rsidRDefault="00534524" w:rsidP="005345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FC03CE">
        <w:rPr>
          <w:sz w:val="28"/>
          <w:szCs w:val="28"/>
        </w:rPr>
        <w:t xml:space="preserve"> включение дворовой территории многоквартирного дома в </w:t>
      </w:r>
      <w:r>
        <w:rPr>
          <w:sz w:val="28"/>
          <w:szCs w:val="28"/>
        </w:rPr>
        <w:t>мероприятия</w:t>
      </w:r>
      <w:r w:rsidRPr="00FC03C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FC03CE">
        <w:rPr>
          <w:sz w:val="28"/>
          <w:szCs w:val="28"/>
        </w:rPr>
        <w:t xml:space="preserve"> реализации муниципальной программы «Формирование современной городской среды в </w:t>
      </w:r>
      <w:r w:rsidR="00964AED">
        <w:rPr>
          <w:sz w:val="28"/>
          <w:szCs w:val="28"/>
        </w:rPr>
        <w:t>Корякском сельском поселении</w:t>
      </w:r>
      <w:r>
        <w:rPr>
          <w:sz w:val="28"/>
          <w:szCs w:val="28"/>
        </w:rPr>
        <w:t xml:space="preserve"> на 2018 - 2022 годы»</w:t>
      </w:r>
      <w:r w:rsidRPr="00FC03CE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="008C0823">
        <w:rPr>
          <w:sz w:val="28"/>
          <w:szCs w:val="28"/>
        </w:rPr>
        <w:t>й постановлением администрацией</w:t>
      </w:r>
      <w:r w:rsidRPr="00FC03CE">
        <w:rPr>
          <w:sz w:val="28"/>
          <w:szCs w:val="28"/>
        </w:rPr>
        <w:t xml:space="preserve"> </w:t>
      </w:r>
      <w:r w:rsidR="008C0823">
        <w:rPr>
          <w:sz w:val="28"/>
          <w:szCs w:val="28"/>
        </w:rPr>
        <w:t>Корякского сельского</w:t>
      </w:r>
      <w:r w:rsidRPr="00FC03C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</w:t>
      </w:r>
      <w:r w:rsidR="008C0823">
        <w:rPr>
          <w:sz w:val="28"/>
          <w:szCs w:val="28"/>
        </w:rPr>
        <w:t>13.03.2019</w:t>
      </w:r>
      <w:r>
        <w:rPr>
          <w:sz w:val="28"/>
          <w:szCs w:val="28"/>
        </w:rPr>
        <w:t xml:space="preserve"> № </w:t>
      </w:r>
      <w:r w:rsidR="008C0823">
        <w:rPr>
          <w:sz w:val="28"/>
          <w:szCs w:val="28"/>
        </w:rPr>
        <w:t>34</w:t>
      </w:r>
      <w:r w:rsidRPr="00FC03CE">
        <w:rPr>
          <w:sz w:val="28"/>
          <w:szCs w:val="28"/>
        </w:rPr>
        <w:t>;</w:t>
      </w:r>
    </w:p>
    <w:p w:rsidR="00534524" w:rsidRDefault="00534524" w:rsidP="005345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1.10. Порядок отбора получателей субсидии:</w:t>
      </w:r>
    </w:p>
    <w:p w:rsidR="00534524" w:rsidRPr="00CB28FC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CB28FC">
        <w:rPr>
          <w:sz w:val="28"/>
          <w:szCs w:val="28"/>
        </w:rPr>
        <w:t>тбор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главным распорядителем </w:t>
      </w:r>
      <w:r w:rsidRPr="00CB28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критериями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отбора,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 xml:space="preserve">Порядком. </w:t>
      </w:r>
    </w:p>
    <w:p w:rsidR="00534524" w:rsidRPr="00CB28FC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CB28FC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CB28FC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 </w:t>
      </w:r>
      <w:r w:rsidRPr="00CB28FC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6503F4">
        <w:rPr>
          <w:sz w:val="28"/>
          <w:szCs w:val="28"/>
        </w:rPr>
        <w:t xml:space="preserve"> </w:t>
      </w:r>
      <w:r w:rsidRPr="00F90E35">
        <w:rPr>
          <w:sz w:val="28"/>
          <w:szCs w:val="28"/>
        </w:rPr>
        <w:t>по вопросам пред</w:t>
      </w:r>
      <w:r>
        <w:rPr>
          <w:sz w:val="28"/>
          <w:szCs w:val="28"/>
        </w:rPr>
        <w:t xml:space="preserve">оставления субсидии, </w:t>
      </w:r>
      <w:r w:rsidRPr="00F90E3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К</w:t>
      </w:r>
      <w:r w:rsidRPr="00F90E35">
        <w:rPr>
          <w:sz w:val="28"/>
          <w:szCs w:val="28"/>
        </w:rPr>
        <w:t>омиссия)</w:t>
      </w:r>
      <w:r>
        <w:rPr>
          <w:sz w:val="28"/>
          <w:szCs w:val="28"/>
        </w:rPr>
        <w:t>, состав и положение о комиссии утверждается приказом главного распорядителя.</w:t>
      </w:r>
    </w:p>
    <w:p w:rsidR="00534524" w:rsidRPr="00644D81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644D81">
        <w:rPr>
          <w:rFonts w:ascii="Arial" w:hAnsi="Arial" w:cs="Arial"/>
          <w:sz w:val="35"/>
          <w:szCs w:val="35"/>
        </w:rPr>
        <w:t xml:space="preserve"> </w:t>
      </w:r>
      <w:r w:rsidRPr="00644D81">
        <w:rPr>
          <w:sz w:val="28"/>
          <w:szCs w:val="28"/>
        </w:rPr>
        <w:t>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FC03C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субсидий не должны иметь ограничение приостановлений</w:t>
      </w:r>
      <w:r w:rsidRPr="00FC03CE">
        <w:rPr>
          <w:sz w:val="28"/>
          <w:szCs w:val="28"/>
        </w:rPr>
        <w:t xml:space="preserve"> деятельности в порядке, предусмотренном Кодексом Российской Федерации об административных правонарушениях;</w:t>
      </w:r>
    </w:p>
    <w:p w:rsidR="00534524" w:rsidRDefault="00534524" w:rsidP="005345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Pr="00FC03CE">
        <w:rPr>
          <w:sz w:val="28"/>
          <w:szCs w:val="28"/>
        </w:rPr>
        <w:t xml:space="preserve">) </w:t>
      </w:r>
      <w:r w:rsidRPr="00FC03CE">
        <w:rPr>
          <w:rFonts w:eastAsia="Calibri"/>
          <w:sz w:val="28"/>
          <w:szCs w:val="28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FC03CE">
        <w:rPr>
          <w:rFonts w:eastAsia="Calibri"/>
          <w:sz w:val="28"/>
          <w:szCs w:val="28"/>
          <w:lang w:eastAsia="en-US"/>
        </w:rPr>
        <w:t xml:space="preserve"> зоны) в отношении таких юридических лиц, в совокупности превышает 50 %</w:t>
      </w:r>
      <w:r>
        <w:rPr>
          <w:rFonts w:eastAsia="Calibri"/>
          <w:sz w:val="28"/>
          <w:szCs w:val="28"/>
          <w:lang w:eastAsia="en-US"/>
        </w:rPr>
        <w:t>;</w:t>
      </w:r>
    </w:p>
    <w:p w:rsidR="00534524" w:rsidRPr="00FC03CE" w:rsidRDefault="00534524" w:rsidP="0053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03CE">
        <w:rPr>
          <w:rFonts w:ascii="Times New Roman" w:hAnsi="Times New Roman" w:cs="Times New Roman"/>
          <w:sz w:val="28"/>
          <w:szCs w:val="28"/>
        </w:rPr>
        <w:t xml:space="preserve">) получатели субсидий не должны получать средства из бюджета </w:t>
      </w:r>
      <w:r w:rsidR="008C0823">
        <w:rPr>
          <w:rFonts w:ascii="Times New Roman" w:hAnsi="Times New Roman" w:cs="Times New Roman"/>
          <w:sz w:val="28"/>
          <w:szCs w:val="28"/>
        </w:rPr>
        <w:t>Корякского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C03CE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59" w:history="1">
        <w:r w:rsidRPr="00FC03C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1.6. настоящего Порядка.</w:t>
      </w:r>
    </w:p>
    <w:p w:rsidR="00534524" w:rsidRPr="00FC03CE" w:rsidRDefault="00534524" w:rsidP="005345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34524" w:rsidRPr="00FC03CE" w:rsidRDefault="00534524" w:rsidP="005345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03CE">
        <w:rPr>
          <w:b/>
          <w:sz w:val="28"/>
          <w:szCs w:val="28"/>
        </w:rPr>
        <w:t>2. Условия и порядок предоставления субсидии</w:t>
      </w:r>
    </w:p>
    <w:p w:rsidR="00534524" w:rsidRPr="00FC03CE" w:rsidRDefault="00534524" w:rsidP="005345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2.1. Перечень документов, предоставляемых получателем субсидии главному распорядителю бюджетных средств</w:t>
      </w:r>
      <w:r>
        <w:rPr>
          <w:sz w:val="28"/>
          <w:szCs w:val="28"/>
        </w:rPr>
        <w:t>,</w:t>
      </w:r>
      <w:r w:rsidRPr="00FC03CE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</w:t>
      </w:r>
      <w:r w:rsidRPr="00FC03CE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: 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целях финансового</w:t>
      </w:r>
      <w:r w:rsidRPr="00B35F49">
        <w:rPr>
          <w:b/>
          <w:sz w:val="28"/>
          <w:szCs w:val="28"/>
        </w:rPr>
        <w:t xml:space="preserve"> </w:t>
      </w:r>
      <w:r w:rsidRPr="00B35F49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затрат: 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копии </w:t>
      </w:r>
      <w:r w:rsidRPr="00FC03CE">
        <w:rPr>
          <w:sz w:val="28"/>
          <w:szCs w:val="28"/>
        </w:rPr>
        <w:t>договоров подряда</w:t>
      </w:r>
      <w:r>
        <w:rPr>
          <w:sz w:val="28"/>
          <w:szCs w:val="28"/>
        </w:rPr>
        <w:t>, соглашений  на выполнение работ по благоустройству дворовых территорий многоквартирных домов с подрядными организациями</w:t>
      </w:r>
      <w:r w:rsidRPr="00FC03CE">
        <w:rPr>
          <w:sz w:val="28"/>
          <w:szCs w:val="28"/>
        </w:rPr>
        <w:t>;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копии </w:t>
      </w:r>
      <w:r w:rsidRPr="00FC03CE">
        <w:rPr>
          <w:rFonts w:eastAsia="Calibri"/>
          <w:sz w:val="28"/>
          <w:szCs w:val="28"/>
          <w:lang w:eastAsia="en-US"/>
        </w:rPr>
        <w:t>локал</w:t>
      </w:r>
      <w:r>
        <w:rPr>
          <w:rFonts w:eastAsia="Calibri"/>
          <w:sz w:val="28"/>
          <w:szCs w:val="28"/>
          <w:lang w:eastAsia="en-US"/>
        </w:rPr>
        <w:t>ьных сметных</w:t>
      </w:r>
      <w:r w:rsidRPr="00FC03CE">
        <w:rPr>
          <w:rFonts w:eastAsia="Calibri"/>
          <w:sz w:val="28"/>
          <w:szCs w:val="28"/>
          <w:lang w:eastAsia="en-US"/>
        </w:rPr>
        <w:t xml:space="preserve"> расчет</w:t>
      </w:r>
      <w:r>
        <w:rPr>
          <w:rFonts w:eastAsia="Calibri"/>
          <w:sz w:val="28"/>
          <w:szCs w:val="28"/>
          <w:lang w:eastAsia="en-US"/>
        </w:rPr>
        <w:t>ов</w:t>
      </w:r>
      <w:r w:rsidRPr="00FC03CE">
        <w:rPr>
          <w:rFonts w:eastAsia="Calibri"/>
          <w:sz w:val="28"/>
          <w:szCs w:val="28"/>
          <w:lang w:eastAsia="en-US"/>
        </w:rPr>
        <w:t xml:space="preserve"> на выполнение работ по благоустройству </w:t>
      </w:r>
      <w:r>
        <w:rPr>
          <w:rFonts w:eastAsia="Calibri"/>
          <w:sz w:val="28"/>
          <w:szCs w:val="28"/>
          <w:lang w:eastAsia="en-US"/>
        </w:rPr>
        <w:t>дворовых территорий многоквартирных домов.</w:t>
      </w:r>
      <w:r w:rsidRPr="002922EB">
        <w:rPr>
          <w:sz w:val="28"/>
          <w:szCs w:val="28"/>
        </w:rPr>
        <w:t xml:space="preserve"> 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целях возмещения затрат</w:t>
      </w:r>
      <w:r w:rsidRPr="00FC03CE">
        <w:rPr>
          <w:sz w:val="28"/>
          <w:szCs w:val="28"/>
        </w:rPr>
        <w:t>: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копии </w:t>
      </w:r>
      <w:r w:rsidRPr="00FC03CE">
        <w:rPr>
          <w:sz w:val="28"/>
          <w:szCs w:val="28"/>
        </w:rPr>
        <w:t>договоров подряда</w:t>
      </w:r>
      <w:r>
        <w:rPr>
          <w:sz w:val="28"/>
          <w:szCs w:val="28"/>
        </w:rPr>
        <w:t>, соглашений  на выполнение работ по благоустройству дворовых территорий многоквартирных домов с подрядными организациями</w:t>
      </w:r>
      <w:r w:rsidRPr="00FC03CE">
        <w:rPr>
          <w:sz w:val="28"/>
          <w:szCs w:val="28"/>
        </w:rPr>
        <w:t>;</w:t>
      </w:r>
    </w:p>
    <w:p w:rsidR="00534524" w:rsidRPr="002922EB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копии </w:t>
      </w:r>
      <w:r w:rsidRPr="00FC03CE">
        <w:rPr>
          <w:rFonts w:eastAsia="Calibri"/>
          <w:sz w:val="28"/>
          <w:szCs w:val="28"/>
          <w:lang w:eastAsia="en-US"/>
        </w:rPr>
        <w:t>локал</w:t>
      </w:r>
      <w:r>
        <w:rPr>
          <w:rFonts w:eastAsia="Calibri"/>
          <w:sz w:val="28"/>
          <w:szCs w:val="28"/>
          <w:lang w:eastAsia="en-US"/>
        </w:rPr>
        <w:t>ьных сметных</w:t>
      </w:r>
      <w:r w:rsidRPr="00FC03CE">
        <w:rPr>
          <w:rFonts w:eastAsia="Calibri"/>
          <w:sz w:val="28"/>
          <w:szCs w:val="28"/>
          <w:lang w:eastAsia="en-US"/>
        </w:rPr>
        <w:t xml:space="preserve"> расчет</w:t>
      </w:r>
      <w:r>
        <w:rPr>
          <w:rFonts w:eastAsia="Calibri"/>
          <w:sz w:val="28"/>
          <w:szCs w:val="28"/>
          <w:lang w:eastAsia="en-US"/>
        </w:rPr>
        <w:t>ов</w:t>
      </w:r>
      <w:r w:rsidRPr="00FC03CE">
        <w:rPr>
          <w:rFonts w:eastAsia="Calibri"/>
          <w:sz w:val="28"/>
          <w:szCs w:val="28"/>
          <w:lang w:eastAsia="en-US"/>
        </w:rPr>
        <w:t xml:space="preserve"> на выполнение работ по благоустройству </w:t>
      </w:r>
      <w:r>
        <w:rPr>
          <w:rFonts w:eastAsia="Calibri"/>
          <w:sz w:val="28"/>
          <w:szCs w:val="28"/>
          <w:lang w:eastAsia="en-US"/>
        </w:rPr>
        <w:t>дворовых территорий многоквартирных домов;</w:t>
      </w:r>
      <w:r w:rsidRPr="002922EB">
        <w:rPr>
          <w:sz w:val="28"/>
          <w:szCs w:val="28"/>
        </w:rPr>
        <w:t xml:space="preserve"> 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03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копии промежуточных актов </w:t>
      </w:r>
      <w:r w:rsidRPr="00FC03CE">
        <w:rPr>
          <w:sz w:val="28"/>
          <w:szCs w:val="28"/>
        </w:rPr>
        <w:t>о приемке выполненных работ</w:t>
      </w:r>
      <w:r w:rsidRPr="00F94BC7">
        <w:rPr>
          <w:rFonts w:eastAsia="Calibri"/>
          <w:sz w:val="28"/>
          <w:szCs w:val="28"/>
          <w:lang w:eastAsia="en-US"/>
        </w:rPr>
        <w:t xml:space="preserve"> </w:t>
      </w:r>
      <w:r w:rsidRPr="00FC03CE">
        <w:rPr>
          <w:rFonts w:eastAsia="Calibri"/>
          <w:sz w:val="28"/>
          <w:szCs w:val="28"/>
          <w:lang w:eastAsia="en-US"/>
        </w:rPr>
        <w:t xml:space="preserve">по благоустройству </w:t>
      </w:r>
      <w:r>
        <w:rPr>
          <w:rFonts w:eastAsia="Calibri"/>
          <w:sz w:val="28"/>
          <w:szCs w:val="28"/>
          <w:lang w:eastAsia="en-US"/>
        </w:rPr>
        <w:t>дворовых территорий многоквартирных домов</w:t>
      </w:r>
      <w:r>
        <w:rPr>
          <w:sz w:val="28"/>
          <w:szCs w:val="28"/>
        </w:rPr>
        <w:t xml:space="preserve"> по</w:t>
      </w:r>
      <w:r w:rsidRPr="00FC03CE">
        <w:rPr>
          <w:sz w:val="28"/>
          <w:szCs w:val="28"/>
        </w:rPr>
        <w:t xml:space="preserve"> </w:t>
      </w:r>
      <w:hyperlink r:id="rId7" w:history="1">
        <w:r w:rsidRPr="00FC03CE">
          <w:rPr>
            <w:rStyle w:val="a8"/>
            <w:rFonts w:cs="Arial"/>
            <w:sz w:val="28"/>
            <w:szCs w:val="28"/>
          </w:rPr>
          <w:t>форм</w:t>
        </w:r>
        <w:r>
          <w:rPr>
            <w:rStyle w:val="a8"/>
            <w:rFonts w:cs="Arial"/>
            <w:sz w:val="28"/>
            <w:szCs w:val="28"/>
          </w:rPr>
          <w:t>е</w:t>
        </w:r>
        <w:r w:rsidRPr="00FC03CE">
          <w:rPr>
            <w:rStyle w:val="a8"/>
            <w:rFonts w:cs="Arial"/>
            <w:sz w:val="28"/>
            <w:szCs w:val="28"/>
          </w:rPr>
          <w:t xml:space="preserve"> КС-2</w:t>
        </w:r>
      </w:hyperlink>
      <w:r>
        <w:rPr>
          <w:sz w:val="28"/>
          <w:szCs w:val="28"/>
        </w:rPr>
        <w:t>;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C03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копии </w:t>
      </w:r>
      <w:r w:rsidRPr="00FC03CE">
        <w:rPr>
          <w:sz w:val="28"/>
          <w:szCs w:val="28"/>
        </w:rPr>
        <w:t xml:space="preserve">актов о приемке выполненных работ </w:t>
      </w:r>
      <w:r w:rsidRPr="00FC03CE">
        <w:rPr>
          <w:rFonts w:eastAsia="Calibri"/>
          <w:sz w:val="28"/>
          <w:szCs w:val="28"/>
          <w:lang w:eastAsia="en-US"/>
        </w:rPr>
        <w:t xml:space="preserve">по благоустройству </w:t>
      </w:r>
      <w:r>
        <w:rPr>
          <w:rFonts w:eastAsia="Calibri"/>
          <w:sz w:val="28"/>
          <w:szCs w:val="28"/>
          <w:lang w:eastAsia="en-US"/>
        </w:rPr>
        <w:t>дворовых территорий многоквартирных домов</w:t>
      </w:r>
      <w:r>
        <w:rPr>
          <w:sz w:val="28"/>
          <w:szCs w:val="28"/>
        </w:rPr>
        <w:t xml:space="preserve"> по </w:t>
      </w:r>
      <w:hyperlink r:id="rId8" w:history="1">
        <w:r w:rsidRPr="00FC03CE">
          <w:rPr>
            <w:rStyle w:val="a8"/>
            <w:rFonts w:cs="Arial"/>
            <w:sz w:val="28"/>
            <w:szCs w:val="28"/>
          </w:rPr>
          <w:t>форм</w:t>
        </w:r>
        <w:r>
          <w:rPr>
            <w:rStyle w:val="a8"/>
            <w:rFonts w:cs="Arial"/>
            <w:sz w:val="28"/>
            <w:szCs w:val="28"/>
          </w:rPr>
          <w:t>е</w:t>
        </w:r>
        <w:r w:rsidRPr="00FC03CE">
          <w:rPr>
            <w:rStyle w:val="a8"/>
            <w:rFonts w:cs="Arial"/>
            <w:sz w:val="28"/>
            <w:szCs w:val="28"/>
          </w:rPr>
          <w:t xml:space="preserve"> КС-2</w:t>
        </w:r>
      </w:hyperlink>
      <w:r w:rsidRPr="00FC03CE">
        <w:rPr>
          <w:sz w:val="28"/>
          <w:szCs w:val="28"/>
        </w:rPr>
        <w:t>;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C03CE">
        <w:rPr>
          <w:sz w:val="28"/>
          <w:szCs w:val="28"/>
        </w:rPr>
        <w:t xml:space="preserve">) </w:t>
      </w:r>
      <w:r>
        <w:rPr>
          <w:sz w:val="28"/>
          <w:szCs w:val="28"/>
        </w:rPr>
        <w:t>копии справок</w:t>
      </w:r>
      <w:r w:rsidRPr="00FC03CE">
        <w:rPr>
          <w:sz w:val="28"/>
          <w:szCs w:val="28"/>
        </w:rPr>
        <w:t xml:space="preserve"> о стоимости выполненных работ и затрат</w:t>
      </w:r>
      <w:r w:rsidRPr="00F94BC7">
        <w:rPr>
          <w:rFonts w:eastAsia="Calibri"/>
          <w:sz w:val="28"/>
          <w:szCs w:val="28"/>
          <w:lang w:eastAsia="en-US"/>
        </w:rPr>
        <w:t xml:space="preserve"> </w:t>
      </w:r>
      <w:r w:rsidRPr="00FC03CE">
        <w:rPr>
          <w:rFonts w:eastAsia="Calibri"/>
          <w:sz w:val="28"/>
          <w:szCs w:val="28"/>
          <w:lang w:eastAsia="en-US"/>
        </w:rPr>
        <w:t xml:space="preserve">по благоустройству </w:t>
      </w:r>
      <w:r>
        <w:rPr>
          <w:rFonts w:eastAsia="Calibri"/>
          <w:sz w:val="28"/>
          <w:szCs w:val="28"/>
          <w:lang w:eastAsia="en-US"/>
        </w:rPr>
        <w:t>дворовых территорий многоквартирных домов</w:t>
      </w:r>
      <w:r>
        <w:rPr>
          <w:sz w:val="28"/>
          <w:szCs w:val="28"/>
        </w:rPr>
        <w:t xml:space="preserve"> по</w:t>
      </w:r>
      <w:r w:rsidRPr="00FC03CE">
        <w:rPr>
          <w:sz w:val="28"/>
          <w:szCs w:val="28"/>
        </w:rPr>
        <w:t xml:space="preserve"> </w:t>
      </w:r>
      <w:hyperlink r:id="rId9" w:history="1">
        <w:r w:rsidRPr="00FC03CE">
          <w:rPr>
            <w:rStyle w:val="a8"/>
            <w:rFonts w:cs="Arial"/>
            <w:sz w:val="28"/>
            <w:szCs w:val="28"/>
          </w:rPr>
          <w:t>форм</w:t>
        </w:r>
        <w:r>
          <w:rPr>
            <w:rStyle w:val="a8"/>
            <w:rFonts w:cs="Arial"/>
            <w:sz w:val="28"/>
            <w:szCs w:val="28"/>
          </w:rPr>
          <w:t>е</w:t>
        </w:r>
        <w:r w:rsidRPr="00FC03CE">
          <w:rPr>
            <w:rStyle w:val="a8"/>
            <w:rFonts w:cs="Arial"/>
            <w:sz w:val="28"/>
            <w:szCs w:val="28"/>
          </w:rPr>
          <w:t xml:space="preserve"> КС-3</w:t>
        </w:r>
      </w:hyperlink>
      <w:r>
        <w:rPr>
          <w:sz w:val="28"/>
          <w:szCs w:val="28"/>
        </w:rPr>
        <w:t>;</w:t>
      </w:r>
    </w:p>
    <w:p w:rsidR="00534524" w:rsidRDefault="00534524" w:rsidP="00534524">
      <w:pPr>
        <w:ind w:firstLine="709"/>
        <w:jc w:val="both"/>
        <w:rPr>
          <w:b/>
          <w:sz w:val="28"/>
          <w:szCs w:val="28"/>
        </w:rPr>
      </w:pPr>
      <w:r w:rsidRPr="005546AF">
        <w:rPr>
          <w:sz w:val="28"/>
          <w:szCs w:val="28"/>
        </w:rPr>
        <w:t xml:space="preserve">Копии представленных документов должны быть заверены подписью уполномоченного лица и печатью получателя субсидии </w:t>
      </w:r>
      <w:r>
        <w:rPr>
          <w:sz w:val="28"/>
          <w:szCs w:val="28"/>
        </w:rPr>
        <w:t xml:space="preserve">(при наличии) </w:t>
      </w:r>
      <w:r w:rsidRPr="005546AF">
        <w:rPr>
          <w:sz w:val="28"/>
          <w:szCs w:val="28"/>
        </w:rPr>
        <w:t xml:space="preserve">и предоставляются не позднее </w:t>
      </w:r>
      <w:r w:rsidR="003A266A">
        <w:rPr>
          <w:sz w:val="28"/>
          <w:szCs w:val="28"/>
        </w:rPr>
        <w:t>01</w:t>
      </w:r>
      <w:r w:rsidRPr="005546AF">
        <w:rPr>
          <w:sz w:val="28"/>
          <w:szCs w:val="28"/>
        </w:rPr>
        <w:t xml:space="preserve"> </w:t>
      </w:r>
      <w:r w:rsidR="003A266A">
        <w:rPr>
          <w:sz w:val="28"/>
          <w:szCs w:val="28"/>
        </w:rPr>
        <w:t>ноября</w:t>
      </w:r>
      <w:r w:rsidRPr="005546AF">
        <w:rPr>
          <w:sz w:val="28"/>
          <w:szCs w:val="28"/>
        </w:rPr>
        <w:t xml:space="preserve"> текущего года.</w:t>
      </w:r>
      <w:r>
        <w:rPr>
          <w:sz w:val="28"/>
          <w:szCs w:val="28"/>
        </w:rPr>
        <w:t xml:space="preserve"> 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 w:rsidRPr="00F90E35">
        <w:rPr>
          <w:sz w:val="28"/>
          <w:szCs w:val="28"/>
        </w:rPr>
        <w:lastRenderedPageBreak/>
        <w:t>Получатель субсидии несет ответственность за достоверность представленных документов на субсидию.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 w:rsidRPr="00DF646F">
        <w:rPr>
          <w:sz w:val="28"/>
          <w:szCs w:val="28"/>
        </w:rPr>
        <w:t xml:space="preserve">2.2. </w:t>
      </w:r>
      <w:r w:rsidRPr="00F90E35">
        <w:rPr>
          <w:sz w:val="28"/>
          <w:szCs w:val="28"/>
        </w:rPr>
        <w:t>Порядок и сроки рассмотрения документов</w:t>
      </w:r>
      <w:r>
        <w:rPr>
          <w:sz w:val="28"/>
          <w:szCs w:val="28"/>
        </w:rPr>
        <w:t xml:space="preserve"> </w:t>
      </w:r>
      <w:r w:rsidRPr="00F90E35">
        <w:rPr>
          <w:sz w:val="28"/>
          <w:szCs w:val="28"/>
        </w:rPr>
        <w:t xml:space="preserve">на </w:t>
      </w:r>
      <w:r>
        <w:rPr>
          <w:sz w:val="28"/>
          <w:szCs w:val="28"/>
        </w:rPr>
        <w:t>получение субсидии</w:t>
      </w:r>
      <w:r w:rsidRPr="00F90E35">
        <w:rPr>
          <w:sz w:val="28"/>
          <w:szCs w:val="28"/>
        </w:rPr>
        <w:t xml:space="preserve">. </w:t>
      </w:r>
    </w:p>
    <w:p w:rsidR="00534524" w:rsidRPr="00F90E35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90E35">
        <w:rPr>
          <w:sz w:val="28"/>
          <w:szCs w:val="28"/>
        </w:rPr>
        <w:t>срок, не превышающий 10 рабочих дней с</w:t>
      </w:r>
      <w:r>
        <w:rPr>
          <w:sz w:val="28"/>
          <w:szCs w:val="28"/>
        </w:rPr>
        <w:t>о дня</w:t>
      </w:r>
      <w:r w:rsidRPr="00F90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</w:t>
      </w:r>
      <w:r w:rsidRPr="00F90E35">
        <w:rPr>
          <w:sz w:val="28"/>
          <w:szCs w:val="28"/>
        </w:rPr>
        <w:t>документов на субсидию</w:t>
      </w:r>
      <w:r>
        <w:rPr>
          <w:sz w:val="28"/>
          <w:szCs w:val="28"/>
        </w:rPr>
        <w:t>, документы, указанные в пункте 2.1. настоящего Порядка,</w:t>
      </w:r>
      <w:r w:rsidRPr="004A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Комиссией. </w:t>
      </w:r>
    </w:p>
    <w:p w:rsidR="00534524" w:rsidRPr="00F90E35" w:rsidRDefault="00534524" w:rsidP="005345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FC03CE">
        <w:rPr>
          <w:sz w:val="28"/>
          <w:szCs w:val="28"/>
        </w:rPr>
        <w:t>лавн</w:t>
      </w:r>
      <w:r>
        <w:rPr>
          <w:sz w:val="28"/>
          <w:szCs w:val="28"/>
        </w:rPr>
        <w:t>ый распорядитель</w:t>
      </w:r>
      <w:r w:rsidRPr="00FC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позиции Комиссии, </w:t>
      </w:r>
      <w:r w:rsidRPr="00F90E35">
        <w:rPr>
          <w:sz w:val="28"/>
          <w:szCs w:val="28"/>
        </w:rPr>
        <w:t>изложенной в протоколе заседания, в срок</w:t>
      </w:r>
      <w:r>
        <w:rPr>
          <w:sz w:val="28"/>
          <w:szCs w:val="28"/>
        </w:rPr>
        <w:t>,</w:t>
      </w:r>
      <w:r w:rsidRPr="00F90E35">
        <w:rPr>
          <w:sz w:val="28"/>
          <w:szCs w:val="28"/>
        </w:rPr>
        <w:t xml:space="preserve"> не превышающий </w:t>
      </w:r>
      <w:r w:rsidR="003501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0E35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>о дня</w:t>
      </w:r>
      <w:r w:rsidRPr="00F90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</w:t>
      </w:r>
      <w:r w:rsidRPr="00F90E35">
        <w:rPr>
          <w:sz w:val="28"/>
          <w:szCs w:val="28"/>
        </w:rPr>
        <w:t>документов на субсидию, осуществляет проверку и анализ</w:t>
      </w:r>
      <w:r>
        <w:rPr>
          <w:sz w:val="28"/>
          <w:szCs w:val="28"/>
        </w:rPr>
        <w:t xml:space="preserve"> </w:t>
      </w:r>
      <w:r w:rsidRPr="00F90E35">
        <w:rPr>
          <w:sz w:val="28"/>
          <w:szCs w:val="28"/>
        </w:rPr>
        <w:t xml:space="preserve">документов на соответствие положениям, предусмотренным настоящим Порядком </w:t>
      </w:r>
      <w:r>
        <w:rPr>
          <w:sz w:val="28"/>
          <w:szCs w:val="28"/>
        </w:rPr>
        <w:t xml:space="preserve">и </w:t>
      </w:r>
      <w:r w:rsidRPr="00F90E35">
        <w:rPr>
          <w:sz w:val="28"/>
          <w:szCs w:val="28"/>
        </w:rPr>
        <w:t>иными нормативными правовы</w:t>
      </w:r>
      <w:r>
        <w:rPr>
          <w:sz w:val="28"/>
          <w:szCs w:val="28"/>
        </w:rPr>
        <w:t xml:space="preserve">ми актами Российской Федерации и </w:t>
      </w:r>
      <w:r w:rsidRPr="00F90E35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в форме приказа </w:t>
      </w:r>
      <w:r w:rsidRPr="00F90E35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или </w:t>
      </w:r>
      <w:r w:rsidRPr="00F90E35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предоставления</w:t>
      </w:r>
      <w:r w:rsidRPr="00F90E35">
        <w:rPr>
          <w:sz w:val="28"/>
          <w:szCs w:val="28"/>
        </w:rPr>
        <w:t xml:space="preserve"> субсидии.</w:t>
      </w:r>
      <w:proofErr w:type="gramEnd"/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0E35">
        <w:rPr>
          <w:sz w:val="28"/>
          <w:szCs w:val="28"/>
        </w:rPr>
        <w:t xml:space="preserve"> течение одного дня </w:t>
      </w:r>
      <w:proofErr w:type="gramStart"/>
      <w:r w:rsidRPr="00F90E35">
        <w:rPr>
          <w:sz w:val="28"/>
          <w:szCs w:val="28"/>
        </w:rPr>
        <w:t>с даты подписания</w:t>
      </w:r>
      <w:proofErr w:type="gramEnd"/>
      <w:r w:rsidRPr="00F90E3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F90E35">
        <w:rPr>
          <w:sz w:val="28"/>
          <w:szCs w:val="28"/>
        </w:rPr>
        <w:t xml:space="preserve"> об отказе в предоставлении субсидии </w:t>
      </w:r>
      <w:r>
        <w:rPr>
          <w:sz w:val="28"/>
          <w:szCs w:val="28"/>
        </w:rPr>
        <w:t>г</w:t>
      </w:r>
      <w:r w:rsidRPr="00FC03CE">
        <w:rPr>
          <w:sz w:val="28"/>
          <w:szCs w:val="28"/>
        </w:rPr>
        <w:t>лавн</w:t>
      </w:r>
      <w:r>
        <w:rPr>
          <w:sz w:val="28"/>
          <w:szCs w:val="28"/>
        </w:rPr>
        <w:t>ый распорядитель</w:t>
      </w:r>
      <w:r w:rsidRPr="00FC03CE">
        <w:rPr>
          <w:sz w:val="28"/>
          <w:szCs w:val="28"/>
        </w:rPr>
        <w:t xml:space="preserve"> </w:t>
      </w:r>
      <w:r w:rsidRPr="00F90E35">
        <w:rPr>
          <w:sz w:val="28"/>
          <w:szCs w:val="28"/>
        </w:rPr>
        <w:t>направляет получателю субсидии</w:t>
      </w:r>
      <w:r>
        <w:rPr>
          <w:sz w:val="28"/>
          <w:szCs w:val="28"/>
        </w:rPr>
        <w:t xml:space="preserve"> </w:t>
      </w:r>
      <w:r w:rsidRPr="00F90E35">
        <w:rPr>
          <w:sz w:val="28"/>
          <w:szCs w:val="28"/>
        </w:rPr>
        <w:t>уведомление об отказе в предоставлении субсидии с у</w:t>
      </w:r>
      <w:r>
        <w:rPr>
          <w:sz w:val="28"/>
          <w:szCs w:val="28"/>
        </w:rPr>
        <w:t xml:space="preserve">казанием причины </w:t>
      </w:r>
      <w:r w:rsidRPr="00F90E35">
        <w:rPr>
          <w:sz w:val="28"/>
          <w:szCs w:val="28"/>
        </w:rPr>
        <w:t xml:space="preserve">отказа и возвращает </w:t>
      </w:r>
      <w:r>
        <w:rPr>
          <w:sz w:val="28"/>
          <w:szCs w:val="28"/>
        </w:rPr>
        <w:t xml:space="preserve"> </w:t>
      </w:r>
      <w:r w:rsidRPr="00F90E35">
        <w:rPr>
          <w:sz w:val="28"/>
          <w:szCs w:val="28"/>
        </w:rPr>
        <w:t>предоставленные документы на субсидию.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после устранения выявленных недостатков вправе повторно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на субсидию главному распорядителю. </w:t>
      </w:r>
      <w:r w:rsidRPr="00F90E35">
        <w:rPr>
          <w:sz w:val="28"/>
          <w:szCs w:val="28"/>
        </w:rPr>
        <w:t xml:space="preserve"> 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C03CE">
        <w:rPr>
          <w:sz w:val="28"/>
          <w:szCs w:val="28"/>
        </w:rPr>
        <w:t xml:space="preserve">. Предоставление субсидии получателю субсидии </w:t>
      </w:r>
      <w:r>
        <w:rPr>
          <w:sz w:val="28"/>
          <w:szCs w:val="28"/>
        </w:rPr>
        <w:t xml:space="preserve">в целях финансового </w:t>
      </w:r>
      <w:r w:rsidRPr="00B35F49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(возмещения) затрат </w:t>
      </w:r>
      <w:r w:rsidRPr="00FC03CE">
        <w:rPr>
          <w:sz w:val="28"/>
          <w:szCs w:val="28"/>
        </w:rPr>
        <w:t xml:space="preserve">осуществляется на основании представленных документов </w:t>
      </w:r>
      <w:r>
        <w:rPr>
          <w:sz w:val="28"/>
          <w:szCs w:val="28"/>
        </w:rPr>
        <w:t xml:space="preserve">согласно </w:t>
      </w:r>
      <w:r w:rsidRPr="00FC03CE">
        <w:rPr>
          <w:sz w:val="28"/>
          <w:szCs w:val="28"/>
        </w:rPr>
        <w:t>пункта 2</w:t>
      </w:r>
      <w:r>
        <w:rPr>
          <w:sz w:val="28"/>
          <w:szCs w:val="28"/>
        </w:rPr>
        <w:t>.1. настоящего Порядка.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источником финансового обеспечения которых является субсидия, направляются на оплату</w:t>
      </w:r>
      <w:r w:rsidRPr="00FC03CE">
        <w:rPr>
          <w:sz w:val="28"/>
          <w:szCs w:val="28"/>
        </w:rPr>
        <w:t xml:space="preserve"> работ по благоустройству </w:t>
      </w:r>
      <w:r w:rsidRPr="00217876">
        <w:rPr>
          <w:rFonts w:eastAsia="Calibri"/>
          <w:sz w:val="28"/>
          <w:szCs w:val="28"/>
          <w:lang w:eastAsia="en-US"/>
        </w:rPr>
        <w:t>дворовых территорий</w:t>
      </w:r>
      <w:r w:rsidRPr="00217876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, в соответствии с </w:t>
      </w:r>
      <w:r w:rsidRPr="00FC03CE">
        <w:rPr>
          <w:sz w:val="28"/>
          <w:szCs w:val="28"/>
        </w:rPr>
        <w:t xml:space="preserve">муниципальной программы «Формирование современной городской среды в </w:t>
      </w:r>
      <w:r w:rsidR="00964AED">
        <w:rPr>
          <w:sz w:val="28"/>
          <w:szCs w:val="28"/>
        </w:rPr>
        <w:t>Корякском сельском поселении</w:t>
      </w:r>
      <w:r>
        <w:rPr>
          <w:sz w:val="28"/>
          <w:szCs w:val="28"/>
        </w:rPr>
        <w:t xml:space="preserve"> на 2018 - 2022 годы»</w:t>
      </w:r>
      <w:r w:rsidRPr="00FC03CE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FC03CE">
        <w:rPr>
          <w:sz w:val="28"/>
          <w:szCs w:val="28"/>
        </w:rPr>
        <w:t xml:space="preserve">й постановлением администрации </w:t>
      </w:r>
      <w:r w:rsidR="003A266A">
        <w:rPr>
          <w:sz w:val="28"/>
          <w:szCs w:val="28"/>
        </w:rPr>
        <w:t>Корякского сельского</w:t>
      </w:r>
      <w:r w:rsidRPr="00FC03C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</w:t>
      </w:r>
      <w:r w:rsidR="00913847">
        <w:rPr>
          <w:sz w:val="28"/>
          <w:szCs w:val="28"/>
        </w:rPr>
        <w:t>13.03.2019 № 34.</w:t>
      </w:r>
    </w:p>
    <w:p w:rsidR="00534524" w:rsidRPr="00FC03CE" w:rsidRDefault="00534524" w:rsidP="005345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C03CE">
        <w:rPr>
          <w:sz w:val="28"/>
          <w:szCs w:val="28"/>
        </w:rPr>
        <w:t>. Основаниями для отказа заявителю-получателю субсидии в предоставлении субсидии являются:</w:t>
      </w:r>
    </w:p>
    <w:p w:rsidR="00534524" w:rsidRPr="00FC03CE" w:rsidRDefault="00534524" w:rsidP="005345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1) несоответствие представленных получателем субсидии документов требованиям пункта 2.1</w:t>
      </w:r>
      <w:r w:rsidR="00FE39DE">
        <w:rPr>
          <w:sz w:val="28"/>
          <w:szCs w:val="28"/>
        </w:rPr>
        <w:t>, пункта 2.6,</w:t>
      </w:r>
      <w:r w:rsidRPr="00FC03CE">
        <w:rPr>
          <w:sz w:val="28"/>
          <w:szCs w:val="28"/>
        </w:rPr>
        <w:t xml:space="preserve"> настоящего Порядка или непредставление (предоставление не в полном объеме) документов;</w:t>
      </w:r>
    </w:p>
    <w:p w:rsidR="00534524" w:rsidRDefault="00534524" w:rsidP="0053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CE">
        <w:rPr>
          <w:rFonts w:ascii="Times New Roman" w:hAnsi="Times New Roman" w:cs="Times New Roman"/>
          <w:sz w:val="28"/>
          <w:szCs w:val="28"/>
        </w:rPr>
        <w:t xml:space="preserve">2) 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534524" w:rsidRPr="00FC03CE" w:rsidRDefault="00534524" w:rsidP="0053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субсидий является основанием для расторжения соглашения в одностороннем порядке.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C03CE">
        <w:rPr>
          <w:sz w:val="28"/>
          <w:szCs w:val="28"/>
        </w:rPr>
        <w:t xml:space="preserve">. Предоставление субсидий осуществляется на основании соглашения, заключенного между Управлением ЖКХ и получателем субсидии, признанным установленном </w:t>
      </w:r>
      <w:r>
        <w:rPr>
          <w:sz w:val="28"/>
          <w:szCs w:val="28"/>
        </w:rPr>
        <w:t>пунктом</w:t>
      </w:r>
      <w:r w:rsidRPr="00FC03CE">
        <w:rPr>
          <w:sz w:val="28"/>
          <w:szCs w:val="28"/>
        </w:rPr>
        <w:t xml:space="preserve"> 1.</w:t>
      </w:r>
      <w:r>
        <w:rPr>
          <w:sz w:val="28"/>
          <w:szCs w:val="28"/>
        </w:rPr>
        <w:t>9 и пунктом 1.10.</w:t>
      </w:r>
      <w:r w:rsidRPr="00FC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 </w:t>
      </w:r>
      <w:r w:rsidRPr="00FC03CE">
        <w:rPr>
          <w:sz w:val="28"/>
          <w:szCs w:val="28"/>
        </w:rPr>
        <w:t>соответствующим критериям отбора.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Для получения субсидии получатели субсидии обращаются </w:t>
      </w:r>
      <w:proofErr w:type="gramStart"/>
      <w:r>
        <w:rPr>
          <w:sz w:val="28"/>
          <w:szCs w:val="28"/>
        </w:rPr>
        <w:t>в Управление ЖКХ с заявлением о заключении соглашения по форме  согласно приложению к настоящему Порядку</w:t>
      </w:r>
      <w:proofErr w:type="gramEnd"/>
      <w:r>
        <w:rPr>
          <w:sz w:val="28"/>
          <w:szCs w:val="28"/>
        </w:rPr>
        <w:t xml:space="preserve"> (далее – заявление).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следующие документы:</w:t>
      </w:r>
    </w:p>
    <w:p w:rsidR="00534524" w:rsidRDefault="00534524" w:rsidP="00534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1) </w:t>
      </w:r>
      <w:r>
        <w:rPr>
          <w:sz w:val="28"/>
          <w:szCs w:val="28"/>
        </w:rPr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34524" w:rsidRDefault="00534524" w:rsidP="00534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копия свидетельства о постановке на учет в налоговом органе по месту нахождения на территории Российской Федерации;</w:t>
      </w:r>
    </w:p>
    <w:p w:rsidR="00534524" w:rsidRPr="00861FF9" w:rsidRDefault="00534524" w:rsidP="005345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FF9">
        <w:rPr>
          <w:sz w:val="28"/>
          <w:szCs w:val="28"/>
        </w:rPr>
        <w:t xml:space="preserve">          3) копии учредительных документов (для юридических лиц);</w:t>
      </w:r>
    </w:p>
    <w:p w:rsidR="00534524" w:rsidRDefault="00534524" w:rsidP="0053452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>4) выписка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предпринимателей, полученная не ранее первого числа месяца, предшествующего месяцу обращения получателя субсидии с заявлением (или сведения с официального сайта регистрирующего органа в сети «Интернет», распечатанные на бумажном носителе и надлежащим образом заверенные заявителем);</w:t>
      </w:r>
      <w:proofErr w:type="gramEnd"/>
    </w:p>
    <w:p w:rsidR="00534524" w:rsidRDefault="00534524" w:rsidP="00534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информация получателя субсидии о соответствии получателя субсидии на </w:t>
      </w:r>
      <w:r w:rsidRPr="00644D81">
        <w:rPr>
          <w:sz w:val="28"/>
          <w:szCs w:val="28"/>
        </w:rPr>
        <w:t>первое число месяца, предшествующего месяцу</w:t>
      </w:r>
      <w:r>
        <w:rPr>
          <w:sz w:val="28"/>
          <w:szCs w:val="28"/>
        </w:rPr>
        <w:t xml:space="preserve"> обращения с заявлением</w:t>
      </w:r>
      <w:r w:rsidRPr="00644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предусмотренным пунктом </w:t>
      </w:r>
      <w:r w:rsidRPr="00913847">
        <w:rPr>
          <w:sz w:val="28"/>
          <w:szCs w:val="28"/>
        </w:rPr>
        <w:t>1.11. настоящего</w:t>
      </w:r>
      <w:r>
        <w:rPr>
          <w:sz w:val="28"/>
          <w:szCs w:val="28"/>
        </w:rPr>
        <w:t xml:space="preserve"> Порядка в свободной письменной форме;</w:t>
      </w:r>
    </w:p>
    <w:p w:rsidR="00534524" w:rsidRDefault="00534524" w:rsidP="00534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для управляющих организаций – надлежащим образом заверенная копия договора управления многоквартирным домом, для иных получателей субсидии – документы, подтверждающие выбор подрядной организации на выполнение работ по благоустройству дворовой территории;</w:t>
      </w:r>
    </w:p>
    <w:p w:rsidR="00534524" w:rsidRDefault="00534524" w:rsidP="00534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сметы расходов на проведение работ по благоустройству дворовых территорий многоквартирных домов, согласованные с Управлением ЖКХ;</w:t>
      </w:r>
    </w:p>
    <w:p w:rsidR="00534524" w:rsidRDefault="00534524" w:rsidP="00534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информация о реквизитах открытого в учреждения Центрального банка Российской Федерации или кредитных организациях счета.</w:t>
      </w:r>
    </w:p>
    <w:p w:rsidR="00534524" w:rsidRPr="00FC03CE" w:rsidRDefault="00534524" w:rsidP="0053452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bookmarkStart w:id="0" w:name="sub_41"/>
      <w:r w:rsidRPr="00FC03C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C03CE">
        <w:rPr>
          <w:sz w:val="28"/>
          <w:szCs w:val="28"/>
        </w:rPr>
        <w:t xml:space="preserve">. При соответствии получателя субсидии требованиям, установленным </w:t>
      </w:r>
      <w:hyperlink w:anchor="sub_21" w:history="1">
        <w:r w:rsidRPr="00FC03CE">
          <w:rPr>
            <w:rStyle w:val="a8"/>
            <w:rFonts w:cs="Arial"/>
            <w:sz w:val="28"/>
            <w:szCs w:val="28"/>
          </w:rPr>
          <w:t>пункт</w:t>
        </w:r>
        <w:r>
          <w:rPr>
            <w:rStyle w:val="a8"/>
            <w:rFonts w:cs="Arial"/>
            <w:sz w:val="28"/>
            <w:szCs w:val="28"/>
          </w:rPr>
          <w:t>ом</w:t>
        </w:r>
        <w:r w:rsidRPr="00FC03CE">
          <w:rPr>
            <w:rStyle w:val="a8"/>
            <w:rFonts w:cs="Arial"/>
            <w:sz w:val="28"/>
            <w:szCs w:val="28"/>
          </w:rPr>
          <w:t xml:space="preserve"> 1.</w:t>
        </w:r>
      </w:hyperlink>
      <w:r>
        <w:rPr>
          <w:sz w:val="28"/>
          <w:szCs w:val="28"/>
        </w:rPr>
        <w:t>11.</w:t>
      </w:r>
      <w:r w:rsidRPr="00FC03C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</w:t>
      </w:r>
      <w:r w:rsidRPr="00FC03CE">
        <w:rPr>
          <w:sz w:val="28"/>
          <w:szCs w:val="28"/>
        </w:rPr>
        <w:t xml:space="preserve">Управление ЖКХ </w:t>
      </w:r>
      <w:r>
        <w:rPr>
          <w:sz w:val="28"/>
          <w:szCs w:val="28"/>
        </w:rPr>
        <w:t xml:space="preserve">в течение 10 рабочих дней со дня получения заявления и документов </w:t>
      </w:r>
      <w:r w:rsidRPr="00FC03CE">
        <w:rPr>
          <w:sz w:val="28"/>
          <w:szCs w:val="28"/>
        </w:rPr>
        <w:t>направляет в адрес получателя субсидии Соглашение о предоставлении субсидий (далее - Соглашение).</w:t>
      </w:r>
    </w:p>
    <w:bookmarkEnd w:id="0"/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Получатель субсидии в течение 10 рабочих дней со дня получения Соглашения возвращает в адрес Управления ЖКХ подписанный экземпляр Соглашения. Нарушение указанного срока признается отказом получателя субсидии от подписания Соглашения.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 w:rsidRPr="00FC03CE">
        <w:rPr>
          <w:sz w:val="28"/>
          <w:szCs w:val="28"/>
        </w:rPr>
        <w:t>В случае отказа получателя субсидии от подписания Соглашения субсидия не предоставляется.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bookmarkStart w:id="1" w:name="sub_42"/>
      <w:r w:rsidRPr="00FC03C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C03CE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субсидии в целях финансового обеспечения (возмещения) затрат</w:t>
      </w:r>
      <w:r w:rsidRPr="000E6542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дворовой территории</w:t>
      </w:r>
      <w:r w:rsidRPr="009C3248">
        <w:rPr>
          <w:sz w:val="28"/>
          <w:szCs w:val="28"/>
        </w:rPr>
        <w:t xml:space="preserve"> мног</w:t>
      </w:r>
      <w:r>
        <w:rPr>
          <w:sz w:val="28"/>
          <w:szCs w:val="28"/>
        </w:rPr>
        <w:t>оквартирного дома</w:t>
      </w:r>
      <w:r w:rsidRPr="009C3248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определяется путем локального сметного расчета (для каждой дворовой территории многоквартирного дома отдельно) и подлежит корректировке на основании фактически выполненных работ.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FC03CE">
        <w:rPr>
          <w:sz w:val="28"/>
          <w:szCs w:val="28"/>
        </w:rPr>
        <w:t>Соглашение должно предусматривать: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bookmarkStart w:id="2" w:name="sub_421"/>
      <w:bookmarkEnd w:id="1"/>
      <w:r w:rsidRPr="00FC03CE">
        <w:rPr>
          <w:sz w:val="28"/>
          <w:szCs w:val="28"/>
        </w:rPr>
        <w:lastRenderedPageBreak/>
        <w:t xml:space="preserve">1) размер, сроки, цели и условия предоставления субсидии, меры ответственности, порядок возврата субсидии в бюджет </w:t>
      </w:r>
      <w:r w:rsidR="00913847">
        <w:rPr>
          <w:sz w:val="28"/>
          <w:szCs w:val="28"/>
        </w:rPr>
        <w:t xml:space="preserve">Корякского сельского </w:t>
      </w:r>
      <w:r w:rsidRPr="00FC03CE">
        <w:rPr>
          <w:sz w:val="28"/>
          <w:szCs w:val="28"/>
        </w:rPr>
        <w:t xml:space="preserve"> поселения в случае нарушения условий, установленных при предоставлении субсидии, и способы </w:t>
      </w:r>
      <w:proofErr w:type="gramStart"/>
      <w:r w:rsidRPr="00FC03CE">
        <w:rPr>
          <w:sz w:val="28"/>
          <w:szCs w:val="28"/>
        </w:rPr>
        <w:t>контроля за</w:t>
      </w:r>
      <w:proofErr w:type="gramEnd"/>
      <w:r w:rsidRPr="00FC03CE">
        <w:rPr>
          <w:sz w:val="28"/>
          <w:szCs w:val="28"/>
        </w:rPr>
        <w:t xml:space="preserve"> целевым использованием субсидии;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  <w:bookmarkStart w:id="3" w:name="sub_422"/>
      <w:bookmarkEnd w:id="2"/>
      <w:r w:rsidRPr="00FC03CE">
        <w:rPr>
          <w:sz w:val="28"/>
          <w:szCs w:val="28"/>
        </w:rPr>
        <w:t>2) согласие получателя субсидии на проведение Управлением ЖКХ</w:t>
      </w:r>
      <w:r>
        <w:rPr>
          <w:sz w:val="28"/>
          <w:szCs w:val="28"/>
        </w:rPr>
        <w:t xml:space="preserve"> и органом внутреннего муниципального</w:t>
      </w:r>
      <w:r w:rsidRPr="00FC03CE">
        <w:rPr>
          <w:sz w:val="28"/>
          <w:szCs w:val="28"/>
        </w:rPr>
        <w:t xml:space="preserve"> финансового контроля </w:t>
      </w:r>
      <w:r w:rsidR="00913847">
        <w:rPr>
          <w:sz w:val="28"/>
          <w:szCs w:val="28"/>
        </w:rPr>
        <w:t>Корякского сельского</w:t>
      </w:r>
      <w:r>
        <w:rPr>
          <w:sz w:val="28"/>
          <w:szCs w:val="28"/>
        </w:rPr>
        <w:t xml:space="preserve"> поселения </w:t>
      </w:r>
      <w:r w:rsidRPr="00FC03CE">
        <w:rPr>
          <w:sz w:val="28"/>
          <w:szCs w:val="28"/>
        </w:rPr>
        <w:t>проверок соблюдения получателем субсидии условий, целей и порядка предоставления субсидии;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bookmarkStart w:id="4" w:name="sub_423"/>
      <w:bookmarkEnd w:id="3"/>
      <w:r w:rsidRPr="00FC03CE">
        <w:rPr>
          <w:sz w:val="28"/>
          <w:szCs w:val="28"/>
        </w:rPr>
        <w:t xml:space="preserve">3) </w:t>
      </w:r>
      <w:bookmarkStart w:id="5" w:name="sub_424"/>
      <w:bookmarkEnd w:id="4"/>
      <w:r w:rsidRPr="00FC03CE">
        <w:rPr>
          <w:sz w:val="28"/>
          <w:szCs w:val="28"/>
        </w:rPr>
        <w:t>случаи и порядок возврата в текущем финансовом году получателем субсидии остатков субсидии, неиспользованных в отчетном финансовом году.</w:t>
      </w:r>
    </w:p>
    <w:p w:rsidR="00534524" w:rsidRPr="00D44A6C" w:rsidRDefault="00534524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44A6C">
        <w:rPr>
          <w:sz w:val="28"/>
          <w:szCs w:val="28"/>
        </w:rPr>
        <w:t>формы</w:t>
      </w:r>
      <w:r>
        <w:rPr>
          <w:sz w:val="28"/>
          <w:szCs w:val="28"/>
        </w:rPr>
        <w:t xml:space="preserve">  </w:t>
      </w:r>
      <w:r w:rsidRPr="00D44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44A6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D44A6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44A6C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 об использовании средств субсидии</w:t>
      </w:r>
      <w:r w:rsidRPr="00D44A6C">
        <w:rPr>
          <w:sz w:val="28"/>
          <w:szCs w:val="28"/>
        </w:rPr>
        <w:t xml:space="preserve">; </w:t>
      </w:r>
    </w:p>
    <w:p w:rsidR="00EA125F" w:rsidRDefault="00534524" w:rsidP="00534524">
      <w:pPr>
        <w:ind w:firstLine="709"/>
        <w:jc w:val="both"/>
        <w:rPr>
          <w:sz w:val="28"/>
          <w:szCs w:val="28"/>
        </w:rPr>
      </w:pPr>
      <w:bookmarkStart w:id="6" w:name="sub_43"/>
      <w:bookmarkEnd w:id="5"/>
      <w:r w:rsidRPr="00FC03C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03CE">
        <w:rPr>
          <w:sz w:val="28"/>
          <w:szCs w:val="28"/>
        </w:rPr>
        <w:t xml:space="preserve">. </w:t>
      </w:r>
      <w:bookmarkEnd w:id="6"/>
      <w:r w:rsidR="00EA125F" w:rsidRPr="00F258DD">
        <w:rPr>
          <w:sz w:val="28"/>
          <w:szCs w:val="28"/>
        </w:rPr>
        <w:t>Предоставление субсидии осуществляется в срок, установленный Соглашением, путем перечисления денежных средств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="00EA125F">
        <w:rPr>
          <w:sz w:val="28"/>
          <w:szCs w:val="28"/>
        </w:rPr>
        <w:t xml:space="preserve"> и указанные</w:t>
      </w:r>
      <w:r w:rsidR="00EA125F" w:rsidRPr="00F258DD">
        <w:rPr>
          <w:sz w:val="28"/>
          <w:szCs w:val="28"/>
        </w:rPr>
        <w:t xml:space="preserve"> в Соглашении.</w:t>
      </w:r>
    </w:p>
    <w:p w:rsidR="00534524" w:rsidRPr="0019538A" w:rsidRDefault="00534524" w:rsidP="00534524">
      <w:pPr>
        <w:ind w:firstLine="709"/>
        <w:jc w:val="both"/>
        <w:rPr>
          <w:sz w:val="28"/>
          <w:szCs w:val="28"/>
        </w:rPr>
      </w:pPr>
      <w:r w:rsidRPr="0019538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9538A">
        <w:rPr>
          <w:sz w:val="28"/>
          <w:szCs w:val="28"/>
        </w:rPr>
        <w:t xml:space="preserve">. Субсидия перечисляется Управлением ЖКХ </w:t>
      </w:r>
      <w:proofErr w:type="gramStart"/>
      <w:r w:rsidRPr="0019538A">
        <w:rPr>
          <w:sz w:val="28"/>
          <w:szCs w:val="28"/>
        </w:rPr>
        <w:t xml:space="preserve">в безналичной форме на счет получателя субсидий в соответствии с условиями заключенного </w:t>
      </w:r>
      <w:r>
        <w:rPr>
          <w:sz w:val="28"/>
          <w:szCs w:val="28"/>
        </w:rPr>
        <w:t>С</w:t>
      </w:r>
      <w:r w:rsidRPr="0019538A">
        <w:rPr>
          <w:sz w:val="28"/>
          <w:szCs w:val="28"/>
        </w:rPr>
        <w:t>оглашения о предоставлении</w:t>
      </w:r>
      <w:proofErr w:type="gramEnd"/>
      <w:r w:rsidRPr="0019538A">
        <w:rPr>
          <w:sz w:val="28"/>
          <w:szCs w:val="28"/>
        </w:rPr>
        <w:t xml:space="preserve"> субсидии</w:t>
      </w:r>
      <w:r w:rsidRPr="0095086F">
        <w:rPr>
          <w:sz w:val="28"/>
          <w:szCs w:val="28"/>
        </w:rPr>
        <w:t>.</w:t>
      </w:r>
    </w:p>
    <w:p w:rsidR="00534524" w:rsidRDefault="003501F6" w:rsidP="00534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34524">
        <w:rPr>
          <w:sz w:val="28"/>
          <w:szCs w:val="28"/>
        </w:rPr>
        <w:t xml:space="preserve">. </w:t>
      </w:r>
      <w:proofErr w:type="gramStart"/>
      <w:r w:rsidR="00534524">
        <w:rPr>
          <w:sz w:val="28"/>
          <w:szCs w:val="28"/>
        </w:rPr>
        <w:t>В случае финансового обеспечения затрат</w:t>
      </w:r>
      <w:r w:rsidR="00534524" w:rsidRPr="000E6542">
        <w:rPr>
          <w:sz w:val="28"/>
          <w:szCs w:val="28"/>
        </w:rPr>
        <w:t xml:space="preserve"> </w:t>
      </w:r>
      <w:r w:rsidR="00534524">
        <w:rPr>
          <w:sz w:val="28"/>
          <w:szCs w:val="28"/>
        </w:rPr>
        <w:t>по благоустройству дворовой территории</w:t>
      </w:r>
      <w:r w:rsidR="00534524" w:rsidRPr="009C3248">
        <w:rPr>
          <w:sz w:val="28"/>
          <w:szCs w:val="28"/>
        </w:rPr>
        <w:t xml:space="preserve"> мног</w:t>
      </w:r>
      <w:r w:rsidR="00534524">
        <w:rPr>
          <w:sz w:val="28"/>
          <w:szCs w:val="28"/>
        </w:rPr>
        <w:t>оквартирного дома получателям субсидий запрещается приобретение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</w:t>
      </w:r>
      <w:proofErr w:type="gramEnd"/>
      <w:r w:rsidR="00534524">
        <w:rPr>
          <w:sz w:val="28"/>
          <w:szCs w:val="28"/>
        </w:rPr>
        <w:t>, муниципальными правовыми актами, регулирующими предоставление субсидий указанным лицам.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  <w:r w:rsidRPr="00027DDD">
        <w:rPr>
          <w:sz w:val="28"/>
          <w:szCs w:val="28"/>
        </w:rPr>
        <w:t>2.1</w:t>
      </w:r>
      <w:r w:rsidR="003501F6">
        <w:rPr>
          <w:sz w:val="28"/>
          <w:szCs w:val="28"/>
        </w:rPr>
        <w:t>3</w:t>
      </w:r>
      <w:r w:rsidRPr="00027DDD">
        <w:rPr>
          <w:sz w:val="28"/>
          <w:szCs w:val="28"/>
        </w:rPr>
        <w:t>. При предоставлении субсидий, предусмотренных настоящей стать</w:t>
      </w:r>
      <w:r>
        <w:rPr>
          <w:sz w:val="28"/>
          <w:szCs w:val="28"/>
        </w:rPr>
        <w:t>е</w:t>
      </w:r>
      <w:r w:rsidRPr="00027DDD">
        <w:rPr>
          <w:sz w:val="28"/>
          <w:szCs w:val="28"/>
        </w:rPr>
        <w:t xml:space="preserve">й, юридическим лицам, указанным в </w:t>
      </w:r>
      <w:r>
        <w:rPr>
          <w:sz w:val="28"/>
          <w:szCs w:val="28"/>
        </w:rPr>
        <w:t xml:space="preserve">пункте </w:t>
      </w:r>
      <w:r w:rsidRPr="00027DDD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027DDD">
        <w:rPr>
          <w:sz w:val="28"/>
          <w:szCs w:val="28"/>
        </w:rPr>
        <w:t xml:space="preserve"> </w:t>
      </w:r>
      <w:proofErr w:type="gramStart"/>
      <w:r w:rsidRPr="00027DDD">
        <w:rPr>
          <w:sz w:val="28"/>
          <w:szCs w:val="28"/>
        </w:rPr>
        <w:t>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(реализации)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027DDD">
        <w:rPr>
          <w:sz w:val="28"/>
          <w:szCs w:val="28"/>
        </w:rPr>
        <w:t xml:space="preserve"> достижением целей предоставления этих средств иных операций, определенных нормативными </w:t>
      </w:r>
      <w:r w:rsidRPr="00027DDD">
        <w:rPr>
          <w:sz w:val="28"/>
          <w:szCs w:val="28"/>
        </w:rPr>
        <w:lastRenderedPageBreak/>
        <w:t>правовыми актами, муниципальными правовыми актами, регулирующими предоставление субсидий указанным юридическим лицам.</w:t>
      </w:r>
    </w:p>
    <w:p w:rsidR="0096692D" w:rsidRDefault="0096692D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Расходы, источником финансового обеспечения которых </w:t>
      </w:r>
      <w:proofErr w:type="gramStart"/>
      <w:r>
        <w:rPr>
          <w:sz w:val="28"/>
          <w:szCs w:val="28"/>
        </w:rPr>
        <w:t>являются не использованные в отчетном финансовом году остатки субсидий осуществляются</w:t>
      </w:r>
      <w:proofErr w:type="gramEnd"/>
      <w:r>
        <w:rPr>
          <w:sz w:val="28"/>
          <w:szCs w:val="28"/>
        </w:rPr>
        <w:t xml:space="preserve"> по согласованию с главным распорядителем  бюджетных средств.</w:t>
      </w:r>
    </w:p>
    <w:p w:rsidR="0096692D" w:rsidRDefault="0096692D" w:rsidP="0053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 Перечисление </w:t>
      </w:r>
      <w:r w:rsidR="00F06DBC">
        <w:rPr>
          <w:sz w:val="28"/>
          <w:szCs w:val="28"/>
        </w:rPr>
        <w:t xml:space="preserve"> субсидий осуществляется не позднее десятого рабочего дня после принятия главным распорядителем  бюджетных средств по результатам рассмотрения документов указанных в п.2.1. </w:t>
      </w:r>
      <w:r w:rsidR="00C93F3D">
        <w:rPr>
          <w:sz w:val="28"/>
          <w:szCs w:val="28"/>
        </w:rPr>
        <w:t>настоящего порядка.</w:t>
      </w:r>
    </w:p>
    <w:p w:rsidR="00534524" w:rsidRDefault="00534524" w:rsidP="00534524">
      <w:pPr>
        <w:ind w:firstLine="709"/>
        <w:jc w:val="both"/>
        <w:rPr>
          <w:sz w:val="28"/>
          <w:szCs w:val="28"/>
        </w:rPr>
      </w:pPr>
    </w:p>
    <w:p w:rsidR="00534524" w:rsidRPr="007E3F9E" w:rsidRDefault="00534524" w:rsidP="005345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к отчетности </w:t>
      </w:r>
      <w:r w:rsidRPr="007E3F9E">
        <w:rPr>
          <w:b/>
          <w:sz w:val="28"/>
          <w:szCs w:val="28"/>
        </w:rPr>
        <w:t>об использовании средств субсидии на благоустройство дворовой территории</w:t>
      </w: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center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форма предоставления получателем субсидии отчетности об использовании средств субсидии устанавливаются в Соглашении </w:t>
      </w:r>
      <w:r w:rsidRPr="00FC03CE">
        <w:rPr>
          <w:sz w:val="28"/>
          <w:szCs w:val="28"/>
        </w:rPr>
        <w:t>о предоставлении субсидий</w:t>
      </w:r>
      <w:r>
        <w:rPr>
          <w:sz w:val="28"/>
          <w:szCs w:val="28"/>
        </w:rPr>
        <w:t>.</w:t>
      </w:r>
    </w:p>
    <w:p w:rsidR="00534524" w:rsidRPr="00FC03CE" w:rsidRDefault="00534524" w:rsidP="00534524">
      <w:pPr>
        <w:ind w:firstLine="709"/>
        <w:jc w:val="both"/>
        <w:rPr>
          <w:sz w:val="28"/>
          <w:szCs w:val="28"/>
        </w:rPr>
      </w:pPr>
    </w:p>
    <w:p w:rsidR="00534524" w:rsidRPr="00565F03" w:rsidRDefault="00534524" w:rsidP="005345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65F03">
        <w:rPr>
          <w:b/>
          <w:sz w:val="28"/>
          <w:szCs w:val="28"/>
        </w:rPr>
        <w:t xml:space="preserve">. Осуществление </w:t>
      </w:r>
      <w:proofErr w:type="gramStart"/>
      <w:r w:rsidRPr="00565F03">
        <w:rPr>
          <w:b/>
          <w:sz w:val="28"/>
          <w:szCs w:val="28"/>
        </w:rPr>
        <w:t>контроля за</w:t>
      </w:r>
      <w:proofErr w:type="gramEnd"/>
      <w:r w:rsidRPr="00565F03">
        <w:rPr>
          <w:b/>
          <w:sz w:val="28"/>
          <w:szCs w:val="28"/>
        </w:rPr>
        <w:t xml:space="preserve"> соблюдением условий,</w:t>
      </w:r>
    </w:p>
    <w:p w:rsidR="00534524" w:rsidRPr="00565F03" w:rsidRDefault="00534524" w:rsidP="005345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5F03">
        <w:rPr>
          <w:b/>
          <w:sz w:val="28"/>
          <w:szCs w:val="28"/>
        </w:rPr>
        <w:t>целей и порядка предоставления субсидий и</w:t>
      </w:r>
    </w:p>
    <w:p w:rsidR="00534524" w:rsidRPr="00565F03" w:rsidRDefault="00534524" w:rsidP="005345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5F03">
        <w:rPr>
          <w:b/>
          <w:sz w:val="28"/>
          <w:szCs w:val="28"/>
        </w:rPr>
        <w:t>ответственности за их нарушение</w:t>
      </w:r>
    </w:p>
    <w:p w:rsidR="00534524" w:rsidRPr="00565F03" w:rsidRDefault="00534524" w:rsidP="00534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Pr="00E45D3D">
        <w:rPr>
          <w:sz w:val="28"/>
          <w:szCs w:val="28"/>
        </w:rPr>
        <w:t xml:space="preserve">.1. </w:t>
      </w:r>
      <w:proofErr w:type="gramStart"/>
      <w:r w:rsidRPr="00E45D3D">
        <w:rPr>
          <w:sz w:val="28"/>
          <w:szCs w:val="28"/>
        </w:rPr>
        <w:t>Контроль за</w:t>
      </w:r>
      <w:proofErr w:type="gramEnd"/>
      <w:r w:rsidRPr="00E45D3D">
        <w:rPr>
          <w:sz w:val="28"/>
          <w:szCs w:val="28"/>
        </w:rPr>
        <w:t xml:space="preserve"> соблюдением получателями субсидии условий, целей и порядка предоставления субсидий осуществляется </w:t>
      </w:r>
      <w:r>
        <w:rPr>
          <w:sz w:val="28"/>
          <w:szCs w:val="28"/>
        </w:rPr>
        <w:t>главным распорядителем</w:t>
      </w:r>
      <w:r w:rsidRPr="00E45D3D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органом муниципального финансового контроля</w:t>
      </w:r>
      <w:r w:rsidRPr="00E45D3D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  <w:r w:rsidRPr="0074648B">
        <w:rPr>
          <w:spacing w:val="-1"/>
          <w:sz w:val="28"/>
          <w:szCs w:val="28"/>
        </w:rPr>
        <w:t xml:space="preserve"> </w:t>
      </w:r>
    </w:p>
    <w:p w:rsidR="00534524" w:rsidRPr="00E45D3D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E45D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</w:t>
      </w:r>
      <w:r w:rsidRPr="00E45D3D">
        <w:rPr>
          <w:spacing w:val="-1"/>
          <w:sz w:val="28"/>
          <w:szCs w:val="28"/>
        </w:rPr>
        <w:t>. Остатки субсидии, не использованные в отч</w:t>
      </w:r>
      <w:r>
        <w:rPr>
          <w:spacing w:val="-1"/>
          <w:sz w:val="28"/>
          <w:szCs w:val="28"/>
        </w:rPr>
        <w:t>етном финансовом году, подлежат возврату</w:t>
      </w:r>
      <w:r w:rsidRPr="00E45D3D">
        <w:rPr>
          <w:spacing w:val="-1"/>
          <w:sz w:val="28"/>
          <w:szCs w:val="28"/>
        </w:rPr>
        <w:t xml:space="preserve"> получателями субсидии</w:t>
      </w:r>
      <w:r w:rsidRPr="00E45D3D">
        <w:rPr>
          <w:sz w:val="28"/>
          <w:szCs w:val="28"/>
        </w:rPr>
        <w:t xml:space="preserve"> в бюджет </w:t>
      </w:r>
      <w:r w:rsidR="00913847">
        <w:rPr>
          <w:sz w:val="28"/>
          <w:szCs w:val="28"/>
        </w:rPr>
        <w:t>Корякского сельского</w:t>
      </w:r>
      <w:r>
        <w:rPr>
          <w:sz w:val="28"/>
          <w:szCs w:val="28"/>
        </w:rPr>
        <w:t xml:space="preserve"> поселения в случае не использования субсидии в текущем финансовом году</w:t>
      </w:r>
      <w:r w:rsidRPr="00E45D3D">
        <w:rPr>
          <w:sz w:val="28"/>
          <w:szCs w:val="28"/>
        </w:rPr>
        <w:t>.</w:t>
      </w: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45D3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45D3D">
        <w:rPr>
          <w:sz w:val="28"/>
          <w:szCs w:val="28"/>
        </w:rPr>
        <w:t>ри нарушении условий</w:t>
      </w:r>
      <w:r>
        <w:rPr>
          <w:sz w:val="28"/>
          <w:szCs w:val="28"/>
        </w:rPr>
        <w:t>, целей и порядка</w:t>
      </w:r>
      <w:r w:rsidRPr="00E45D3D">
        <w:rPr>
          <w:sz w:val="28"/>
          <w:szCs w:val="28"/>
        </w:rPr>
        <w:t xml:space="preserve">, установленных при предоставлении субсидии, бюджетные средства подлежат возврату в бюджет </w:t>
      </w:r>
      <w:r w:rsidR="00F77CA2">
        <w:rPr>
          <w:sz w:val="28"/>
          <w:szCs w:val="28"/>
        </w:rPr>
        <w:t>Корякского сельского</w:t>
      </w:r>
      <w:r w:rsidRPr="00E45D3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следующих случаях:</w:t>
      </w: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E45D3D">
        <w:rPr>
          <w:sz w:val="28"/>
          <w:szCs w:val="28"/>
        </w:rPr>
        <w:t xml:space="preserve"> случае нецелевого использования получателями субсидии бюджетных средств</w:t>
      </w:r>
      <w:r>
        <w:rPr>
          <w:sz w:val="28"/>
          <w:szCs w:val="28"/>
        </w:rPr>
        <w:t>;</w:t>
      </w: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</w:t>
      </w:r>
      <w:r w:rsidRPr="00E45D3D">
        <w:rPr>
          <w:sz w:val="28"/>
          <w:szCs w:val="28"/>
        </w:rPr>
        <w:t xml:space="preserve"> выявлении факта предоставления недостоверных сведений для получения субсидии</w:t>
      </w:r>
      <w:r>
        <w:rPr>
          <w:sz w:val="28"/>
          <w:szCs w:val="28"/>
        </w:rPr>
        <w:t>;</w:t>
      </w:r>
    </w:p>
    <w:p w:rsidR="00534524" w:rsidRDefault="00534524" w:rsidP="005345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(или) органом муниципального финансового контроля.</w:t>
      </w: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E45D3D">
        <w:rPr>
          <w:sz w:val="28"/>
          <w:szCs w:val="28"/>
        </w:rPr>
        <w:t xml:space="preserve"> Требование о возврате бюджетных средств направляется Управлением ЖКХ получателям субсидии в течение 5–</w:t>
      </w:r>
      <w:proofErr w:type="spellStart"/>
      <w:r w:rsidRPr="00E45D3D">
        <w:rPr>
          <w:sz w:val="28"/>
          <w:szCs w:val="28"/>
        </w:rPr>
        <w:t>ти</w:t>
      </w:r>
      <w:proofErr w:type="spellEnd"/>
      <w:r w:rsidRPr="00E45D3D">
        <w:rPr>
          <w:sz w:val="28"/>
          <w:szCs w:val="28"/>
        </w:rPr>
        <w:t xml:space="preserve"> рабочих дней с момента выявл</w:t>
      </w:r>
      <w:r>
        <w:rPr>
          <w:sz w:val="28"/>
          <w:szCs w:val="28"/>
        </w:rPr>
        <w:t>ения фактов, указанных в пункте</w:t>
      </w:r>
      <w:r w:rsidRPr="00E45D3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45D3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45D3D">
        <w:rPr>
          <w:sz w:val="28"/>
          <w:szCs w:val="28"/>
        </w:rPr>
        <w:t>настоящего Порядка.</w:t>
      </w:r>
    </w:p>
    <w:p w:rsidR="00534524" w:rsidRPr="00E45D3D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Pr="00E45D3D">
        <w:rPr>
          <w:sz w:val="28"/>
          <w:szCs w:val="28"/>
        </w:rPr>
        <w:t xml:space="preserve"> Получатели субсидии после получения требования, выставленного Управлением ЖКХ</w:t>
      </w:r>
      <w:r>
        <w:rPr>
          <w:sz w:val="28"/>
          <w:szCs w:val="28"/>
        </w:rPr>
        <w:t xml:space="preserve">, </w:t>
      </w:r>
      <w:r w:rsidRPr="00E45D3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10-ти календарных </w:t>
      </w:r>
      <w:r w:rsidRPr="00E45D3D">
        <w:rPr>
          <w:sz w:val="28"/>
          <w:szCs w:val="28"/>
        </w:rPr>
        <w:t xml:space="preserve">дней возвращают в бюджет </w:t>
      </w:r>
      <w:r w:rsidR="00F77CA2">
        <w:rPr>
          <w:sz w:val="28"/>
          <w:szCs w:val="28"/>
        </w:rPr>
        <w:t>Корякского сельского</w:t>
      </w:r>
      <w:r w:rsidRPr="00E45D3D">
        <w:rPr>
          <w:sz w:val="28"/>
          <w:szCs w:val="28"/>
        </w:rPr>
        <w:t xml:space="preserve"> поселения сумму субсидии, указанную в требовании.</w:t>
      </w: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E45D3D">
        <w:rPr>
          <w:sz w:val="28"/>
          <w:szCs w:val="28"/>
        </w:rPr>
        <w:tab/>
        <w:t>В случае отказа получателей субсидии от возврата субсидии в срок, указанный в требовании, Управление ЖКХ готовит и направляет в суд исковые заявления о взыскании бюджетных средств.</w:t>
      </w: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В случае образования не использованного в отчетном финансовом году остатка субсидии на финансовое обеспечение затрат по благоустройству дворовой территории</w:t>
      </w:r>
      <w:r w:rsidRPr="009C3248">
        <w:rPr>
          <w:sz w:val="28"/>
          <w:szCs w:val="28"/>
        </w:rPr>
        <w:t xml:space="preserve"> мног</w:t>
      </w:r>
      <w:r>
        <w:rPr>
          <w:sz w:val="28"/>
          <w:szCs w:val="28"/>
        </w:rPr>
        <w:t xml:space="preserve">оквартирного дома и отсутствия решения главного распорядителя как получателя бюджетных средств, принятого по согласованию с финансовым органом </w:t>
      </w:r>
      <w:r w:rsidR="00F77CA2">
        <w:rPr>
          <w:sz w:val="28"/>
          <w:szCs w:val="28"/>
        </w:rPr>
        <w:t>Корякского сельского</w:t>
      </w:r>
      <w:r>
        <w:rPr>
          <w:sz w:val="28"/>
          <w:szCs w:val="28"/>
        </w:rPr>
        <w:t xml:space="preserve"> поселения, о наличии потребности в указанных средствах, подлежат возврату в порядке и сроки, установленные Соглашением.</w:t>
      </w:r>
      <w:proofErr w:type="gramEnd"/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11"/>
      </w:tblGrid>
      <w:tr w:rsidR="00534524" w:rsidRPr="00C10133" w:rsidTr="006C0A8E">
        <w:tc>
          <w:tcPr>
            <w:tcW w:w="4077" w:type="dxa"/>
          </w:tcPr>
          <w:p w:rsidR="00534524" w:rsidRPr="00C10133" w:rsidRDefault="00534524" w:rsidP="006C0A8E">
            <w:pPr>
              <w:tabs>
                <w:tab w:val="left" w:pos="10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F77CA2" w:rsidRDefault="00F77CA2" w:rsidP="006C0A8E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</w:p>
          <w:p w:rsidR="00534524" w:rsidRPr="00C10133" w:rsidRDefault="00534524" w:rsidP="00C93F3D">
            <w:pPr>
              <w:tabs>
                <w:tab w:val="left" w:pos="1046"/>
              </w:tabs>
              <w:jc w:val="right"/>
              <w:rPr>
                <w:sz w:val="28"/>
                <w:szCs w:val="28"/>
              </w:rPr>
            </w:pPr>
            <w:r w:rsidRPr="00C10133">
              <w:rPr>
                <w:sz w:val="28"/>
                <w:szCs w:val="28"/>
              </w:rPr>
              <w:t>Приложение</w:t>
            </w:r>
          </w:p>
          <w:p w:rsidR="00534524" w:rsidRPr="00C10133" w:rsidRDefault="00534524" w:rsidP="006C0A8E">
            <w:pPr>
              <w:tabs>
                <w:tab w:val="left" w:pos="1046"/>
              </w:tabs>
              <w:jc w:val="both"/>
              <w:rPr>
                <w:sz w:val="28"/>
                <w:szCs w:val="28"/>
              </w:rPr>
            </w:pPr>
            <w:proofErr w:type="gramStart"/>
            <w:r w:rsidRPr="00C10133">
              <w:rPr>
                <w:sz w:val="28"/>
                <w:szCs w:val="28"/>
              </w:rPr>
              <w:t xml:space="preserve">к Порядку </w:t>
            </w:r>
            <w:r w:rsidRPr="00C10133">
              <w:rPr>
                <w:spacing w:val="-4"/>
                <w:sz w:val="28"/>
                <w:szCs w:val="28"/>
              </w:rPr>
              <w:t xml:space="preserve">предоставления субсидии  </w:t>
            </w:r>
            <w:r w:rsidRPr="00C10133">
              <w:rPr>
                <w:sz w:val="28"/>
                <w:szCs w:val="28"/>
              </w:rPr>
              <w:t>юридическим лицам (за исключением субсидий государственным (муниципальным) учреждениям), индивидуальным предпринимателям</w:t>
            </w:r>
            <w:r w:rsidRPr="00C10133">
              <w:rPr>
                <w:spacing w:val="-3"/>
                <w:sz w:val="28"/>
                <w:szCs w:val="28"/>
              </w:rPr>
              <w:t xml:space="preserve"> </w:t>
            </w:r>
            <w:r w:rsidRPr="00C10133">
              <w:rPr>
                <w:sz w:val="28"/>
                <w:szCs w:val="28"/>
              </w:rPr>
              <w:t>в целях финансового обеспечения (возмещения) затрат в связи</w:t>
            </w:r>
            <w:r w:rsidRPr="00C10133">
              <w:rPr>
                <w:spacing w:val="-3"/>
                <w:sz w:val="28"/>
                <w:szCs w:val="28"/>
              </w:rPr>
              <w:t xml:space="preserve"> с </w:t>
            </w:r>
            <w:r w:rsidRPr="00C10133">
              <w:rPr>
                <w:sz w:val="28"/>
                <w:szCs w:val="28"/>
              </w:rPr>
              <w:t xml:space="preserve">выполнением работ по благоустройству дворовых территорий многоквартирных домов в </w:t>
            </w:r>
            <w:r w:rsidR="00964AED">
              <w:rPr>
                <w:sz w:val="28"/>
                <w:szCs w:val="28"/>
              </w:rPr>
              <w:t>Корякском сельском поселении</w:t>
            </w:r>
            <w:r w:rsidRPr="00C10133">
              <w:rPr>
                <w:sz w:val="28"/>
                <w:szCs w:val="28"/>
              </w:rPr>
              <w:t xml:space="preserve"> в рамках реализации муниципальной программы «Формирование современной городской среды в </w:t>
            </w:r>
            <w:r w:rsidR="00964AED">
              <w:rPr>
                <w:sz w:val="28"/>
                <w:szCs w:val="28"/>
              </w:rPr>
              <w:t>Корякском сельском поселении</w:t>
            </w:r>
            <w:r w:rsidRPr="00C10133">
              <w:rPr>
                <w:sz w:val="28"/>
                <w:szCs w:val="28"/>
              </w:rPr>
              <w:t xml:space="preserve"> на 2018 – 2022 годы»</w:t>
            </w:r>
            <w:proofErr w:type="gramEnd"/>
          </w:p>
        </w:tc>
      </w:tr>
    </w:tbl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Default="00534524" w:rsidP="00534524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</w:p>
    <w:p w:rsidR="00534524" w:rsidRPr="00457CA7" w:rsidRDefault="00534524" w:rsidP="00534524">
      <w:pPr>
        <w:tabs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34524" w:rsidRPr="00457CA7" w:rsidRDefault="00534524" w:rsidP="00534524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457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заключении</w:t>
      </w:r>
      <w:r w:rsidRPr="00457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соглашения о предоставлении субсидии </w:t>
      </w:r>
      <w:r w:rsidRPr="00457CA7">
        <w:rPr>
          <w:b/>
          <w:sz w:val="28"/>
          <w:szCs w:val="28"/>
        </w:rPr>
        <w:t>в целях финансового обеспечения (возмещения) затрат в связи</w:t>
      </w:r>
      <w:r w:rsidRPr="00457CA7">
        <w:rPr>
          <w:b/>
          <w:spacing w:val="-3"/>
          <w:sz w:val="28"/>
          <w:szCs w:val="28"/>
        </w:rPr>
        <w:t xml:space="preserve"> с </w:t>
      </w:r>
      <w:r w:rsidRPr="00457CA7">
        <w:rPr>
          <w:b/>
          <w:sz w:val="28"/>
          <w:szCs w:val="28"/>
        </w:rPr>
        <w:t xml:space="preserve">выполнением работ по благоустройству дворовых территорий многоквартирных домов в </w:t>
      </w:r>
      <w:r w:rsidR="00964AED">
        <w:rPr>
          <w:b/>
          <w:sz w:val="28"/>
          <w:szCs w:val="28"/>
        </w:rPr>
        <w:t>Корякском сельском поселении</w:t>
      </w:r>
      <w:r w:rsidRPr="00457CA7">
        <w:rPr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в </w:t>
      </w:r>
      <w:r w:rsidR="00964AED">
        <w:rPr>
          <w:b/>
          <w:sz w:val="28"/>
          <w:szCs w:val="28"/>
        </w:rPr>
        <w:t>Корякском сельском поселении</w:t>
      </w:r>
      <w:r w:rsidRPr="00457CA7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8-2022</w:t>
      </w:r>
      <w:r w:rsidRPr="00457C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457CA7">
        <w:rPr>
          <w:b/>
          <w:sz w:val="28"/>
          <w:szCs w:val="28"/>
        </w:rPr>
        <w:t>»</w:t>
      </w:r>
    </w:p>
    <w:p w:rsidR="00534524" w:rsidRDefault="00534524" w:rsidP="00534524">
      <w:pPr>
        <w:tabs>
          <w:tab w:val="left" w:pos="6540"/>
        </w:tabs>
        <w:jc w:val="center"/>
        <w:rPr>
          <w:sz w:val="28"/>
          <w:szCs w:val="28"/>
        </w:rPr>
      </w:pPr>
    </w:p>
    <w:tbl>
      <w:tblPr>
        <w:tblW w:w="98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351"/>
      </w:tblGrid>
      <w:tr w:rsidR="00534524" w:rsidRPr="00EA599F" w:rsidTr="00F77CA2"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1. Информация об организации</w:t>
            </w: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Полное наименование юридического лица /индивидуального предпринимателя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Сокращенное наименование юридического лица /индивидуального предпринимателя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Юридический адрес юридического лица /индивидуального предпринимателя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Фактический адрес юридического лица /индивидуального предпринимателя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Телефон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Факс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lastRenderedPageBreak/>
              <w:t>Наименование банка: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ИНН/КПП, БИК: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A599F">
              <w:rPr>
                <w:sz w:val="28"/>
                <w:szCs w:val="28"/>
              </w:rPr>
              <w:t>Кор</w:t>
            </w:r>
            <w:proofErr w:type="spellEnd"/>
            <w:r w:rsidRPr="00EA599F">
              <w:rPr>
                <w:sz w:val="28"/>
                <w:szCs w:val="28"/>
              </w:rPr>
              <w:t>. счет</w:t>
            </w:r>
            <w:proofErr w:type="gramEnd"/>
            <w:r w:rsidRPr="00EA599F">
              <w:rPr>
                <w:sz w:val="28"/>
                <w:szCs w:val="28"/>
              </w:rPr>
              <w:t>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Дополнительная информация о юридическом лице/ индивидуальном предпринимателе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2. Информация о руководителе юридического лица/ об индивидуальном предпринимателе</w:t>
            </w: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Ф.И.О.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Должность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Телефон служебный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Факс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524" w:rsidRPr="00EA599F" w:rsidTr="00F77CA2"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EA599F">
              <w:rPr>
                <w:sz w:val="28"/>
                <w:szCs w:val="28"/>
              </w:rPr>
              <w:t xml:space="preserve">Прошу рассмотреть документы для заключения соглашения о предоставлении субсидий </w:t>
            </w:r>
            <w:r>
              <w:rPr>
                <w:sz w:val="28"/>
                <w:szCs w:val="28"/>
              </w:rPr>
              <w:t xml:space="preserve">для предоставления субсидии из бюджета </w:t>
            </w:r>
            <w:r w:rsidR="00F77CA2">
              <w:rPr>
                <w:sz w:val="28"/>
                <w:szCs w:val="28"/>
              </w:rPr>
              <w:t>Корякского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Pr="00457CA7">
              <w:rPr>
                <w:sz w:val="28"/>
                <w:szCs w:val="28"/>
              </w:rPr>
              <w:t>в целях финансового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457CA7">
              <w:rPr>
                <w:sz w:val="28"/>
                <w:szCs w:val="28"/>
              </w:rPr>
              <w:t>(возмещения) затрат в связи</w:t>
            </w:r>
            <w:r w:rsidRPr="00457CA7">
              <w:rPr>
                <w:spacing w:val="-3"/>
                <w:sz w:val="28"/>
                <w:szCs w:val="28"/>
              </w:rPr>
              <w:t xml:space="preserve"> с </w:t>
            </w:r>
            <w:r w:rsidRPr="00457CA7">
              <w:rPr>
                <w:sz w:val="28"/>
                <w:szCs w:val="28"/>
              </w:rPr>
              <w:t>выполнением</w:t>
            </w:r>
            <w:r>
              <w:rPr>
                <w:sz w:val="28"/>
                <w:szCs w:val="28"/>
              </w:rPr>
              <w:t xml:space="preserve"> </w:t>
            </w:r>
            <w:r w:rsidRPr="00457CA7">
              <w:rPr>
                <w:sz w:val="28"/>
                <w:szCs w:val="28"/>
              </w:rPr>
              <w:t>работ по благоустройству дворовых территорий</w:t>
            </w:r>
            <w:r>
              <w:rPr>
                <w:sz w:val="28"/>
                <w:szCs w:val="28"/>
              </w:rPr>
              <w:t xml:space="preserve"> </w:t>
            </w:r>
            <w:r w:rsidRPr="00457CA7">
              <w:rPr>
                <w:sz w:val="28"/>
                <w:szCs w:val="28"/>
              </w:rPr>
              <w:t xml:space="preserve">многоквартирных домов в </w:t>
            </w:r>
            <w:r w:rsidR="00964AED">
              <w:rPr>
                <w:sz w:val="28"/>
                <w:szCs w:val="28"/>
              </w:rPr>
              <w:t>Корякском сельском поселении</w:t>
            </w:r>
            <w:r w:rsidRPr="00457CA7">
              <w:rPr>
                <w:sz w:val="28"/>
                <w:szCs w:val="28"/>
              </w:rPr>
              <w:t xml:space="preserve"> в рамках реализации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57CA7">
              <w:rPr>
                <w:sz w:val="28"/>
                <w:szCs w:val="28"/>
              </w:rPr>
              <w:t>программы «Формирование современной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457CA7">
              <w:rPr>
                <w:sz w:val="28"/>
                <w:szCs w:val="28"/>
              </w:rPr>
              <w:t xml:space="preserve">среды в </w:t>
            </w:r>
            <w:r w:rsidR="00964AED">
              <w:rPr>
                <w:sz w:val="28"/>
                <w:szCs w:val="28"/>
              </w:rPr>
              <w:t>Корякском сельском поселении</w:t>
            </w:r>
            <w:r w:rsidRPr="00457C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8-2022</w:t>
            </w:r>
            <w:r w:rsidRPr="00457CA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457CA7">
              <w:rPr>
                <w:sz w:val="28"/>
                <w:szCs w:val="28"/>
              </w:rPr>
              <w:t>»</w:t>
            </w:r>
            <w:r w:rsidRPr="00EA599F">
              <w:rPr>
                <w:sz w:val="28"/>
                <w:szCs w:val="28"/>
              </w:rPr>
              <w:t xml:space="preserve"> по адресу (адресам):</w:t>
            </w:r>
            <w:proofErr w:type="gramEnd"/>
          </w:p>
          <w:p w:rsidR="00534524" w:rsidRPr="00EA599F" w:rsidRDefault="00534524" w:rsidP="006C0A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534524" w:rsidRPr="00EA599F" w:rsidRDefault="00534524" w:rsidP="006C0A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Средства прошу перечислять по реквизитам, указанным в настоящем заявлении.</w:t>
            </w:r>
          </w:p>
        </w:tc>
      </w:tr>
      <w:tr w:rsidR="00534524" w:rsidRPr="00EA599F" w:rsidTr="00F77CA2"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Опись прилагаемых к заявлению документов:</w:t>
            </w:r>
          </w:p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1.</w:t>
            </w:r>
          </w:p>
          <w:p w:rsidR="00534524" w:rsidRPr="00EA599F" w:rsidRDefault="00534524" w:rsidP="006C0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99F">
              <w:rPr>
                <w:sz w:val="28"/>
                <w:szCs w:val="28"/>
              </w:rPr>
              <w:t>2.</w:t>
            </w:r>
          </w:p>
        </w:tc>
      </w:tr>
    </w:tbl>
    <w:p w:rsidR="00534524" w:rsidRDefault="00534524" w:rsidP="00534524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4524" w:rsidRPr="00EA599F" w:rsidRDefault="00534524" w:rsidP="005345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4524" w:rsidRPr="00EA599F" w:rsidRDefault="00534524" w:rsidP="00534524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A59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Руководитель  __________________/______________________/</w:t>
      </w:r>
    </w:p>
    <w:p w:rsidR="00534524" w:rsidRPr="00EA599F" w:rsidRDefault="00534524" w:rsidP="00534524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A59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(подпись)            (Ф.И.О.)</w:t>
      </w:r>
    </w:p>
    <w:p w:rsidR="00534524" w:rsidRPr="00EA599F" w:rsidRDefault="00534524" w:rsidP="00534524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A59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М.П.</w:t>
      </w:r>
    </w:p>
    <w:p w:rsidR="00534524" w:rsidRPr="00EA599F" w:rsidRDefault="00534524" w:rsidP="00534524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A59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"___" ____________ 20___ г.</w:t>
      </w:r>
    </w:p>
    <w:p w:rsidR="00534524" w:rsidRPr="00EA599F" w:rsidRDefault="00534524" w:rsidP="005345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4524" w:rsidRPr="00EA599F" w:rsidRDefault="00534524" w:rsidP="005345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534524" w:rsidRPr="00EA599F" w:rsidSect="009D343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1F" w:rsidRDefault="00561C1F" w:rsidP="00EC071E">
      <w:r>
        <w:separator/>
      </w:r>
    </w:p>
  </w:endnote>
  <w:endnote w:type="continuationSeparator" w:id="0">
    <w:p w:rsidR="00561C1F" w:rsidRDefault="00561C1F" w:rsidP="00EC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8E" w:rsidRDefault="00BF5D4B" w:rsidP="006C0A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4B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A8E" w:rsidRDefault="006C0A8E" w:rsidP="006C0A8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8E" w:rsidRDefault="006C0A8E" w:rsidP="006C0A8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1F" w:rsidRDefault="00561C1F" w:rsidP="00EC071E">
      <w:r>
        <w:separator/>
      </w:r>
    </w:p>
  </w:footnote>
  <w:footnote w:type="continuationSeparator" w:id="0">
    <w:p w:rsidR="00561C1F" w:rsidRDefault="00561C1F" w:rsidP="00EC0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B06"/>
    <w:multiLevelType w:val="multilevel"/>
    <w:tmpl w:val="C0D43D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60683CF1"/>
    <w:multiLevelType w:val="multilevel"/>
    <w:tmpl w:val="06B6E8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524"/>
    <w:rsid w:val="00007EFA"/>
    <w:rsid w:val="00110AA4"/>
    <w:rsid w:val="00185C71"/>
    <w:rsid w:val="00186DC2"/>
    <w:rsid w:val="001F1181"/>
    <w:rsid w:val="00235A66"/>
    <w:rsid w:val="002833AE"/>
    <w:rsid w:val="002B30BA"/>
    <w:rsid w:val="00345A94"/>
    <w:rsid w:val="003501F6"/>
    <w:rsid w:val="0037146D"/>
    <w:rsid w:val="003A266A"/>
    <w:rsid w:val="003B655F"/>
    <w:rsid w:val="004642D3"/>
    <w:rsid w:val="004A7C85"/>
    <w:rsid w:val="004E439C"/>
    <w:rsid w:val="00534524"/>
    <w:rsid w:val="00561C1F"/>
    <w:rsid w:val="00570187"/>
    <w:rsid w:val="00590E0B"/>
    <w:rsid w:val="005D67F6"/>
    <w:rsid w:val="0061297C"/>
    <w:rsid w:val="00662D2F"/>
    <w:rsid w:val="0068061E"/>
    <w:rsid w:val="006C0A8E"/>
    <w:rsid w:val="006F687B"/>
    <w:rsid w:val="007A3938"/>
    <w:rsid w:val="007F43AB"/>
    <w:rsid w:val="00831443"/>
    <w:rsid w:val="008749AC"/>
    <w:rsid w:val="008C0823"/>
    <w:rsid w:val="009078AD"/>
    <w:rsid w:val="00913847"/>
    <w:rsid w:val="00923DD5"/>
    <w:rsid w:val="00964AED"/>
    <w:rsid w:val="0096692D"/>
    <w:rsid w:val="009A1EF7"/>
    <w:rsid w:val="009D3438"/>
    <w:rsid w:val="00A34BE9"/>
    <w:rsid w:val="00BE6920"/>
    <w:rsid w:val="00BF44F2"/>
    <w:rsid w:val="00BF5D4B"/>
    <w:rsid w:val="00C10AF9"/>
    <w:rsid w:val="00C32387"/>
    <w:rsid w:val="00C46842"/>
    <w:rsid w:val="00C93F3D"/>
    <w:rsid w:val="00CE3121"/>
    <w:rsid w:val="00D953B2"/>
    <w:rsid w:val="00E62B4E"/>
    <w:rsid w:val="00E71517"/>
    <w:rsid w:val="00EA125F"/>
    <w:rsid w:val="00EC071E"/>
    <w:rsid w:val="00F06DBC"/>
    <w:rsid w:val="00F77CA2"/>
    <w:rsid w:val="00FE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5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345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5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5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4524"/>
    <w:pPr>
      <w:spacing w:after="120"/>
    </w:pPr>
    <w:rPr>
      <w:rFonts w:eastAsia="MS Mincho"/>
      <w:lang w:eastAsia="ja-JP"/>
    </w:rPr>
  </w:style>
  <w:style w:type="character" w:customStyle="1" w:styleId="a4">
    <w:name w:val="Основной текст Знак"/>
    <w:basedOn w:val="a0"/>
    <w:link w:val="a3"/>
    <w:rsid w:val="0053452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rsid w:val="00534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524"/>
  </w:style>
  <w:style w:type="character" w:customStyle="1" w:styleId="a8">
    <w:name w:val="Гипертекстовая ссылка"/>
    <w:basedOn w:val="a0"/>
    <w:uiPriority w:val="99"/>
    <w:rsid w:val="00534524"/>
    <w:rPr>
      <w:rFonts w:cs="Times New Roman"/>
      <w:color w:val="106BBE"/>
    </w:rPr>
  </w:style>
  <w:style w:type="paragraph" w:customStyle="1" w:styleId="ConsPlusNormal">
    <w:name w:val="ConsPlusNormal"/>
    <w:rsid w:val="00534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nhideWhenUsed/>
    <w:rsid w:val="008749AC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8749AC"/>
    <w:pPr>
      <w:spacing w:before="100" w:beforeAutospacing="1" w:after="119"/>
    </w:pPr>
  </w:style>
  <w:style w:type="character" w:customStyle="1" w:styleId="21">
    <w:name w:val="Основной текст (2)"/>
    <w:rsid w:val="00185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360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7360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73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2019-07-18T23:29:00Z</cp:lastPrinted>
  <dcterms:created xsi:type="dcterms:W3CDTF">2019-04-25T22:38:00Z</dcterms:created>
  <dcterms:modified xsi:type="dcterms:W3CDTF">2019-07-18T23:32:00Z</dcterms:modified>
</cp:coreProperties>
</file>