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0"/>
        <w:gridCol w:w="5211"/>
      </w:tblGrid>
      <w:tr w:rsidR="006C7DAA" w:rsidTr="00942476">
        <w:tc>
          <w:tcPr>
            <w:tcW w:w="5210" w:type="dxa"/>
          </w:tcPr>
          <w:p w:rsidR="006C7DAA" w:rsidRDefault="006C7DAA" w:rsidP="00942476">
            <w:pPr>
              <w:spacing w:line="360" w:lineRule="auto"/>
              <w:jc w:val="both"/>
              <w:rPr>
                <w:rFonts w:eastAsia="Times New Roman"/>
                <w:color w:val="282828"/>
              </w:rPr>
            </w:pPr>
          </w:p>
        </w:tc>
        <w:tc>
          <w:tcPr>
            <w:tcW w:w="5211" w:type="dxa"/>
          </w:tcPr>
          <w:p w:rsidR="006C7DAA" w:rsidRPr="00C40603" w:rsidRDefault="006C7DAA" w:rsidP="00942476">
            <w:pPr>
              <w:ind w:firstLine="709"/>
              <w:jc w:val="right"/>
              <w:rPr>
                <w:rFonts w:eastAsia="Times New Roman"/>
                <w:sz w:val="24"/>
                <w:szCs w:val="24"/>
              </w:rPr>
            </w:pPr>
            <w:r w:rsidRPr="00C40603">
              <w:rPr>
                <w:rFonts w:eastAsia="Times New Roman"/>
                <w:sz w:val="24"/>
                <w:szCs w:val="24"/>
              </w:rPr>
              <w:t>Приложение № 1 к Положению о муниципальной инвентаризационной комиссии по проведению инвентаризации благоустройства общественных территорий Корякского сельского поселения</w:t>
            </w:r>
          </w:p>
        </w:tc>
      </w:tr>
    </w:tbl>
    <w:p w:rsidR="006C7DAA" w:rsidRPr="00C40603" w:rsidRDefault="006C7DAA" w:rsidP="006C7DAA">
      <w:pPr>
        <w:shd w:val="clear" w:color="auto" w:fill="FFFFFF"/>
        <w:spacing w:line="270" w:lineRule="atLeast"/>
        <w:jc w:val="center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ПАСПОРТ благоустройства общественной территории по состоянию</w:t>
      </w:r>
    </w:p>
    <w:p w:rsidR="006C7DAA" w:rsidRPr="00A66EC7" w:rsidRDefault="006C7DAA" w:rsidP="006C7DAA">
      <w:pPr>
        <w:shd w:val="clear" w:color="auto" w:fill="FFFFFF"/>
        <w:spacing w:line="270" w:lineRule="atLeast"/>
        <w:jc w:val="center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 xml:space="preserve">на </w:t>
      </w:r>
      <w:r>
        <w:rPr>
          <w:rFonts w:eastAsia="Times New Roman"/>
          <w:b/>
          <w:color w:val="000000"/>
          <w:sz w:val="26"/>
          <w:szCs w:val="26"/>
        </w:rPr>
        <w:t xml:space="preserve"> </w:t>
      </w:r>
      <w:r w:rsidRPr="00A66EC7">
        <w:rPr>
          <w:rFonts w:eastAsia="Times New Roman"/>
          <w:b/>
          <w:color w:val="000000"/>
          <w:sz w:val="26"/>
          <w:szCs w:val="26"/>
        </w:rPr>
        <w:t>__</w:t>
      </w:r>
      <w:r w:rsidR="00067A45">
        <w:rPr>
          <w:rFonts w:eastAsia="Times New Roman"/>
          <w:b/>
          <w:color w:val="000000"/>
          <w:sz w:val="26"/>
          <w:szCs w:val="26"/>
          <w:u w:val="single"/>
        </w:rPr>
        <w:t>13.10</w:t>
      </w:r>
      <w:r w:rsidRPr="006C7DAA">
        <w:rPr>
          <w:rFonts w:eastAsia="Times New Roman"/>
          <w:b/>
          <w:color w:val="000000"/>
          <w:sz w:val="26"/>
          <w:szCs w:val="26"/>
          <w:u w:val="single"/>
        </w:rPr>
        <w:t>.2017</w:t>
      </w:r>
      <w:r w:rsidRPr="00A66EC7">
        <w:rPr>
          <w:rFonts w:eastAsia="Times New Roman"/>
          <w:b/>
          <w:color w:val="000000"/>
          <w:sz w:val="26"/>
          <w:szCs w:val="26"/>
        </w:rPr>
        <w:t>_____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  <w:sz w:val="26"/>
          <w:szCs w:val="26"/>
        </w:rPr>
        <w:t>1. Общие сведения о территории благоустройства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5705"/>
        <w:gridCol w:w="3651"/>
      </w:tblGrid>
      <w:tr w:rsidR="006C7DAA" w:rsidRPr="00A66EC7" w:rsidTr="00ED4D3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 xml:space="preserve">№ </w:t>
            </w:r>
            <w:proofErr w:type="spellStart"/>
            <w:proofErr w:type="gram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  <w:proofErr w:type="gramEnd"/>
            <w:r w:rsidRPr="00A66EC7">
              <w:rPr>
                <w:rFonts w:eastAsia="Times New Roman"/>
                <w:color w:val="000000"/>
              </w:rPr>
              <w:t>/</w:t>
            </w:r>
            <w:proofErr w:type="spell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Наименование показателя</w:t>
            </w:r>
          </w:p>
        </w:tc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Значение показателя</w:t>
            </w:r>
          </w:p>
        </w:tc>
      </w:tr>
      <w:tr w:rsidR="006C7DAA" w:rsidRPr="00A66EC7" w:rsidTr="00ED4D3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Вид территории*</w:t>
            </w:r>
          </w:p>
        </w:tc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 w:rsidR="00985B55">
              <w:rPr>
                <w:rFonts w:eastAsia="Times New Roman"/>
                <w:color w:val="000000"/>
              </w:rPr>
              <w:t xml:space="preserve">Придомовая </w:t>
            </w:r>
          </w:p>
        </w:tc>
      </w:tr>
      <w:tr w:rsidR="006C7DAA" w:rsidRPr="00A66EC7" w:rsidTr="00ED4D3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Адрес местонахождения территории</w:t>
            </w:r>
          </w:p>
        </w:tc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ED4D38" w:rsidRDefault="00F627DF" w:rsidP="00497FFE">
            <w:pPr>
              <w:spacing w:line="270" w:lineRule="atLeast"/>
              <w:rPr>
                <w:rFonts w:ascii="Helvetica" w:eastAsia="Times New Roman" w:hAnsi="Helvetica" w:cs="Helvetica"/>
              </w:rPr>
            </w:pPr>
            <w:r>
              <w:rPr>
                <w:rFonts w:eastAsia="Times New Roman"/>
                <w:b/>
              </w:rPr>
              <w:t xml:space="preserve">п. Зелёный, ул. </w:t>
            </w:r>
            <w:proofErr w:type="gramStart"/>
            <w:r>
              <w:rPr>
                <w:rFonts w:eastAsia="Times New Roman"/>
                <w:b/>
              </w:rPr>
              <w:t>Юбилейная</w:t>
            </w:r>
            <w:proofErr w:type="gramEnd"/>
            <w:r>
              <w:rPr>
                <w:rFonts w:eastAsia="Times New Roman"/>
                <w:b/>
              </w:rPr>
              <w:t>, д.</w:t>
            </w:r>
            <w:r w:rsidR="00A14F38">
              <w:rPr>
                <w:rFonts w:eastAsia="Times New Roman"/>
                <w:b/>
              </w:rPr>
              <w:t>5</w:t>
            </w:r>
          </w:p>
        </w:tc>
      </w:tr>
      <w:tr w:rsidR="006C7DAA" w:rsidRPr="00A66EC7" w:rsidTr="00ED4D3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Кадастровый номер земельного участка (дворовой территории)</w:t>
            </w:r>
          </w:p>
        </w:tc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</w:tc>
      </w:tr>
      <w:tr w:rsidR="006C7DAA" w:rsidRPr="00A66EC7" w:rsidTr="00ED4D3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Здания, строения, сооружения, объекты жилищного фонда, расположенные в пределах территории</w:t>
            </w:r>
          </w:p>
        </w:tc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347074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 w:rsidR="00ED4D38">
              <w:rPr>
                <w:rFonts w:eastAsia="Times New Roman"/>
                <w:color w:val="000000"/>
              </w:rPr>
              <w:t>ж</w:t>
            </w:r>
            <w:r w:rsidR="00985B55">
              <w:rPr>
                <w:rFonts w:eastAsia="Times New Roman"/>
                <w:color w:val="000000"/>
              </w:rPr>
              <w:t>илищный фонд</w:t>
            </w:r>
          </w:p>
        </w:tc>
      </w:tr>
      <w:tr w:rsidR="006C7DAA" w:rsidRPr="00A66EC7" w:rsidTr="00ED4D38">
        <w:trPr>
          <w:trHeight w:val="3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Общая площадь территории, кв. м</w:t>
            </w:r>
          </w:p>
        </w:tc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A14F38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color w:val="000000"/>
              </w:rPr>
              <w:t>1710.8</w:t>
            </w:r>
          </w:p>
        </w:tc>
      </w:tr>
      <w:tr w:rsidR="006C7DAA" w:rsidRPr="00A66EC7" w:rsidTr="00ED4D38">
        <w:trPr>
          <w:trHeight w:val="21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Оценка уровня благоустроенности территории (благоустроенная/ не благоустроенная) **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>
              <w:rPr>
                <w:rFonts w:eastAsia="Times New Roman"/>
                <w:color w:val="000000"/>
              </w:rPr>
              <w:t>не благоустроенная</w:t>
            </w:r>
          </w:p>
        </w:tc>
      </w:tr>
      <w:tr w:rsidR="006C7DAA" w:rsidRPr="00A66EC7" w:rsidTr="00ED4D38">
        <w:trPr>
          <w:trHeight w:val="15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15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15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Численность населения, имеющего удобный пешеходный доступ к основным площадкам территории, чел.***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15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 w:rsidR="00A14F38">
              <w:rPr>
                <w:rFonts w:eastAsia="Times New Roman"/>
                <w:color w:val="000000"/>
              </w:rPr>
              <w:t>75</w:t>
            </w:r>
          </w:p>
        </w:tc>
      </w:tr>
    </w:tbl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</w:rPr>
        <w:t xml:space="preserve">* - парк, сквер, центральная улица, площадь, набережная и т.д. 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</w:rPr>
        <w:t>** - благоустроенной считается территория, обеспеченная твердым покрытием, позволяющим комфортное передвижение по основным пешеходным коммуникациям в любое время года и в любую погоду, освещением, игровым оборудованием для детей возрастом до пяти лет и набором необходимой мебели, озеленением, оборудованными площадками для сбора отходов.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</w:rPr>
        <w:t xml:space="preserve"> *** - под удобным пешеходным доступом понимается возможность для пользователя площадки дойти до нее по оборудованному твердым покрытием и освещенному маршруту в течение не более чем пяти минут.</w:t>
      </w: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pacing w:after="200"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>
        <w:rPr>
          <w:rFonts w:asciiTheme="minorHAnsi" w:eastAsia="Times New Roman" w:hAnsiTheme="minorHAnsi" w:cs="Helvetica"/>
          <w:color w:val="333333"/>
          <w:sz w:val="20"/>
          <w:szCs w:val="20"/>
        </w:rPr>
        <w:br w:type="page"/>
      </w:r>
    </w:p>
    <w:p w:rsidR="006C7DAA" w:rsidRDefault="006C7DAA" w:rsidP="006C7DAA">
      <w:pPr>
        <w:shd w:val="clear" w:color="auto" w:fill="FFFFFF"/>
        <w:spacing w:line="270" w:lineRule="atLeast"/>
        <w:jc w:val="center"/>
        <w:rPr>
          <w:rFonts w:eastAsia="Times New Roman"/>
          <w:color w:val="000000"/>
          <w:sz w:val="26"/>
          <w:szCs w:val="26"/>
        </w:rPr>
      </w:pPr>
      <w:r w:rsidRPr="00A66EC7">
        <w:rPr>
          <w:rFonts w:eastAsia="Times New Roman"/>
          <w:color w:val="000000"/>
          <w:sz w:val="26"/>
          <w:szCs w:val="26"/>
        </w:rPr>
        <w:lastRenderedPageBreak/>
        <w:t>2. Характеристика благоустройства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3153"/>
        <w:gridCol w:w="1914"/>
        <w:gridCol w:w="1914"/>
        <w:gridCol w:w="1914"/>
      </w:tblGrid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  <w:t> </w:t>
            </w:r>
            <w:r w:rsidRPr="00A66EC7">
              <w:rPr>
                <w:rFonts w:eastAsia="Times New Roman"/>
                <w:color w:val="000000"/>
              </w:rPr>
              <w:t xml:space="preserve">№ </w:t>
            </w:r>
            <w:proofErr w:type="spellStart"/>
            <w:proofErr w:type="gram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  <w:proofErr w:type="gramEnd"/>
            <w:r w:rsidRPr="00A66EC7">
              <w:rPr>
                <w:rFonts w:eastAsia="Times New Roman"/>
                <w:color w:val="000000"/>
              </w:rPr>
              <w:t>/</w:t>
            </w:r>
            <w:proofErr w:type="spell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Наименование показателя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 xml:space="preserve">Ед. </w:t>
            </w:r>
            <w:proofErr w:type="spellStart"/>
            <w:r w:rsidRPr="00A66EC7">
              <w:rPr>
                <w:rFonts w:eastAsia="Times New Roman"/>
                <w:color w:val="000000"/>
              </w:rPr>
              <w:t>изм</w:t>
            </w:r>
            <w:proofErr w:type="spellEnd"/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Значение показателя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Примечание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Требует ремонта дорожное покрытие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A14F38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Требует ремонта дорожное покрытие пешеходных дорожек, тротуаров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5C7ECE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6E3253" w:rsidRDefault="006C7DAA" w:rsidP="00942476">
            <w:pPr>
              <w:spacing w:line="276" w:lineRule="auto"/>
              <w:jc w:val="center"/>
              <w:rPr>
                <w:rFonts w:eastAsia="Times New Roman"/>
                <w:b/>
              </w:rPr>
            </w:pP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достаточного освещения территорий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A14F38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площадок (детских, спортивных, для отдыха и т.д.)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Количество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площадь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Кв.м.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C4EF4" w:rsidRDefault="000C4EF4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</w:p>
          <w:p w:rsidR="000C4EF4" w:rsidRPr="000C4EF4" w:rsidRDefault="000C4EF4" w:rsidP="000C4EF4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0C4EF4" w:rsidRPr="000C4EF4" w:rsidRDefault="000C4EF4" w:rsidP="000C4EF4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0C4EF4" w:rsidRDefault="000C4EF4" w:rsidP="000C4EF4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6C7DAA" w:rsidRDefault="00D42318" w:rsidP="000C4EF4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0</w:t>
            </w:r>
          </w:p>
          <w:p w:rsidR="000C4EF4" w:rsidRPr="000C4EF4" w:rsidRDefault="009D1FC7" w:rsidP="006E3253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0.0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оборудованной контейнерной площадки (</w:t>
            </w:r>
            <w:proofErr w:type="gramStart"/>
            <w:r w:rsidRPr="00A66EC7">
              <w:rPr>
                <w:rFonts w:eastAsia="Times New Roman"/>
                <w:color w:val="000000"/>
              </w:rPr>
              <w:t>выделенная</w:t>
            </w:r>
            <w:proofErr w:type="gramEnd"/>
            <w:r w:rsidRPr="00A66EC7">
              <w:rPr>
                <w:rFonts w:eastAsia="Times New Roman"/>
                <w:color w:val="000000"/>
              </w:rPr>
              <w:t>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F627DF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1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E3253" w:rsidRPr="00F627DF" w:rsidRDefault="00F627DF" w:rsidP="006E3253">
            <w:pPr>
              <w:spacing w:line="276" w:lineRule="auto"/>
              <w:jc w:val="center"/>
              <w:rPr>
                <w:rFonts w:eastAsia="Times New Roman"/>
                <w:b/>
              </w:rPr>
            </w:pPr>
            <w:r w:rsidRPr="00F627DF">
              <w:rPr>
                <w:rFonts w:eastAsia="Times New Roman"/>
                <w:b/>
                <w:sz w:val="22"/>
                <w:szCs w:val="22"/>
              </w:rPr>
              <w:t>Оборудовать контейнерную площадку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Достаточность озеленения (газонов, кустарников, деревьев, цветочного оформления)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D42318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497FFE" w:rsidRDefault="0034198C" w:rsidP="00942476">
            <w:pPr>
              <w:spacing w:line="276" w:lineRule="auto"/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ограждение</w:t>
            </w:r>
            <w:r w:rsidR="006B2964">
              <w:rPr>
                <w:rFonts w:eastAsia="Times New Roman"/>
                <w:b/>
              </w:rPr>
              <w:t xml:space="preserve"> цветников</w:t>
            </w:r>
          </w:p>
        </w:tc>
      </w:tr>
      <w:tr w:rsidR="006C7DAA" w:rsidRPr="00A66EC7" w:rsidTr="00942476">
        <w:trPr>
          <w:trHeight w:val="76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достаточного количества малых архитектурных форм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DE620D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rPr>
          <w:trHeight w:val="1407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Необходимо установить: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игровое оборудование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спортивное оборудование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светильники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скамьи</w:t>
            </w:r>
          </w:p>
          <w:p w:rsidR="006C7DAA" w:rsidRDefault="006C7DAA" w:rsidP="00942476">
            <w:pPr>
              <w:spacing w:line="276" w:lineRule="auto"/>
              <w:rPr>
                <w:rFonts w:eastAsia="Times New Roman"/>
                <w:color w:val="000000"/>
              </w:rPr>
            </w:pPr>
            <w:r w:rsidRPr="00A66EC7">
              <w:rPr>
                <w:rFonts w:eastAsia="Times New Roman"/>
                <w:color w:val="000000"/>
              </w:rPr>
              <w:t>- урны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color w:val="000000"/>
              </w:rPr>
              <w:t>-другое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864BE" w:rsidRDefault="00D864BE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</w:p>
          <w:p w:rsidR="006C7DAA" w:rsidRDefault="00D42318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Default="00D42318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Default="00D42318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Default="005C7ECE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2</w:t>
            </w:r>
          </w:p>
          <w:p w:rsidR="006C7DAA" w:rsidRDefault="00A14F38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Pr="00497FFE" w:rsidRDefault="006C7DAA" w:rsidP="00ED4D38">
            <w:pPr>
              <w:spacing w:line="276" w:lineRule="auto"/>
              <w:jc w:val="center"/>
              <w:rPr>
                <w:rFonts w:eastAsia="Times New Roman"/>
                <w:b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97FFE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  <w:p w:rsidR="00497FFE" w:rsidRPr="00497FFE" w:rsidRDefault="00497FFE" w:rsidP="00497FFE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497FFE" w:rsidRPr="00497FFE" w:rsidRDefault="00497FFE" w:rsidP="00497FFE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497FFE" w:rsidRPr="00497FFE" w:rsidRDefault="00497FFE" w:rsidP="00497FFE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497FFE" w:rsidRPr="00497FFE" w:rsidRDefault="00497FFE" w:rsidP="00497FFE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497FFE" w:rsidRPr="00497FFE" w:rsidRDefault="00497FFE" w:rsidP="00497FFE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497FFE" w:rsidRPr="00497FFE" w:rsidRDefault="00497FFE" w:rsidP="00497FFE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497FFE" w:rsidRDefault="00497FFE" w:rsidP="00497FFE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6C7DAA" w:rsidRPr="00497FFE" w:rsidRDefault="006C7DAA" w:rsidP="00497FFE">
            <w:pPr>
              <w:rPr>
                <w:rFonts w:eastAsia="Times New Roman"/>
                <w:b/>
              </w:rPr>
            </w:pPr>
          </w:p>
        </w:tc>
      </w:tr>
      <w:tr w:rsidR="006C7DAA" w:rsidRPr="00A66EC7" w:rsidTr="00942476">
        <w:trPr>
          <w:trHeight w:val="765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color w:val="000000"/>
              </w:rPr>
              <w:t>9</w:t>
            </w:r>
            <w:r w:rsidRPr="00A66EC7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Характеристика освещения: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количество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достаточность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Default="006C7DAA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</w:p>
          <w:p w:rsidR="006C7DAA" w:rsidRDefault="00A14F38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1</w:t>
            </w:r>
          </w:p>
          <w:p w:rsidR="006C7DAA" w:rsidRPr="009D1FC7" w:rsidRDefault="00D42318" w:rsidP="00D42318">
            <w:pPr>
              <w:spacing w:line="276" w:lineRule="auto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  <w:sz w:val="22"/>
                <w:szCs w:val="22"/>
              </w:rPr>
              <w:t xml:space="preserve">             </w:t>
            </w:r>
            <w:r w:rsidR="00F627DF">
              <w:rPr>
                <w:rFonts w:eastAsia="Times New Roman"/>
                <w:b/>
                <w:sz w:val="22"/>
                <w:szCs w:val="22"/>
              </w:rPr>
              <w:t>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rPr>
          <w:trHeight w:val="90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>
              <w:rPr>
                <w:rFonts w:eastAsia="Times New Roman"/>
                <w:color w:val="000000"/>
              </w:rPr>
              <w:t>10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 xml:space="preserve">Наличие приспособлений для </w:t>
            </w:r>
            <w:proofErr w:type="spellStart"/>
            <w:r w:rsidRPr="00A66EC7">
              <w:rPr>
                <w:rFonts w:eastAsia="Times New Roman"/>
                <w:color w:val="000000"/>
              </w:rPr>
              <w:t>маломобильных</w:t>
            </w:r>
            <w:proofErr w:type="spellEnd"/>
            <w:r w:rsidRPr="00A66EC7">
              <w:rPr>
                <w:rFonts w:eastAsia="Times New Roman"/>
                <w:color w:val="000000"/>
              </w:rPr>
              <w:t xml:space="preserve"> групп населения (опорных поручней, специального оборудования на детских и спортивных площадках; спусков, пандусов для обеспечения беспрепятственного перемещения)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A14F38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34198C" w:rsidRDefault="005C7ECE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</w:rPr>
            </w:pPr>
            <w:r>
              <w:rPr>
                <w:rFonts w:eastAsia="Times New Roman"/>
                <w:color w:val="000000"/>
              </w:rPr>
              <w:t>,</w:t>
            </w:r>
          </w:p>
        </w:tc>
      </w:tr>
    </w:tbl>
    <w:p w:rsidR="006C7DAA" w:rsidRDefault="006C7DAA" w:rsidP="006C7DAA">
      <w:pPr>
        <w:shd w:val="clear" w:color="auto" w:fill="FFFFFF"/>
        <w:tabs>
          <w:tab w:val="left" w:pos="390"/>
        </w:tabs>
        <w:spacing w:line="270" w:lineRule="atLeast"/>
        <w:rPr>
          <w:rFonts w:eastAsia="Times New Roman"/>
          <w:b/>
          <w:color w:val="000000"/>
          <w:sz w:val="26"/>
          <w:szCs w:val="26"/>
        </w:rPr>
      </w:pPr>
      <w:r w:rsidRPr="00A66EC7">
        <w:rPr>
          <w:rFonts w:eastAsia="Times New Roman"/>
          <w:b/>
          <w:color w:val="000000"/>
          <w:sz w:val="26"/>
          <w:szCs w:val="26"/>
        </w:rPr>
        <w:tab/>
      </w:r>
    </w:p>
    <w:p w:rsidR="006C7DAA" w:rsidRDefault="006C7DAA" w:rsidP="006C7DAA">
      <w:pPr>
        <w:shd w:val="clear" w:color="auto" w:fill="FFFFFF"/>
        <w:tabs>
          <w:tab w:val="left" w:pos="390"/>
        </w:tabs>
        <w:spacing w:line="270" w:lineRule="atLeast"/>
        <w:rPr>
          <w:rFonts w:eastAsia="Times New Roman"/>
          <w:b/>
          <w:color w:val="000000"/>
          <w:sz w:val="26"/>
          <w:szCs w:val="26"/>
        </w:rPr>
      </w:pPr>
    </w:p>
    <w:p w:rsidR="006C7DAA" w:rsidRPr="00A66EC7" w:rsidRDefault="006C7DAA" w:rsidP="006C7DAA">
      <w:pPr>
        <w:shd w:val="clear" w:color="auto" w:fill="FFFFFF"/>
        <w:tabs>
          <w:tab w:val="left" w:pos="390"/>
        </w:tabs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lastRenderedPageBreak/>
        <w:t>Приложение:</w:t>
      </w:r>
      <w:r w:rsidRPr="00A66EC7">
        <w:rPr>
          <w:rFonts w:eastAsia="Times New Roman"/>
          <w:color w:val="000000"/>
          <w:sz w:val="26"/>
          <w:szCs w:val="26"/>
        </w:rPr>
        <w:t xml:space="preserve"> Схема земельного участка территории с указанием ее размеров и границ, размещением объектов благоустройства на ___</w:t>
      </w:r>
      <w:r w:rsidR="00AE274B">
        <w:rPr>
          <w:rFonts w:eastAsia="Times New Roman"/>
          <w:color w:val="000000"/>
          <w:sz w:val="26"/>
          <w:szCs w:val="26"/>
        </w:rPr>
        <w:t>1</w:t>
      </w:r>
      <w:r w:rsidRPr="00A66EC7">
        <w:rPr>
          <w:rFonts w:eastAsia="Times New Roman"/>
          <w:color w:val="000000"/>
          <w:sz w:val="26"/>
          <w:szCs w:val="26"/>
        </w:rPr>
        <w:t>__ л.</w:t>
      </w:r>
    </w:p>
    <w:p w:rsidR="006C7DAA" w:rsidRPr="00985260" w:rsidRDefault="006C7DAA" w:rsidP="006C7DAA">
      <w:pPr>
        <w:shd w:val="clear" w:color="auto" w:fill="FFFFFF"/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Дата проведения инвентаризации:</w:t>
      </w:r>
      <w:r w:rsidR="00067A45">
        <w:rPr>
          <w:rFonts w:eastAsia="Times New Roman"/>
          <w:color w:val="000000"/>
          <w:sz w:val="26"/>
          <w:szCs w:val="26"/>
        </w:rPr>
        <w:t xml:space="preserve"> «13</w:t>
      </w:r>
      <w:r w:rsidRPr="00A66EC7">
        <w:rPr>
          <w:rFonts w:eastAsia="Times New Roman"/>
          <w:color w:val="000000"/>
          <w:sz w:val="26"/>
          <w:szCs w:val="26"/>
        </w:rPr>
        <w:t>»</w:t>
      </w:r>
      <w:r w:rsidR="00067A45">
        <w:rPr>
          <w:rFonts w:eastAsia="Times New Roman"/>
          <w:color w:val="000000"/>
          <w:sz w:val="26"/>
          <w:szCs w:val="26"/>
        </w:rPr>
        <w:t>окт</w:t>
      </w:r>
      <w:r>
        <w:rPr>
          <w:rFonts w:eastAsia="Times New Roman"/>
          <w:color w:val="000000"/>
          <w:sz w:val="26"/>
          <w:szCs w:val="26"/>
        </w:rPr>
        <w:t>ября</w:t>
      </w:r>
      <w:r w:rsidRPr="00A66EC7">
        <w:rPr>
          <w:rFonts w:eastAsia="Times New Roman"/>
          <w:color w:val="000000"/>
          <w:sz w:val="26"/>
          <w:szCs w:val="26"/>
        </w:rPr>
        <w:t xml:space="preserve"> 20</w:t>
      </w:r>
      <w:r>
        <w:rPr>
          <w:rFonts w:eastAsia="Times New Roman"/>
          <w:color w:val="000000"/>
          <w:sz w:val="26"/>
          <w:szCs w:val="26"/>
        </w:rPr>
        <w:t xml:space="preserve">17 </w:t>
      </w:r>
      <w:r w:rsidRPr="00A66EC7">
        <w:rPr>
          <w:rFonts w:eastAsia="Times New Roman"/>
          <w:color w:val="000000"/>
          <w:sz w:val="26"/>
          <w:szCs w:val="26"/>
        </w:rPr>
        <w:t xml:space="preserve">г. </w:t>
      </w:r>
    </w:p>
    <w:p w:rsidR="006C7DAA" w:rsidRDefault="006C7DAA" w:rsidP="006C7DAA">
      <w:pPr>
        <w:shd w:val="clear" w:color="auto" w:fill="FFFFFF"/>
        <w:spacing w:line="276" w:lineRule="auto"/>
        <w:rPr>
          <w:rFonts w:eastAsia="Times New Roman"/>
          <w:b/>
          <w:color w:val="000000"/>
          <w:sz w:val="26"/>
          <w:szCs w:val="26"/>
        </w:rPr>
      </w:pPr>
      <w:r w:rsidRPr="00A66EC7">
        <w:rPr>
          <w:rFonts w:eastAsia="Times New Roman"/>
          <w:b/>
          <w:color w:val="000000"/>
          <w:sz w:val="26"/>
          <w:szCs w:val="26"/>
        </w:rPr>
        <w:t>Ф.И.О., должности и подписи членов инвентаризационной</w:t>
      </w:r>
      <w:r>
        <w:rPr>
          <w:rFonts w:eastAsia="Times New Roman"/>
          <w:b/>
          <w:color w:val="000000"/>
          <w:sz w:val="26"/>
          <w:szCs w:val="26"/>
        </w:rPr>
        <w:t xml:space="preserve"> комиссии</w:t>
      </w:r>
    </w:p>
    <w:p w:rsidR="006C7DAA" w:rsidRPr="00A66EC7" w:rsidRDefault="006C7DAA" w:rsidP="006C7DAA">
      <w:pPr>
        <w:shd w:val="clear" w:color="auto" w:fill="FFFFFF"/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</w:p>
    <w:p w:rsidR="00FA7FD2" w:rsidRPr="00FA7FD2" w:rsidRDefault="006C7DAA" w:rsidP="006C7DAA">
      <w:pPr>
        <w:shd w:val="clear" w:color="auto" w:fill="FFFFFF"/>
        <w:spacing w:line="276" w:lineRule="auto"/>
        <w:rPr>
          <w:rFonts w:eastAsia="Times New Roman"/>
          <w:color w:val="000000"/>
          <w:sz w:val="26"/>
          <w:szCs w:val="26"/>
        </w:rPr>
      </w:pPr>
      <w:r w:rsidRPr="00FA7FD2">
        <w:rPr>
          <w:rFonts w:eastAsia="Times New Roman"/>
          <w:color w:val="000000"/>
          <w:sz w:val="26"/>
          <w:szCs w:val="26"/>
        </w:rPr>
        <w:t>_</w:t>
      </w:r>
      <w:r w:rsidR="000C3143" w:rsidRPr="00FA7FD2">
        <w:rPr>
          <w:rFonts w:eastAsia="Times New Roman"/>
          <w:color w:val="000000"/>
          <w:sz w:val="26"/>
          <w:szCs w:val="26"/>
          <w:u w:val="single"/>
        </w:rPr>
        <w:t xml:space="preserve">ООО «Ариес» генеральный директор </w:t>
      </w:r>
      <w:r w:rsidR="000C3143" w:rsidRPr="00FA7FD2">
        <w:rPr>
          <w:rFonts w:eastAsia="Times New Roman"/>
          <w:color w:val="000000"/>
          <w:sz w:val="26"/>
          <w:szCs w:val="26"/>
        </w:rPr>
        <w:t xml:space="preserve">__       ______________   / </w:t>
      </w:r>
      <w:proofErr w:type="spellStart"/>
      <w:r w:rsidR="000C3143" w:rsidRPr="00FA7FD2">
        <w:rPr>
          <w:rFonts w:eastAsia="Times New Roman"/>
          <w:color w:val="000000"/>
          <w:sz w:val="26"/>
          <w:szCs w:val="26"/>
        </w:rPr>
        <w:t>___</w:t>
      </w:r>
      <w:r w:rsidR="000C3143" w:rsidRPr="00FA7FD2">
        <w:rPr>
          <w:rFonts w:eastAsia="Times New Roman"/>
          <w:color w:val="000000"/>
          <w:sz w:val="26"/>
          <w:szCs w:val="26"/>
          <w:u w:val="single"/>
        </w:rPr>
        <w:t>Дорофеева</w:t>
      </w:r>
      <w:proofErr w:type="spellEnd"/>
      <w:r w:rsidR="000C3143" w:rsidRPr="00FA7FD2">
        <w:rPr>
          <w:rFonts w:eastAsia="Times New Roman"/>
          <w:color w:val="000000"/>
          <w:sz w:val="26"/>
          <w:szCs w:val="26"/>
          <w:u w:val="single"/>
        </w:rPr>
        <w:t xml:space="preserve"> М.С.</w:t>
      </w:r>
      <w:r w:rsidRPr="00FA7FD2">
        <w:rPr>
          <w:rFonts w:eastAsia="Times New Roman"/>
          <w:color w:val="000000"/>
          <w:sz w:val="26"/>
          <w:szCs w:val="26"/>
        </w:rPr>
        <w:t>_/</w:t>
      </w:r>
    </w:p>
    <w:p w:rsidR="006C7DAA" w:rsidRDefault="006C7DAA" w:rsidP="006C7DA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</w:t>
      </w:r>
      <w:r w:rsidR="000C3143" w:rsidRPr="000C3143">
        <w:rPr>
          <w:rFonts w:eastAsia="Times New Roman"/>
          <w:color w:val="000000"/>
          <w:sz w:val="18"/>
          <w:szCs w:val="18"/>
        </w:rPr>
        <w:t xml:space="preserve">         </w:t>
      </w:r>
      <w:r w:rsidR="00FA7FD2">
        <w:rPr>
          <w:rFonts w:eastAsia="Times New Roman"/>
          <w:color w:val="000000"/>
          <w:sz w:val="18"/>
          <w:szCs w:val="18"/>
        </w:rPr>
        <w:t xml:space="preserve">               </w:t>
      </w:r>
      <w:r w:rsidRPr="000C3143">
        <w:rPr>
          <w:rFonts w:eastAsia="Times New Roman"/>
          <w:color w:val="000000"/>
          <w:sz w:val="18"/>
          <w:szCs w:val="18"/>
        </w:rPr>
        <w:t xml:space="preserve"> (подпись)                                              (Ф.И.О.)</w:t>
      </w:r>
    </w:p>
    <w:p w:rsidR="00FA7FD2" w:rsidRDefault="00FA7FD2" w:rsidP="006C7DA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FA7FD2" w:rsidRDefault="00FA7FD2" w:rsidP="006C7DA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 xml:space="preserve">   (подпись)                                              (Ф.И.О.)</w:t>
      </w: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>(подпись)                                              (Ф.И.О.)</w:t>
      </w: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 xml:space="preserve"> (подпись)                                              (Ф.И.О.)</w:t>
      </w: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FA7FD2" w:rsidRPr="000C3143" w:rsidRDefault="00FA7FD2" w:rsidP="006C7DA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ascii="Helvetica" w:eastAsia="Times New Roman" w:hAnsi="Helvetica" w:cs="Helvetica"/>
          <w:color w:val="333333"/>
          <w:sz w:val="18"/>
          <w:szCs w:val="18"/>
        </w:rPr>
      </w:pPr>
    </w:p>
    <w:p w:rsidR="00DE5B3C" w:rsidRDefault="006C7DAA" w:rsidP="00DE5B3C">
      <w:pPr>
        <w:jc w:val="center"/>
        <w:rPr>
          <w:rFonts w:eastAsia="Times New Roman"/>
          <w:b/>
          <w:color w:val="000000"/>
          <w:sz w:val="26"/>
          <w:szCs w:val="26"/>
        </w:rPr>
      </w:pPr>
      <w:r>
        <w:rPr>
          <w:rFonts w:eastAsia="Times New Roman"/>
          <w:b/>
          <w:color w:val="000000"/>
          <w:sz w:val="26"/>
          <w:szCs w:val="26"/>
        </w:rPr>
        <w:br w:type="page"/>
      </w:r>
    </w:p>
    <w:p w:rsidR="00DE5B3C" w:rsidRDefault="00DE5B3C" w:rsidP="00DE5B3C">
      <w:pPr>
        <w:spacing w:after="200"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DE5B3C" w:rsidRDefault="00DE5B3C" w:rsidP="00DE5B3C">
      <w:pPr>
        <w:jc w:val="center"/>
        <w:rPr>
          <w:rFonts w:eastAsia="Times New Roman"/>
          <w:b/>
          <w:color w:val="000000"/>
          <w:sz w:val="26"/>
          <w:szCs w:val="26"/>
        </w:rPr>
      </w:pPr>
      <w:r>
        <w:rPr>
          <w:rFonts w:eastAsia="Times New Roman"/>
          <w:color w:val="000000"/>
          <w:sz w:val="26"/>
          <w:szCs w:val="26"/>
        </w:rPr>
        <w:t>Схема земельного участка дворовой территории д. 5  ул</w:t>
      </w:r>
      <w:proofErr w:type="gramStart"/>
      <w:r>
        <w:rPr>
          <w:rFonts w:eastAsia="Times New Roman"/>
          <w:color w:val="000000"/>
          <w:sz w:val="26"/>
          <w:szCs w:val="26"/>
        </w:rPr>
        <w:t>.Ю</w:t>
      </w:r>
      <w:proofErr w:type="gramEnd"/>
      <w:r>
        <w:rPr>
          <w:rFonts w:eastAsia="Times New Roman"/>
          <w:color w:val="000000"/>
          <w:sz w:val="26"/>
          <w:szCs w:val="26"/>
        </w:rPr>
        <w:t>билейная п. Зелёный</w:t>
      </w:r>
    </w:p>
    <w:p w:rsidR="00DE5B3C" w:rsidRDefault="00DE5B3C" w:rsidP="00DE5B3C">
      <w:pPr>
        <w:jc w:val="center"/>
      </w:pPr>
    </w:p>
    <w:p w:rsidR="00DE5B3C" w:rsidRDefault="009B0E91" w:rsidP="00DE5B3C">
      <w:pPr>
        <w:spacing w:after="200" w:line="276" w:lineRule="auto"/>
        <w:jc w:val="center"/>
        <w:rPr>
          <w:rFonts w:eastAsia="Times New Roman"/>
          <w:sz w:val="26"/>
          <w:szCs w:val="26"/>
        </w:rPr>
      </w:pPr>
      <w:r w:rsidRPr="009B0E91">
        <w:pict>
          <v:rect id="_x0000_s1027" style="position:absolute;left:0;text-align:left;margin-left:282.15pt;margin-top:132.05pt;width:27.75pt;height:55.1pt;rotation:-598071fd;z-index:251660288" strokecolor="red" strokeweight="3.5pt">
            <v:fill opacity="0"/>
            <v:stroke dashstyle="dash"/>
          </v:rect>
        </w:pict>
      </w:r>
      <w:r w:rsidR="00DE5B3C">
        <w:rPr>
          <w:rFonts w:eastAsia="Times New Roman"/>
          <w:noProof/>
          <w:sz w:val="26"/>
          <w:szCs w:val="26"/>
        </w:rPr>
        <w:drawing>
          <wp:inline distT="0" distB="0" distL="0" distR="0">
            <wp:extent cx="5505450" cy="28860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5181" t="6683" r="19916" b="32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B3C" w:rsidRDefault="00DE5B3C" w:rsidP="00DE5B3C">
      <w:pPr>
        <w:tabs>
          <w:tab w:val="left" w:pos="915"/>
        </w:tabs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ab/>
      </w:r>
    </w:p>
    <w:p w:rsidR="00DE5B3C" w:rsidRDefault="00DE5B3C" w:rsidP="00DE5B3C">
      <w:pPr>
        <w:tabs>
          <w:tab w:val="left" w:pos="4245"/>
        </w:tabs>
        <w:jc w:val="center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Схема размещения объектов благоустройства</w:t>
      </w:r>
    </w:p>
    <w:p w:rsidR="00DE5B3C" w:rsidRDefault="00DE5B3C" w:rsidP="00DE5B3C">
      <w:pPr>
        <w:tabs>
          <w:tab w:val="left" w:pos="4245"/>
        </w:tabs>
        <w:rPr>
          <w:rFonts w:eastAsia="Times New Roman"/>
          <w:sz w:val="26"/>
          <w:szCs w:val="26"/>
        </w:rPr>
      </w:pPr>
    </w:p>
    <w:p w:rsidR="00DE5B3C" w:rsidRDefault="009B0E91" w:rsidP="00DE5B3C">
      <w:pPr>
        <w:tabs>
          <w:tab w:val="left" w:pos="915"/>
        </w:tabs>
        <w:rPr>
          <w:rFonts w:eastAsia="Times New Roman"/>
          <w:sz w:val="26"/>
          <w:szCs w:val="26"/>
        </w:rPr>
      </w:pPr>
      <w:r w:rsidRPr="009B0E91"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margin-left:60.15pt;margin-top:5.1pt;width:0;height:302.2pt;flip:y;z-index:251667456" o:connectortype="straight" strokecolor="gray [1629]" strokeweight="10pt"/>
        </w:pict>
      </w:r>
      <w:r w:rsidRPr="009B0E91">
        <w:pict>
          <v:rect id="_x0000_s1028" style="position:absolute;margin-left:257.4pt;margin-top:10.65pt;width:24.75pt;height:32.25pt;z-index:251661312" fillcolor="#002060"/>
        </w:pict>
      </w:r>
      <w:r w:rsidRPr="009B0E91">
        <w:pict>
          <v:rect id="_x0000_s1029" style="position:absolute;margin-left:39.95pt;margin-top:5.1pt;width:287.25pt;height:302.2pt;z-index:251662336" fillcolor="#c2d69b [1942]"/>
        </w:pict>
      </w:r>
      <w:r w:rsidRPr="009B0E91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4" type="#_x0000_t202" style="position:absolute;margin-left:341.4pt;margin-top:197.85pt;width:214.5pt;height:122.25pt;z-index:251677696">
            <v:textbox style="mso-next-textbox:#_x0000_s1044">
              <w:txbxContent>
                <w:p w:rsidR="00DE5B3C" w:rsidRDefault="00DE5B3C" w:rsidP="00DE5B3C">
                  <w:pPr>
                    <w:jc w:val="center"/>
                  </w:pPr>
                  <w:r>
                    <w:rPr>
                      <w:b/>
                    </w:rPr>
                    <w:t>Условные обозначения</w:t>
                  </w:r>
                  <w:r>
                    <w:t>:</w:t>
                  </w:r>
                </w:p>
                <w:p w:rsidR="00DE5B3C" w:rsidRDefault="00DE5B3C" w:rsidP="00DE5B3C">
                  <w:r>
                    <w:rPr>
                      <w:rFonts w:asciiTheme="minorHAnsi" w:eastAsiaTheme="minorHAnsi" w:hAnsiTheme="minorHAnsi" w:cstheme="minorBidi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90525" cy="190500"/>
                        <wp:effectExtent l="19050" t="0" r="9525" b="0"/>
                        <wp:docPr id="2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52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- подъезд</w:t>
                  </w:r>
                </w:p>
                <w:p w:rsidR="00DE5B3C" w:rsidRDefault="00DE5B3C" w:rsidP="00DE5B3C">
                  <w:pPr>
                    <w:pStyle w:val="a4"/>
                    <w:numPr>
                      <w:ilvl w:val="0"/>
                      <w:numId w:val="1"/>
                    </w:numPr>
                    <w:spacing w:after="0" w:line="240" w:lineRule="auto"/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 урна</w:t>
                  </w:r>
                </w:p>
                <w:p w:rsidR="00DE5B3C" w:rsidRDefault="00DE5B3C" w:rsidP="00DE5B3C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eastAsiaTheme="minorHAnsi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238125" cy="219075"/>
                        <wp:effectExtent l="0" t="0" r="0" b="0"/>
                        <wp:docPr id="3" name="Рисунок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</w:rPr>
                    <w:t xml:space="preserve"> - озеленение (с ограждением)</w:t>
                  </w:r>
                </w:p>
                <w:p w:rsidR="00DE5B3C" w:rsidRDefault="00DE5B3C" w:rsidP="00DE5B3C">
                  <w:pPr>
                    <w:pStyle w:val="a4"/>
                    <w:numPr>
                      <w:ilvl w:val="0"/>
                      <w:numId w:val="2"/>
                    </w:numPr>
                    <w:spacing w:after="0" w:line="240" w:lineRule="auto"/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-скамья</w:t>
                  </w:r>
                </w:p>
                <w:p w:rsidR="00DE5B3C" w:rsidRDefault="00DE5B3C" w:rsidP="00DE5B3C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- дорожное покрытие</w:t>
                  </w:r>
                </w:p>
                <w:p w:rsidR="00DE5B3C" w:rsidRDefault="00DE5B3C" w:rsidP="00DE5B3C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</w:rPr>
                  </w:pPr>
                </w:p>
                <w:p w:rsidR="00DE5B3C" w:rsidRDefault="00DE5B3C" w:rsidP="00DE5B3C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- контейнерная площадка</w:t>
                  </w:r>
                </w:p>
                <w:p w:rsidR="00DE5B3C" w:rsidRDefault="00DE5B3C" w:rsidP="00DE5B3C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</w:rPr>
                  </w:pPr>
                </w:p>
                <w:p w:rsidR="00DE5B3C" w:rsidRDefault="00DE5B3C" w:rsidP="00DE5B3C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</w:rPr>
                  </w:pPr>
                </w:p>
                <w:p w:rsidR="00DE5B3C" w:rsidRDefault="00DE5B3C" w:rsidP="00DE5B3C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</w:rPr>
                  </w:pPr>
                </w:p>
                <w:p w:rsidR="00DE5B3C" w:rsidRDefault="00DE5B3C" w:rsidP="00DE5B3C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</w:rPr>
                  </w:pPr>
                </w:p>
                <w:p w:rsidR="00DE5B3C" w:rsidRDefault="00DE5B3C" w:rsidP="00DE5B3C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</w:t>
                  </w:r>
                </w:p>
              </w:txbxContent>
            </v:textbox>
          </v:shape>
        </w:pict>
      </w:r>
      <w:r w:rsidRPr="009B0E91">
        <w:pict>
          <v:shape id="_x0000_s1045" type="#_x0000_t32" style="position:absolute;margin-left:345.15pt;margin-top:290.1pt;width:24.75pt;height:0;z-index:251678720" o:connectortype="straight" strokecolor="#5f497a [2407]" strokeweight="7.5pt"/>
        </w:pict>
      </w:r>
      <w:r w:rsidRPr="009B0E91">
        <w:pict>
          <v:rect id="_x0000_s1046" style="position:absolute;margin-left:352.65pt;margin-top:296.4pt;width:22.5pt;height:12pt;z-index:251679744" fillcolor="#002060"/>
        </w:pict>
      </w:r>
    </w:p>
    <w:p w:rsidR="00DE5B3C" w:rsidRDefault="009B0E91" w:rsidP="00DE5B3C">
      <w:pPr>
        <w:jc w:val="center"/>
      </w:pPr>
      <w:r>
        <w:rPr>
          <w:noProof/>
        </w:rPr>
        <w:pict>
          <v:rect id="_x0000_s1057" style="position:absolute;left:0;text-align:left;margin-left:287.4pt;margin-top:1.35pt;width:36pt;height:21pt;z-index:251691008" fillcolor="#17365d [2415]"/>
        </w:pict>
      </w:r>
    </w:p>
    <w:p w:rsidR="00DE5B3C" w:rsidRDefault="009B0E91" w:rsidP="00DE5B3C">
      <w:pPr>
        <w:spacing w:after="200" w:line="276" w:lineRule="auto"/>
        <w:rPr>
          <w:rFonts w:eastAsia="Times New Roman"/>
          <w:b/>
          <w:color w:val="000000"/>
          <w:sz w:val="26"/>
          <w:szCs w:val="26"/>
        </w:rPr>
      </w:pPr>
      <w:r w:rsidRPr="009B0E91">
        <w:rPr>
          <w:noProof/>
        </w:rPr>
        <w:pict>
          <v:shape id="_x0000_s1052" type="#_x0000_t32" style="position:absolute;margin-left:243.2pt;margin-top:14.15pt;width:0;height:166.5pt;z-index:251685888" o:connectortype="straight" strokecolor="#8064a2 [3207]" strokeweight="7.5pt"/>
        </w:pict>
      </w:r>
      <w:r w:rsidRPr="009B0E91">
        <w:rPr>
          <w:noProof/>
        </w:rPr>
        <w:pict>
          <v:shape id="_x0000_s1050" type="#_x0000_t32" style="position:absolute;margin-left:66.1pt;margin-top:14.15pt;width:177.05pt;height:0;z-index:251683840" o:connectortype="straight" strokecolor="#8064a2 [3207]" strokeweight="7.5pt"/>
        </w:pict>
      </w:r>
      <w:r w:rsidRPr="009B0E91">
        <w:pict>
          <v:shape id="_x0000_s1047" type="#_x0000_t32" style="position:absolute;margin-left:129.9pt;margin-top:14.15pt;width:0;height:166.5pt;z-index:251680768" o:connectortype="straight" strokecolor="#8064a2 [3207]" strokeweight="7.5pt"/>
        </w:pict>
      </w:r>
    </w:p>
    <w:p w:rsidR="00DE5B3C" w:rsidRDefault="009B0E91" w:rsidP="00DE5B3C">
      <w:pPr>
        <w:jc w:val="center"/>
        <w:rPr>
          <w:rFonts w:eastAsia="Times New Roman"/>
          <w:b/>
          <w:color w:val="000000"/>
          <w:sz w:val="26"/>
          <w:szCs w:val="26"/>
        </w:rPr>
      </w:pPr>
      <w:r w:rsidRPr="009B0E91">
        <w:rPr>
          <w:noProof/>
        </w:rPr>
        <w:pict>
          <v:oval id="_x0000_s1056" style="position:absolute;left:0;text-align:left;margin-left:247.65pt;margin-top:7.1pt;width:11.25pt;height:7.15pt;z-index:251689984" fillcolor="#00b050"/>
        </w:pict>
      </w:r>
      <w:r w:rsidRPr="009B0E91">
        <w:rPr>
          <w:noProof/>
        </w:rPr>
        <w:pict>
          <v:rect id="_x0000_s1051" style="position:absolute;left:0;text-align:left;margin-left:217.25pt;margin-top:44.5pt;width:116.25pt;height:36pt;rotation:90;z-index:251684864" fillcolor="#ffc000">
            <v:textbox style="layout-flow:vertical">
              <w:txbxContent>
                <w:p w:rsidR="00DE5B3C" w:rsidRDefault="00DE5B3C" w:rsidP="00DE5B3C">
                  <w:pPr>
                    <w:jc w:val="center"/>
                    <w:rPr>
                      <w:b/>
                      <w:u w:val="single"/>
                    </w:rPr>
                  </w:pPr>
                  <w:r>
                    <w:rPr>
                      <w:b/>
                      <w:u w:val="single"/>
                    </w:rPr>
                    <w:t>д. № 7  ул. Юбилейная</w:t>
                  </w:r>
                </w:p>
              </w:txbxContent>
            </v:textbox>
          </v:rect>
        </w:pict>
      </w:r>
      <w:r w:rsidRPr="009B0E91">
        <w:rPr>
          <w:noProof/>
        </w:rPr>
        <w:pict>
          <v:shape id="_x0000_s1053" type="#_x0000_t202" style="position:absolute;left:0;text-align:left;margin-left:138.9pt;margin-top:3.1pt;width:27.75pt;height:134.8pt;z-index:251686912" fillcolor="#548dd4 [1951]">
            <v:textbox style="layout-flow:vertical">
              <w:txbxContent>
                <w:p w:rsidR="00DE5B3C" w:rsidRDefault="00DE5B3C" w:rsidP="00DE5B3C">
                  <w:pPr>
                    <w:jc w:val="center"/>
                  </w:pPr>
                  <w:r>
                    <w:t>Парковочная зона</w:t>
                  </w:r>
                </w:p>
              </w:txbxContent>
            </v:textbox>
          </v:shape>
        </w:pict>
      </w:r>
      <w:r w:rsidRPr="009B0E91">
        <w:pict>
          <v:shape id="_x0000_s1048" type="#_x0000_t202" style="position:absolute;left:0;text-align:left;margin-left:205.65pt;margin-top:7.1pt;width:27.75pt;height:134.8pt;z-index:251681792" fillcolor="#548dd4 [1951]">
            <v:textbox style="layout-flow:vertical">
              <w:txbxContent>
                <w:p w:rsidR="00DE5B3C" w:rsidRDefault="00DE5B3C" w:rsidP="00DE5B3C">
                  <w:pPr>
                    <w:jc w:val="center"/>
                  </w:pPr>
                  <w:r>
                    <w:t>Парковочная зона</w:t>
                  </w:r>
                </w:p>
              </w:txbxContent>
            </v:textbox>
          </v:shape>
        </w:pict>
      </w:r>
      <w:r w:rsidRPr="009B0E91">
        <w:pict>
          <v:rect id="_x0000_s1033" style="position:absolute;left:0;text-align:left;margin-left:37.25pt;margin-top:47.25pt;width:116.25pt;height:36pt;rotation:90;z-index:251666432" fillcolor="#ffc000">
            <v:textbox style="layout-flow:vertical">
              <w:txbxContent>
                <w:p w:rsidR="00DE5B3C" w:rsidRDefault="00DE5B3C" w:rsidP="00DE5B3C">
                  <w:pPr>
                    <w:jc w:val="center"/>
                    <w:rPr>
                      <w:b/>
                      <w:u w:val="single"/>
                    </w:rPr>
                  </w:pPr>
                  <w:r>
                    <w:rPr>
                      <w:b/>
                      <w:u w:val="single"/>
                    </w:rPr>
                    <w:t>д. № 5  ул. Юбилейная</w:t>
                  </w:r>
                </w:p>
              </w:txbxContent>
            </v:textbox>
          </v:rect>
        </w:pict>
      </w:r>
    </w:p>
    <w:p w:rsidR="00DE5B3C" w:rsidRDefault="009B0E91" w:rsidP="00DE5B3C">
      <w:pPr>
        <w:jc w:val="center"/>
      </w:pPr>
      <w: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030" type="#_x0000_t71" style="position:absolute;left:0;text-align:left;margin-left:180.1pt;margin-top:8.95pt;width:15pt;height:13.5pt;z-index:251663360" fillcolor="#4e6128 [1606]"/>
        </w:pict>
      </w:r>
      <w:r>
        <w:pict>
          <v:rect id="_x0000_s1042" style="position:absolute;left:0;text-align:left;margin-left:244.65pt;margin-top:9.65pt;width:18.4pt;height:7.15pt;rotation:5743485fd;z-index:251675648" fillcolor="#8064a2 [3207]" strokecolor="#f2f2f2 [3041]" strokeweight="3pt">
            <v:shadow on="t" type="perspective" color="#3f3151 [1607]" opacity=".5" offset="1pt" offset2="-1pt"/>
          </v:rect>
        </w:pict>
      </w:r>
      <w:r>
        <w:pict>
          <v:oval id="_x0000_s1037" style="position:absolute;left:0;text-align:left;margin-left:113.4pt;margin-top:4.05pt;width:11.25pt;height:7.15pt;z-index:251670528" fillcolor="#00b050"/>
        </w:pict>
      </w:r>
      <w:r>
        <w:pict>
          <v:rect id="_x0000_s1036" style="position:absolute;left:0;text-align:left;margin-left:107.8pt;margin-top:18.65pt;width:18.4pt;height:7.15pt;rotation:5743485fd;z-index:251669504" fillcolor="#8064a2 [3207]" strokecolor="#f2f2f2 [3041]" strokeweight="3pt">
            <v:shadow on="t" type="perspective" color="#3f3151 [1607]" opacity=".5" offset="1pt" offset2="-1pt"/>
          </v:rect>
        </w:pict>
      </w:r>
    </w:p>
    <w:p w:rsidR="00DE5B3C" w:rsidRDefault="009B0E91" w:rsidP="00DE5B3C">
      <w:pPr>
        <w:spacing w:after="200" w:line="276" w:lineRule="auto"/>
        <w:rPr>
          <w:rFonts w:eastAsia="Times New Roman"/>
          <w:b/>
          <w:color w:val="000000"/>
          <w:sz w:val="26"/>
          <w:szCs w:val="26"/>
        </w:rPr>
      </w:pPr>
      <w:r w:rsidRPr="009B0E91">
        <w:pict>
          <v:shape id="_x0000_s1031" type="#_x0000_t71" style="position:absolute;margin-left:180.1pt;margin-top:17.65pt;width:15pt;height:13.5pt;z-index:251664384" fillcolor="#4e6128 [1606]"/>
        </w:pict>
      </w:r>
      <w:r w:rsidRPr="009B0E91">
        <w:rPr>
          <w:noProof/>
        </w:rPr>
        <w:pict>
          <v:shape id="_x0000_s1055" type="#_x0000_t32" style="position:absolute;margin-left:250.25pt;margin-top:17.65pt;width:12pt;height:0;z-index:251688960" o:connectortype="straight" strokecolor="#0070c0" strokeweight="5pt"/>
        </w:pict>
      </w:r>
    </w:p>
    <w:p w:rsidR="00DE5B3C" w:rsidRDefault="009B0E91" w:rsidP="00DE5B3C">
      <w:pPr>
        <w:jc w:val="center"/>
        <w:rPr>
          <w:rFonts w:eastAsia="Times New Roman"/>
          <w:b/>
          <w:color w:val="000000"/>
          <w:sz w:val="26"/>
          <w:szCs w:val="26"/>
        </w:rPr>
      </w:pPr>
      <w:r w:rsidRPr="009B0E91">
        <w:pict>
          <v:shape id="_x0000_s1039" type="#_x0000_t32" style="position:absolute;left:0;text-align:left;margin-left:115.25pt;margin-top:.7pt;width:12pt;height:0;z-index:251672576" o:connectortype="straight" strokecolor="#0070c0" strokeweight="5pt"/>
        </w:pict>
      </w:r>
    </w:p>
    <w:p w:rsidR="00DE5B3C" w:rsidRDefault="009B0E91" w:rsidP="00DE5B3C">
      <w:pPr>
        <w:jc w:val="center"/>
      </w:pPr>
      <w:r>
        <w:pict>
          <v:shape id="_x0000_s1032" type="#_x0000_t71" style="position:absolute;left:0;text-align:left;margin-left:180.1pt;margin-top:-.65pt;width:15pt;height:13.5pt;z-index:251665408" fillcolor="#4e6128 [1606]"/>
        </w:pict>
      </w:r>
      <w:r>
        <w:pict>
          <v:shape id="_x0000_s1041" type="#_x0000_t32" style="position:absolute;left:0;text-align:left;margin-left:113.4pt;margin-top:12.85pt;width:12pt;height:0;z-index:251674624" o:connectortype="straight" strokecolor="#0070c0" strokeweight="5pt"/>
        </w:pict>
      </w:r>
      <w:r>
        <w:pict>
          <v:oval id="_x0000_s1043" style="position:absolute;left:0;text-align:left;margin-left:246.15pt;margin-top:5.7pt;width:11.25pt;height:7.15pt;z-index:251676672" fillcolor="#00b050"/>
        </w:pict>
      </w:r>
      <w:r>
        <w:rPr>
          <w:noProof/>
        </w:rPr>
        <w:pict>
          <v:rect id="_x0000_s1054" style="position:absolute;left:0;text-align:left;margin-left:244.65pt;margin-top:18.9pt;width:18.4pt;height:7.15pt;rotation:5743485fd;z-index:251687936" fillcolor="#8064a2 [3207]" strokecolor="#f2f2f2 [3041]" strokeweight="3pt">
            <v:shadow on="t" type="perspective" color="#3f3151 [1607]" opacity=".5" offset="1pt" offset2="-1pt"/>
          </v:rect>
        </w:pict>
      </w:r>
    </w:p>
    <w:p w:rsidR="00DE5B3C" w:rsidRDefault="009B0E91" w:rsidP="00DE5B3C">
      <w:pPr>
        <w:spacing w:after="200" w:line="276" w:lineRule="auto"/>
        <w:rPr>
          <w:rFonts w:eastAsia="Times New Roman"/>
          <w:b/>
          <w:color w:val="000000"/>
          <w:sz w:val="26"/>
          <w:szCs w:val="26"/>
        </w:rPr>
      </w:pPr>
      <w:r w:rsidRPr="009B0E91">
        <w:pict>
          <v:shape id="_x0000_s1040" type="#_x0000_t32" style="position:absolute;margin-left:246.9pt;margin-top:22.4pt;width:12pt;height:0;z-index:251673600" o:connectortype="straight" strokecolor="#0070c0" strokeweight="5pt"/>
        </w:pict>
      </w:r>
      <w:r w:rsidRPr="009B0E91">
        <w:pict>
          <v:rect id="_x0000_s1035" style="position:absolute;margin-left:107.8pt;margin-top:9.6pt;width:18.4pt;height:7.15pt;rotation:5743485fd;z-index:251668480" fillcolor="#8064a2 [3207]" strokecolor="#f2f2f2 [3041]" strokeweight="3pt">
            <v:shadow on="t" type="perspective" color="#3f3151 [1607]" opacity=".5" offset="1pt" offset2="-1pt"/>
          </v:rect>
        </w:pict>
      </w:r>
    </w:p>
    <w:p w:rsidR="00DE5B3C" w:rsidRDefault="009B0E91" w:rsidP="00DE5B3C">
      <w:pPr>
        <w:rPr>
          <w:rFonts w:eastAsia="Times New Roman"/>
          <w:b/>
          <w:color w:val="000000"/>
          <w:sz w:val="26"/>
          <w:szCs w:val="26"/>
        </w:rPr>
      </w:pPr>
      <w:r w:rsidRPr="009B0E91">
        <w:pict>
          <v:oval id="_x0000_s1038" style="position:absolute;margin-left:113.4pt;margin-top:1.55pt;width:11.25pt;height:7.15pt;z-index:251671552" fillcolor="#00b050"/>
        </w:pict>
      </w:r>
    </w:p>
    <w:p w:rsidR="00DE5B3C" w:rsidRDefault="009B0E91" w:rsidP="00DE5B3C">
      <w:pPr>
        <w:spacing w:after="200" w:line="276" w:lineRule="auto"/>
        <w:rPr>
          <w:rFonts w:eastAsia="Times New Roman"/>
          <w:b/>
          <w:color w:val="000000"/>
          <w:sz w:val="26"/>
          <w:szCs w:val="26"/>
        </w:rPr>
      </w:pPr>
      <w:r w:rsidRPr="009B0E91">
        <w:pict>
          <v:shape id="_x0000_s1049" type="#_x0000_t32" style="position:absolute;margin-left:66.1pt;margin-top:22.05pt;width:177.05pt;height:.05pt;z-index:251682816" o:connectortype="straight" strokecolor="#8064a2 [3207]" strokeweight="7.5pt"/>
        </w:pict>
      </w:r>
    </w:p>
    <w:p w:rsidR="00DE5B3C" w:rsidRDefault="00DE5B3C" w:rsidP="00DE5B3C">
      <w:pPr>
        <w:spacing w:after="200" w:line="276" w:lineRule="auto"/>
        <w:rPr>
          <w:rFonts w:eastAsia="Times New Roman"/>
          <w:b/>
          <w:color w:val="000000"/>
          <w:sz w:val="26"/>
          <w:szCs w:val="26"/>
        </w:rPr>
      </w:pPr>
    </w:p>
    <w:p w:rsidR="006C7DAA" w:rsidRDefault="006C7DAA" w:rsidP="006C7DAA">
      <w:pPr>
        <w:spacing w:after="200" w:line="276" w:lineRule="auto"/>
        <w:rPr>
          <w:rFonts w:eastAsia="Times New Roman"/>
          <w:b/>
          <w:color w:val="000000"/>
          <w:sz w:val="26"/>
          <w:szCs w:val="26"/>
        </w:rPr>
      </w:pPr>
    </w:p>
    <w:sectPr w:rsidR="006C7DAA" w:rsidSect="009D7E1E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pt;height:8.25pt" o:bullet="t">
        <v:imagedata r:id="rId1" o:title="clip_image001"/>
      </v:shape>
    </w:pict>
  </w:numPicBullet>
  <w:numPicBullet w:numPicBulletId="1">
    <w:pict>
      <v:shape id="_x0000_i1029" type="#_x0000_t75" style="width:17.25pt;height:5.25pt" o:bullet="t">
        <v:imagedata r:id="rId2" o:title="clip_image003"/>
      </v:shape>
    </w:pict>
  </w:numPicBullet>
  <w:abstractNum w:abstractNumId="0">
    <w:nsid w:val="0D1457AA"/>
    <w:multiLevelType w:val="hybridMultilevel"/>
    <w:tmpl w:val="9BC2F5B6"/>
    <w:lvl w:ilvl="0" w:tplc="E940DEE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566890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B20AEC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9163F2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3F84E0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82CB77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34057B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7E0834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050656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18160A"/>
    <w:multiLevelType w:val="hybridMultilevel"/>
    <w:tmpl w:val="8112FE9A"/>
    <w:lvl w:ilvl="0" w:tplc="F7C626E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F74C06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BA8864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2CA34F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2521D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B96B19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096B99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AA07D6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BCC3FF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6C7DAA"/>
    <w:rsid w:val="0000462B"/>
    <w:rsid w:val="0000489E"/>
    <w:rsid w:val="00005CF9"/>
    <w:rsid w:val="000076B7"/>
    <w:rsid w:val="00007BB6"/>
    <w:rsid w:val="0001091C"/>
    <w:rsid w:val="00013449"/>
    <w:rsid w:val="00013BDD"/>
    <w:rsid w:val="00016514"/>
    <w:rsid w:val="00016BD2"/>
    <w:rsid w:val="00016CB1"/>
    <w:rsid w:val="00017161"/>
    <w:rsid w:val="0001742E"/>
    <w:rsid w:val="000207FD"/>
    <w:rsid w:val="00021199"/>
    <w:rsid w:val="0002119C"/>
    <w:rsid w:val="00021965"/>
    <w:rsid w:val="00022EBB"/>
    <w:rsid w:val="00023CD7"/>
    <w:rsid w:val="000241F9"/>
    <w:rsid w:val="00024490"/>
    <w:rsid w:val="00025818"/>
    <w:rsid w:val="000269A9"/>
    <w:rsid w:val="00033819"/>
    <w:rsid w:val="000350B2"/>
    <w:rsid w:val="000405BE"/>
    <w:rsid w:val="00041820"/>
    <w:rsid w:val="00043F51"/>
    <w:rsid w:val="000471DF"/>
    <w:rsid w:val="000476BA"/>
    <w:rsid w:val="00051653"/>
    <w:rsid w:val="000516E8"/>
    <w:rsid w:val="00052937"/>
    <w:rsid w:val="00053E28"/>
    <w:rsid w:val="00055E2D"/>
    <w:rsid w:val="00056135"/>
    <w:rsid w:val="000561B9"/>
    <w:rsid w:val="000569C6"/>
    <w:rsid w:val="0005750E"/>
    <w:rsid w:val="0005788D"/>
    <w:rsid w:val="00057C36"/>
    <w:rsid w:val="0006118F"/>
    <w:rsid w:val="00066125"/>
    <w:rsid w:val="00066948"/>
    <w:rsid w:val="00066F4C"/>
    <w:rsid w:val="00067A45"/>
    <w:rsid w:val="00071973"/>
    <w:rsid w:val="000733BC"/>
    <w:rsid w:val="00074100"/>
    <w:rsid w:val="00074FDF"/>
    <w:rsid w:val="00076066"/>
    <w:rsid w:val="00077073"/>
    <w:rsid w:val="00080C83"/>
    <w:rsid w:val="0008369E"/>
    <w:rsid w:val="000842B3"/>
    <w:rsid w:val="000842DA"/>
    <w:rsid w:val="00087D6E"/>
    <w:rsid w:val="00087F21"/>
    <w:rsid w:val="0009111C"/>
    <w:rsid w:val="0009209F"/>
    <w:rsid w:val="000933EF"/>
    <w:rsid w:val="000949C7"/>
    <w:rsid w:val="00094DE6"/>
    <w:rsid w:val="00094E67"/>
    <w:rsid w:val="00095CE9"/>
    <w:rsid w:val="0009668A"/>
    <w:rsid w:val="00096979"/>
    <w:rsid w:val="000A06B3"/>
    <w:rsid w:val="000A113A"/>
    <w:rsid w:val="000A1556"/>
    <w:rsid w:val="000A2D31"/>
    <w:rsid w:val="000A5314"/>
    <w:rsid w:val="000A5ED1"/>
    <w:rsid w:val="000B0829"/>
    <w:rsid w:val="000B0FD1"/>
    <w:rsid w:val="000B1166"/>
    <w:rsid w:val="000B3A4F"/>
    <w:rsid w:val="000B56E4"/>
    <w:rsid w:val="000B7297"/>
    <w:rsid w:val="000B761C"/>
    <w:rsid w:val="000C0AFB"/>
    <w:rsid w:val="000C3143"/>
    <w:rsid w:val="000C4EF4"/>
    <w:rsid w:val="000C5715"/>
    <w:rsid w:val="000C7292"/>
    <w:rsid w:val="000D126F"/>
    <w:rsid w:val="000D363D"/>
    <w:rsid w:val="000D47EE"/>
    <w:rsid w:val="000D4BE1"/>
    <w:rsid w:val="000D4D3E"/>
    <w:rsid w:val="000D4D89"/>
    <w:rsid w:val="000D6C05"/>
    <w:rsid w:val="000E01EE"/>
    <w:rsid w:val="000E108A"/>
    <w:rsid w:val="000E1F2D"/>
    <w:rsid w:val="000E2292"/>
    <w:rsid w:val="000E22FA"/>
    <w:rsid w:val="000E3669"/>
    <w:rsid w:val="000E4EEA"/>
    <w:rsid w:val="000E5D09"/>
    <w:rsid w:val="000F1085"/>
    <w:rsid w:val="000F206C"/>
    <w:rsid w:val="000F240C"/>
    <w:rsid w:val="000F3055"/>
    <w:rsid w:val="000F38E7"/>
    <w:rsid w:val="000F3C11"/>
    <w:rsid w:val="000F4903"/>
    <w:rsid w:val="000F5935"/>
    <w:rsid w:val="000F746F"/>
    <w:rsid w:val="00100EE4"/>
    <w:rsid w:val="00102507"/>
    <w:rsid w:val="00104BD4"/>
    <w:rsid w:val="00105CFC"/>
    <w:rsid w:val="001068F1"/>
    <w:rsid w:val="00107A39"/>
    <w:rsid w:val="00107D59"/>
    <w:rsid w:val="001118A8"/>
    <w:rsid w:val="00111F19"/>
    <w:rsid w:val="00112648"/>
    <w:rsid w:val="00112915"/>
    <w:rsid w:val="001142B7"/>
    <w:rsid w:val="00114F6C"/>
    <w:rsid w:val="00115567"/>
    <w:rsid w:val="0011790B"/>
    <w:rsid w:val="001179B9"/>
    <w:rsid w:val="001223C6"/>
    <w:rsid w:val="00122AC1"/>
    <w:rsid w:val="00123B37"/>
    <w:rsid w:val="00124A2B"/>
    <w:rsid w:val="00125E73"/>
    <w:rsid w:val="001334F4"/>
    <w:rsid w:val="001365CF"/>
    <w:rsid w:val="00140214"/>
    <w:rsid w:val="001427DE"/>
    <w:rsid w:val="00142E21"/>
    <w:rsid w:val="00144525"/>
    <w:rsid w:val="001460D1"/>
    <w:rsid w:val="001468B7"/>
    <w:rsid w:val="00146D1D"/>
    <w:rsid w:val="00146D32"/>
    <w:rsid w:val="00147DD6"/>
    <w:rsid w:val="00147E19"/>
    <w:rsid w:val="00150BAE"/>
    <w:rsid w:val="00151527"/>
    <w:rsid w:val="00153847"/>
    <w:rsid w:val="001545D5"/>
    <w:rsid w:val="00154D14"/>
    <w:rsid w:val="0015603E"/>
    <w:rsid w:val="0015665E"/>
    <w:rsid w:val="0015715B"/>
    <w:rsid w:val="001574F6"/>
    <w:rsid w:val="00157567"/>
    <w:rsid w:val="001639E0"/>
    <w:rsid w:val="00165FF2"/>
    <w:rsid w:val="00167F2C"/>
    <w:rsid w:val="001703A5"/>
    <w:rsid w:val="0017050D"/>
    <w:rsid w:val="00170DA1"/>
    <w:rsid w:val="00173690"/>
    <w:rsid w:val="0017602D"/>
    <w:rsid w:val="00176273"/>
    <w:rsid w:val="001804F3"/>
    <w:rsid w:val="00182592"/>
    <w:rsid w:val="00182994"/>
    <w:rsid w:val="00182D9A"/>
    <w:rsid w:val="001830E7"/>
    <w:rsid w:val="0018379D"/>
    <w:rsid w:val="00184B3D"/>
    <w:rsid w:val="0018563F"/>
    <w:rsid w:val="00191499"/>
    <w:rsid w:val="00193FB9"/>
    <w:rsid w:val="001953CE"/>
    <w:rsid w:val="00196A71"/>
    <w:rsid w:val="0019758C"/>
    <w:rsid w:val="001A07EA"/>
    <w:rsid w:val="001A0BC3"/>
    <w:rsid w:val="001A3DF3"/>
    <w:rsid w:val="001A6F66"/>
    <w:rsid w:val="001A7FE9"/>
    <w:rsid w:val="001B08F0"/>
    <w:rsid w:val="001B0F39"/>
    <w:rsid w:val="001B4B74"/>
    <w:rsid w:val="001B5B0B"/>
    <w:rsid w:val="001B6B49"/>
    <w:rsid w:val="001C0982"/>
    <w:rsid w:val="001C0D46"/>
    <w:rsid w:val="001C1123"/>
    <w:rsid w:val="001C274F"/>
    <w:rsid w:val="001C42C8"/>
    <w:rsid w:val="001C5ABD"/>
    <w:rsid w:val="001D1883"/>
    <w:rsid w:val="001D2523"/>
    <w:rsid w:val="001D3320"/>
    <w:rsid w:val="001D355A"/>
    <w:rsid w:val="001D4D12"/>
    <w:rsid w:val="001D67B0"/>
    <w:rsid w:val="001D75DF"/>
    <w:rsid w:val="001D7676"/>
    <w:rsid w:val="001E0A79"/>
    <w:rsid w:val="001E0B6F"/>
    <w:rsid w:val="001E10E6"/>
    <w:rsid w:val="001E34B6"/>
    <w:rsid w:val="001E5EFF"/>
    <w:rsid w:val="001E724C"/>
    <w:rsid w:val="001E793E"/>
    <w:rsid w:val="001E7BBB"/>
    <w:rsid w:val="001E7E6D"/>
    <w:rsid w:val="001F089D"/>
    <w:rsid w:val="001F09F8"/>
    <w:rsid w:val="001F1459"/>
    <w:rsid w:val="001F2B57"/>
    <w:rsid w:val="001F3294"/>
    <w:rsid w:val="001F3E01"/>
    <w:rsid w:val="001F41BA"/>
    <w:rsid w:val="001F443B"/>
    <w:rsid w:val="001F4947"/>
    <w:rsid w:val="001F6E73"/>
    <w:rsid w:val="001F7419"/>
    <w:rsid w:val="001F7A77"/>
    <w:rsid w:val="00201B03"/>
    <w:rsid w:val="00207FEB"/>
    <w:rsid w:val="00211597"/>
    <w:rsid w:val="0021177A"/>
    <w:rsid w:val="00211F8B"/>
    <w:rsid w:val="002173C9"/>
    <w:rsid w:val="002174A8"/>
    <w:rsid w:val="0022024B"/>
    <w:rsid w:val="00220C20"/>
    <w:rsid w:val="00221D44"/>
    <w:rsid w:val="0022213E"/>
    <w:rsid w:val="00223E04"/>
    <w:rsid w:val="002244E2"/>
    <w:rsid w:val="002252CE"/>
    <w:rsid w:val="002265E8"/>
    <w:rsid w:val="00227225"/>
    <w:rsid w:val="0022723F"/>
    <w:rsid w:val="002272AE"/>
    <w:rsid w:val="0023307E"/>
    <w:rsid w:val="00233CDC"/>
    <w:rsid w:val="002357E9"/>
    <w:rsid w:val="00237E73"/>
    <w:rsid w:val="00243104"/>
    <w:rsid w:val="002449E5"/>
    <w:rsid w:val="002452C9"/>
    <w:rsid w:val="00245463"/>
    <w:rsid w:val="00245F5C"/>
    <w:rsid w:val="0025467D"/>
    <w:rsid w:val="00255B5D"/>
    <w:rsid w:val="00257449"/>
    <w:rsid w:val="00260E2C"/>
    <w:rsid w:val="00260E90"/>
    <w:rsid w:val="0026363B"/>
    <w:rsid w:val="00264FB3"/>
    <w:rsid w:val="00265245"/>
    <w:rsid w:val="00265A8A"/>
    <w:rsid w:val="00266A87"/>
    <w:rsid w:val="00266CC7"/>
    <w:rsid w:val="002709F6"/>
    <w:rsid w:val="00270BD9"/>
    <w:rsid w:val="00271410"/>
    <w:rsid w:val="0027269F"/>
    <w:rsid w:val="00272CB8"/>
    <w:rsid w:val="00272EE2"/>
    <w:rsid w:val="002743BE"/>
    <w:rsid w:val="00274E97"/>
    <w:rsid w:val="002750B3"/>
    <w:rsid w:val="00275260"/>
    <w:rsid w:val="00275A48"/>
    <w:rsid w:val="002802BE"/>
    <w:rsid w:val="00283C8B"/>
    <w:rsid w:val="00285E53"/>
    <w:rsid w:val="002871BA"/>
    <w:rsid w:val="00290B51"/>
    <w:rsid w:val="00292EE1"/>
    <w:rsid w:val="002944FE"/>
    <w:rsid w:val="00294ED2"/>
    <w:rsid w:val="002A09E6"/>
    <w:rsid w:val="002A10C8"/>
    <w:rsid w:val="002A1AFB"/>
    <w:rsid w:val="002A211E"/>
    <w:rsid w:val="002A2315"/>
    <w:rsid w:val="002A341E"/>
    <w:rsid w:val="002A6820"/>
    <w:rsid w:val="002A7A12"/>
    <w:rsid w:val="002B0007"/>
    <w:rsid w:val="002B1F2F"/>
    <w:rsid w:val="002B3715"/>
    <w:rsid w:val="002B3861"/>
    <w:rsid w:val="002B458A"/>
    <w:rsid w:val="002B5A1A"/>
    <w:rsid w:val="002C0541"/>
    <w:rsid w:val="002C0796"/>
    <w:rsid w:val="002C1999"/>
    <w:rsid w:val="002C293A"/>
    <w:rsid w:val="002C3E58"/>
    <w:rsid w:val="002C5321"/>
    <w:rsid w:val="002C5654"/>
    <w:rsid w:val="002C6D0E"/>
    <w:rsid w:val="002D0B7E"/>
    <w:rsid w:val="002D0F7E"/>
    <w:rsid w:val="002D1211"/>
    <w:rsid w:val="002D1C4E"/>
    <w:rsid w:val="002D6B22"/>
    <w:rsid w:val="002D7F6B"/>
    <w:rsid w:val="002E013B"/>
    <w:rsid w:val="002E3C1B"/>
    <w:rsid w:val="002E4AAA"/>
    <w:rsid w:val="002E4BB1"/>
    <w:rsid w:val="002E5780"/>
    <w:rsid w:val="002E5CA5"/>
    <w:rsid w:val="002E641E"/>
    <w:rsid w:val="002E718F"/>
    <w:rsid w:val="002F03A0"/>
    <w:rsid w:val="002F12F6"/>
    <w:rsid w:val="002F3479"/>
    <w:rsid w:val="002F4930"/>
    <w:rsid w:val="002F544E"/>
    <w:rsid w:val="002F669F"/>
    <w:rsid w:val="002F6A62"/>
    <w:rsid w:val="003006CD"/>
    <w:rsid w:val="00301309"/>
    <w:rsid w:val="00301EF6"/>
    <w:rsid w:val="00302ADD"/>
    <w:rsid w:val="00303C87"/>
    <w:rsid w:val="003047A9"/>
    <w:rsid w:val="003072BB"/>
    <w:rsid w:val="00307B72"/>
    <w:rsid w:val="00307DA7"/>
    <w:rsid w:val="0031011F"/>
    <w:rsid w:val="003110C6"/>
    <w:rsid w:val="003112AE"/>
    <w:rsid w:val="003113ED"/>
    <w:rsid w:val="00311870"/>
    <w:rsid w:val="00312E3C"/>
    <w:rsid w:val="0031307B"/>
    <w:rsid w:val="00315190"/>
    <w:rsid w:val="00316604"/>
    <w:rsid w:val="00317F29"/>
    <w:rsid w:val="00321239"/>
    <w:rsid w:val="003215A3"/>
    <w:rsid w:val="00322498"/>
    <w:rsid w:val="00323886"/>
    <w:rsid w:val="003252BC"/>
    <w:rsid w:val="0032617E"/>
    <w:rsid w:val="00327EC1"/>
    <w:rsid w:val="00330412"/>
    <w:rsid w:val="00332E32"/>
    <w:rsid w:val="00333409"/>
    <w:rsid w:val="00334EAB"/>
    <w:rsid w:val="00337D4A"/>
    <w:rsid w:val="0034038E"/>
    <w:rsid w:val="00341786"/>
    <w:rsid w:val="0034198C"/>
    <w:rsid w:val="00347074"/>
    <w:rsid w:val="00347149"/>
    <w:rsid w:val="0034751D"/>
    <w:rsid w:val="00347AE4"/>
    <w:rsid w:val="00347E55"/>
    <w:rsid w:val="00347F92"/>
    <w:rsid w:val="0035049F"/>
    <w:rsid w:val="00350AB1"/>
    <w:rsid w:val="0035149C"/>
    <w:rsid w:val="00353AE1"/>
    <w:rsid w:val="00354B45"/>
    <w:rsid w:val="00354FA1"/>
    <w:rsid w:val="003552E9"/>
    <w:rsid w:val="00355C26"/>
    <w:rsid w:val="00357F7E"/>
    <w:rsid w:val="00362345"/>
    <w:rsid w:val="003631CE"/>
    <w:rsid w:val="00364AFE"/>
    <w:rsid w:val="003654E9"/>
    <w:rsid w:val="00366369"/>
    <w:rsid w:val="00367946"/>
    <w:rsid w:val="003702BA"/>
    <w:rsid w:val="0037292D"/>
    <w:rsid w:val="0037447D"/>
    <w:rsid w:val="00377C51"/>
    <w:rsid w:val="003814A5"/>
    <w:rsid w:val="003835AC"/>
    <w:rsid w:val="0038399C"/>
    <w:rsid w:val="0038429C"/>
    <w:rsid w:val="00390405"/>
    <w:rsid w:val="00393478"/>
    <w:rsid w:val="00394E49"/>
    <w:rsid w:val="00395464"/>
    <w:rsid w:val="003A0071"/>
    <w:rsid w:val="003A2426"/>
    <w:rsid w:val="003A461B"/>
    <w:rsid w:val="003A4F7A"/>
    <w:rsid w:val="003A6307"/>
    <w:rsid w:val="003A7092"/>
    <w:rsid w:val="003B15DB"/>
    <w:rsid w:val="003B23A2"/>
    <w:rsid w:val="003B2821"/>
    <w:rsid w:val="003B2D0F"/>
    <w:rsid w:val="003B3D8B"/>
    <w:rsid w:val="003B4D12"/>
    <w:rsid w:val="003C0457"/>
    <w:rsid w:val="003C2D8E"/>
    <w:rsid w:val="003C3ABC"/>
    <w:rsid w:val="003C4417"/>
    <w:rsid w:val="003C5EB4"/>
    <w:rsid w:val="003C7DA6"/>
    <w:rsid w:val="003D047F"/>
    <w:rsid w:val="003D0622"/>
    <w:rsid w:val="003D079F"/>
    <w:rsid w:val="003D0F63"/>
    <w:rsid w:val="003D11AA"/>
    <w:rsid w:val="003D29BE"/>
    <w:rsid w:val="003D7162"/>
    <w:rsid w:val="003E0BFE"/>
    <w:rsid w:val="003E1A42"/>
    <w:rsid w:val="003E338D"/>
    <w:rsid w:val="003E3BEB"/>
    <w:rsid w:val="003E598A"/>
    <w:rsid w:val="003E6FEB"/>
    <w:rsid w:val="003E7548"/>
    <w:rsid w:val="003F1B3F"/>
    <w:rsid w:val="003F4031"/>
    <w:rsid w:val="003F4BBC"/>
    <w:rsid w:val="003F5BF5"/>
    <w:rsid w:val="003F6B35"/>
    <w:rsid w:val="004009D4"/>
    <w:rsid w:val="00401A58"/>
    <w:rsid w:val="00402A4A"/>
    <w:rsid w:val="00403BC4"/>
    <w:rsid w:val="004041FE"/>
    <w:rsid w:val="00405D5E"/>
    <w:rsid w:val="00407A76"/>
    <w:rsid w:val="00407AFF"/>
    <w:rsid w:val="00410679"/>
    <w:rsid w:val="00413BED"/>
    <w:rsid w:val="0041424E"/>
    <w:rsid w:val="00415B8A"/>
    <w:rsid w:val="004163EC"/>
    <w:rsid w:val="00416ED4"/>
    <w:rsid w:val="004207A0"/>
    <w:rsid w:val="00420BEB"/>
    <w:rsid w:val="00422BA0"/>
    <w:rsid w:val="0042308F"/>
    <w:rsid w:val="00424670"/>
    <w:rsid w:val="00424B6A"/>
    <w:rsid w:val="00425D02"/>
    <w:rsid w:val="00426026"/>
    <w:rsid w:val="004269C5"/>
    <w:rsid w:val="00426C0C"/>
    <w:rsid w:val="004279A3"/>
    <w:rsid w:val="004321A0"/>
    <w:rsid w:val="00432577"/>
    <w:rsid w:val="00432821"/>
    <w:rsid w:val="00433E89"/>
    <w:rsid w:val="004375B5"/>
    <w:rsid w:val="00440BEC"/>
    <w:rsid w:val="00441B07"/>
    <w:rsid w:val="00441D43"/>
    <w:rsid w:val="00445F1D"/>
    <w:rsid w:val="00447B30"/>
    <w:rsid w:val="00450617"/>
    <w:rsid w:val="0045185F"/>
    <w:rsid w:val="004522F0"/>
    <w:rsid w:val="004552C3"/>
    <w:rsid w:val="00457247"/>
    <w:rsid w:val="00457EFC"/>
    <w:rsid w:val="00457F82"/>
    <w:rsid w:val="004631F9"/>
    <w:rsid w:val="00463287"/>
    <w:rsid w:val="00463B6F"/>
    <w:rsid w:val="00463CA5"/>
    <w:rsid w:val="004641F9"/>
    <w:rsid w:val="00465ACF"/>
    <w:rsid w:val="00467D21"/>
    <w:rsid w:val="00470FB5"/>
    <w:rsid w:val="0047224A"/>
    <w:rsid w:val="00472FBE"/>
    <w:rsid w:val="0047339D"/>
    <w:rsid w:val="004740E0"/>
    <w:rsid w:val="00476129"/>
    <w:rsid w:val="00477E9A"/>
    <w:rsid w:val="00480A35"/>
    <w:rsid w:val="00484305"/>
    <w:rsid w:val="00484665"/>
    <w:rsid w:val="00485079"/>
    <w:rsid w:val="00487F94"/>
    <w:rsid w:val="004913ED"/>
    <w:rsid w:val="00491D74"/>
    <w:rsid w:val="00497FFE"/>
    <w:rsid w:val="004A0AA9"/>
    <w:rsid w:val="004A0FD2"/>
    <w:rsid w:val="004A3B28"/>
    <w:rsid w:val="004A430A"/>
    <w:rsid w:val="004A5E23"/>
    <w:rsid w:val="004A706B"/>
    <w:rsid w:val="004A7B42"/>
    <w:rsid w:val="004B01AB"/>
    <w:rsid w:val="004B2BC9"/>
    <w:rsid w:val="004B34C2"/>
    <w:rsid w:val="004B6213"/>
    <w:rsid w:val="004C0726"/>
    <w:rsid w:val="004C0B84"/>
    <w:rsid w:val="004C1927"/>
    <w:rsid w:val="004C345C"/>
    <w:rsid w:val="004C4578"/>
    <w:rsid w:val="004C4592"/>
    <w:rsid w:val="004C4E0A"/>
    <w:rsid w:val="004C60C2"/>
    <w:rsid w:val="004C6948"/>
    <w:rsid w:val="004D0333"/>
    <w:rsid w:val="004D19A7"/>
    <w:rsid w:val="004D21EB"/>
    <w:rsid w:val="004D52A8"/>
    <w:rsid w:val="004D77EC"/>
    <w:rsid w:val="004E0857"/>
    <w:rsid w:val="004E33A2"/>
    <w:rsid w:val="004E604E"/>
    <w:rsid w:val="004E6F8D"/>
    <w:rsid w:val="004E7186"/>
    <w:rsid w:val="004E7B8D"/>
    <w:rsid w:val="004E7D78"/>
    <w:rsid w:val="004F1E04"/>
    <w:rsid w:val="004F2580"/>
    <w:rsid w:val="004F3BED"/>
    <w:rsid w:val="004F4164"/>
    <w:rsid w:val="004F5027"/>
    <w:rsid w:val="004F5DCF"/>
    <w:rsid w:val="004F5EBB"/>
    <w:rsid w:val="004F5F74"/>
    <w:rsid w:val="004F7C03"/>
    <w:rsid w:val="00501A42"/>
    <w:rsid w:val="00501FF0"/>
    <w:rsid w:val="0050222E"/>
    <w:rsid w:val="005026D8"/>
    <w:rsid w:val="00503C45"/>
    <w:rsid w:val="00504910"/>
    <w:rsid w:val="00507263"/>
    <w:rsid w:val="0051058A"/>
    <w:rsid w:val="00510A41"/>
    <w:rsid w:val="00511CF1"/>
    <w:rsid w:val="005122E6"/>
    <w:rsid w:val="00512B78"/>
    <w:rsid w:val="005138C6"/>
    <w:rsid w:val="005139E2"/>
    <w:rsid w:val="00513D8E"/>
    <w:rsid w:val="00514609"/>
    <w:rsid w:val="005147B9"/>
    <w:rsid w:val="00514BF1"/>
    <w:rsid w:val="00515747"/>
    <w:rsid w:val="00516639"/>
    <w:rsid w:val="00516770"/>
    <w:rsid w:val="00516A20"/>
    <w:rsid w:val="00516D9F"/>
    <w:rsid w:val="00516F54"/>
    <w:rsid w:val="00516FDE"/>
    <w:rsid w:val="005178BC"/>
    <w:rsid w:val="005203A7"/>
    <w:rsid w:val="00521A09"/>
    <w:rsid w:val="00521B9B"/>
    <w:rsid w:val="00522F97"/>
    <w:rsid w:val="00523CC1"/>
    <w:rsid w:val="005240AE"/>
    <w:rsid w:val="005253C5"/>
    <w:rsid w:val="00525C3E"/>
    <w:rsid w:val="00525C72"/>
    <w:rsid w:val="005272CD"/>
    <w:rsid w:val="00527C4A"/>
    <w:rsid w:val="00527CB2"/>
    <w:rsid w:val="00532279"/>
    <w:rsid w:val="00533855"/>
    <w:rsid w:val="00533E72"/>
    <w:rsid w:val="005343E1"/>
    <w:rsid w:val="005354D1"/>
    <w:rsid w:val="0053582C"/>
    <w:rsid w:val="00535C9F"/>
    <w:rsid w:val="005360ED"/>
    <w:rsid w:val="00537061"/>
    <w:rsid w:val="00537865"/>
    <w:rsid w:val="005417DD"/>
    <w:rsid w:val="00543617"/>
    <w:rsid w:val="0054406A"/>
    <w:rsid w:val="00547D44"/>
    <w:rsid w:val="00551288"/>
    <w:rsid w:val="00553FA4"/>
    <w:rsid w:val="00553FCA"/>
    <w:rsid w:val="005551AD"/>
    <w:rsid w:val="00555738"/>
    <w:rsid w:val="005566FC"/>
    <w:rsid w:val="00560907"/>
    <w:rsid w:val="00560B62"/>
    <w:rsid w:val="00561521"/>
    <w:rsid w:val="00561FC8"/>
    <w:rsid w:val="005639E9"/>
    <w:rsid w:val="0056452C"/>
    <w:rsid w:val="00565D99"/>
    <w:rsid w:val="00565FEF"/>
    <w:rsid w:val="00567E87"/>
    <w:rsid w:val="00571AB2"/>
    <w:rsid w:val="00572C68"/>
    <w:rsid w:val="0057405A"/>
    <w:rsid w:val="00574E44"/>
    <w:rsid w:val="00575DD3"/>
    <w:rsid w:val="00576968"/>
    <w:rsid w:val="00576B9A"/>
    <w:rsid w:val="00581160"/>
    <w:rsid w:val="005828C0"/>
    <w:rsid w:val="0058337C"/>
    <w:rsid w:val="00585D21"/>
    <w:rsid w:val="0058626E"/>
    <w:rsid w:val="00587DFB"/>
    <w:rsid w:val="005908C5"/>
    <w:rsid w:val="00590A8D"/>
    <w:rsid w:val="005921EF"/>
    <w:rsid w:val="005952B9"/>
    <w:rsid w:val="00595D55"/>
    <w:rsid w:val="00596EA1"/>
    <w:rsid w:val="005A05FB"/>
    <w:rsid w:val="005A0944"/>
    <w:rsid w:val="005A1F49"/>
    <w:rsid w:val="005A3872"/>
    <w:rsid w:val="005A46BB"/>
    <w:rsid w:val="005A52F0"/>
    <w:rsid w:val="005A5447"/>
    <w:rsid w:val="005B18D6"/>
    <w:rsid w:val="005B21A2"/>
    <w:rsid w:val="005B26D5"/>
    <w:rsid w:val="005B5553"/>
    <w:rsid w:val="005B57CF"/>
    <w:rsid w:val="005B5A8E"/>
    <w:rsid w:val="005B5D8B"/>
    <w:rsid w:val="005B65AA"/>
    <w:rsid w:val="005B768B"/>
    <w:rsid w:val="005B7A1A"/>
    <w:rsid w:val="005C0977"/>
    <w:rsid w:val="005C3EB0"/>
    <w:rsid w:val="005C41EC"/>
    <w:rsid w:val="005C67B6"/>
    <w:rsid w:val="005C6C2A"/>
    <w:rsid w:val="005C7ECE"/>
    <w:rsid w:val="005D0018"/>
    <w:rsid w:val="005D1699"/>
    <w:rsid w:val="005D2554"/>
    <w:rsid w:val="005E0282"/>
    <w:rsid w:val="005E1DBE"/>
    <w:rsid w:val="005E3767"/>
    <w:rsid w:val="005E3CA9"/>
    <w:rsid w:val="005E40E1"/>
    <w:rsid w:val="005E4863"/>
    <w:rsid w:val="005E52F6"/>
    <w:rsid w:val="005E59E4"/>
    <w:rsid w:val="005E5C35"/>
    <w:rsid w:val="005E7250"/>
    <w:rsid w:val="005F0086"/>
    <w:rsid w:val="005F0BEF"/>
    <w:rsid w:val="005F321E"/>
    <w:rsid w:val="005F3A14"/>
    <w:rsid w:val="005F4346"/>
    <w:rsid w:val="005F4B3A"/>
    <w:rsid w:val="005F656F"/>
    <w:rsid w:val="005F6862"/>
    <w:rsid w:val="005F741F"/>
    <w:rsid w:val="005F7CFF"/>
    <w:rsid w:val="00601489"/>
    <w:rsid w:val="00602939"/>
    <w:rsid w:val="006038F5"/>
    <w:rsid w:val="00605200"/>
    <w:rsid w:val="00605424"/>
    <w:rsid w:val="0060719C"/>
    <w:rsid w:val="0060727B"/>
    <w:rsid w:val="00607D92"/>
    <w:rsid w:val="00613531"/>
    <w:rsid w:val="00613A20"/>
    <w:rsid w:val="00615C16"/>
    <w:rsid w:val="00617AA8"/>
    <w:rsid w:val="00617C10"/>
    <w:rsid w:val="00620B5A"/>
    <w:rsid w:val="00622566"/>
    <w:rsid w:val="00622BF5"/>
    <w:rsid w:val="006230C7"/>
    <w:rsid w:val="006250F1"/>
    <w:rsid w:val="0062730A"/>
    <w:rsid w:val="006275CA"/>
    <w:rsid w:val="00627BDE"/>
    <w:rsid w:val="0063080E"/>
    <w:rsid w:val="00632A45"/>
    <w:rsid w:val="00633299"/>
    <w:rsid w:val="0063362E"/>
    <w:rsid w:val="0063365A"/>
    <w:rsid w:val="0063383B"/>
    <w:rsid w:val="0063435F"/>
    <w:rsid w:val="00636A77"/>
    <w:rsid w:val="00637D76"/>
    <w:rsid w:val="00641D97"/>
    <w:rsid w:val="006424DF"/>
    <w:rsid w:val="006429D0"/>
    <w:rsid w:val="00642F15"/>
    <w:rsid w:val="006439AB"/>
    <w:rsid w:val="0064753B"/>
    <w:rsid w:val="00647A7B"/>
    <w:rsid w:val="006519F6"/>
    <w:rsid w:val="00655EF6"/>
    <w:rsid w:val="006566F3"/>
    <w:rsid w:val="00662C40"/>
    <w:rsid w:val="00664F0D"/>
    <w:rsid w:val="00665FA2"/>
    <w:rsid w:val="00666315"/>
    <w:rsid w:val="00670661"/>
    <w:rsid w:val="00671190"/>
    <w:rsid w:val="0067136A"/>
    <w:rsid w:val="00671965"/>
    <w:rsid w:val="00673CAE"/>
    <w:rsid w:val="00676E67"/>
    <w:rsid w:val="00677187"/>
    <w:rsid w:val="00677A29"/>
    <w:rsid w:val="006805F5"/>
    <w:rsid w:val="00680621"/>
    <w:rsid w:val="00680846"/>
    <w:rsid w:val="00684B84"/>
    <w:rsid w:val="00684D26"/>
    <w:rsid w:val="0068532C"/>
    <w:rsid w:val="00685F34"/>
    <w:rsid w:val="006872B1"/>
    <w:rsid w:val="006873E0"/>
    <w:rsid w:val="00687A5E"/>
    <w:rsid w:val="0069058A"/>
    <w:rsid w:val="00690E12"/>
    <w:rsid w:val="00692659"/>
    <w:rsid w:val="006929EC"/>
    <w:rsid w:val="006936B1"/>
    <w:rsid w:val="00696E8E"/>
    <w:rsid w:val="0069761A"/>
    <w:rsid w:val="006A21B7"/>
    <w:rsid w:val="006A24F7"/>
    <w:rsid w:val="006A25FB"/>
    <w:rsid w:val="006A2977"/>
    <w:rsid w:val="006A3215"/>
    <w:rsid w:val="006A3ECF"/>
    <w:rsid w:val="006A70E1"/>
    <w:rsid w:val="006B03A7"/>
    <w:rsid w:val="006B0D7F"/>
    <w:rsid w:val="006B10A5"/>
    <w:rsid w:val="006B1D8A"/>
    <w:rsid w:val="006B2459"/>
    <w:rsid w:val="006B2964"/>
    <w:rsid w:val="006B2C33"/>
    <w:rsid w:val="006B2D15"/>
    <w:rsid w:val="006B3C0F"/>
    <w:rsid w:val="006B3F41"/>
    <w:rsid w:val="006B6EDE"/>
    <w:rsid w:val="006B7486"/>
    <w:rsid w:val="006C027A"/>
    <w:rsid w:val="006C0528"/>
    <w:rsid w:val="006C3466"/>
    <w:rsid w:val="006C441B"/>
    <w:rsid w:val="006C5AE5"/>
    <w:rsid w:val="006C6083"/>
    <w:rsid w:val="006C7DAA"/>
    <w:rsid w:val="006D14B2"/>
    <w:rsid w:val="006D2094"/>
    <w:rsid w:val="006D3695"/>
    <w:rsid w:val="006D3BE1"/>
    <w:rsid w:val="006E03E2"/>
    <w:rsid w:val="006E0635"/>
    <w:rsid w:val="006E09C8"/>
    <w:rsid w:val="006E105C"/>
    <w:rsid w:val="006E13F7"/>
    <w:rsid w:val="006E1B42"/>
    <w:rsid w:val="006E3230"/>
    <w:rsid w:val="006E3253"/>
    <w:rsid w:val="006E4DC7"/>
    <w:rsid w:val="006E700F"/>
    <w:rsid w:val="006E7266"/>
    <w:rsid w:val="006E77AA"/>
    <w:rsid w:val="006F0F3E"/>
    <w:rsid w:val="006F1066"/>
    <w:rsid w:val="006F20B3"/>
    <w:rsid w:val="006F2462"/>
    <w:rsid w:val="006F2952"/>
    <w:rsid w:val="006F2B42"/>
    <w:rsid w:val="006F6461"/>
    <w:rsid w:val="006F7368"/>
    <w:rsid w:val="006F78D5"/>
    <w:rsid w:val="006F7E8D"/>
    <w:rsid w:val="00701DB1"/>
    <w:rsid w:val="00702AA0"/>
    <w:rsid w:val="007061A8"/>
    <w:rsid w:val="007074F1"/>
    <w:rsid w:val="00714346"/>
    <w:rsid w:val="007159F6"/>
    <w:rsid w:val="00720E39"/>
    <w:rsid w:val="007214B0"/>
    <w:rsid w:val="00721D68"/>
    <w:rsid w:val="00725155"/>
    <w:rsid w:val="00726723"/>
    <w:rsid w:val="00731367"/>
    <w:rsid w:val="00731E15"/>
    <w:rsid w:val="00731F74"/>
    <w:rsid w:val="007323FD"/>
    <w:rsid w:val="007330B7"/>
    <w:rsid w:val="007334C4"/>
    <w:rsid w:val="0073383A"/>
    <w:rsid w:val="007342BB"/>
    <w:rsid w:val="00734541"/>
    <w:rsid w:val="00735553"/>
    <w:rsid w:val="00737115"/>
    <w:rsid w:val="007410B9"/>
    <w:rsid w:val="0074208D"/>
    <w:rsid w:val="007458FF"/>
    <w:rsid w:val="0074668D"/>
    <w:rsid w:val="007466BB"/>
    <w:rsid w:val="00746A92"/>
    <w:rsid w:val="007474BD"/>
    <w:rsid w:val="007509D7"/>
    <w:rsid w:val="00751779"/>
    <w:rsid w:val="00754E1D"/>
    <w:rsid w:val="00754E3E"/>
    <w:rsid w:val="007560B7"/>
    <w:rsid w:val="00757D5A"/>
    <w:rsid w:val="00760DD5"/>
    <w:rsid w:val="0076109B"/>
    <w:rsid w:val="00761787"/>
    <w:rsid w:val="00762920"/>
    <w:rsid w:val="0076391A"/>
    <w:rsid w:val="007646C7"/>
    <w:rsid w:val="0076483E"/>
    <w:rsid w:val="00765AC0"/>
    <w:rsid w:val="00766F11"/>
    <w:rsid w:val="00767FC2"/>
    <w:rsid w:val="00770463"/>
    <w:rsid w:val="00770D9B"/>
    <w:rsid w:val="007713BA"/>
    <w:rsid w:val="00771D5F"/>
    <w:rsid w:val="00773433"/>
    <w:rsid w:val="00773A1E"/>
    <w:rsid w:val="0077519E"/>
    <w:rsid w:val="00777EB6"/>
    <w:rsid w:val="00781359"/>
    <w:rsid w:val="007815A7"/>
    <w:rsid w:val="007827C4"/>
    <w:rsid w:val="00783155"/>
    <w:rsid w:val="00784A70"/>
    <w:rsid w:val="00784E54"/>
    <w:rsid w:val="007855A7"/>
    <w:rsid w:val="007855D6"/>
    <w:rsid w:val="007858B4"/>
    <w:rsid w:val="00785AEA"/>
    <w:rsid w:val="007862C8"/>
    <w:rsid w:val="00787333"/>
    <w:rsid w:val="00790270"/>
    <w:rsid w:val="007920BB"/>
    <w:rsid w:val="00793008"/>
    <w:rsid w:val="007944D6"/>
    <w:rsid w:val="00794EAC"/>
    <w:rsid w:val="00794F48"/>
    <w:rsid w:val="0079603E"/>
    <w:rsid w:val="00796CDE"/>
    <w:rsid w:val="00797615"/>
    <w:rsid w:val="007A00FA"/>
    <w:rsid w:val="007A1120"/>
    <w:rsid w:val="007A2F85"/>
    <w:rsid w:val="007A3637"/>
    <w:rsid w:val="007A48D6"/>
    <w:rsid w:val="007A59E7"/>
    <w:rsid w:val="007A7B10"/>
    <w:rsid w:val="007B2A5B"/>
    <w:rsid w:val="007B3482"/>
    <w:rsid w:val="007B385B"/>
    <w:rsid w:val="007B49E2"/>
    <w:rsid w:val="007B50C8"/>
    <w:rsid w:val="007B5A46"/>
    <w:rsid w:val="007B6932"/>
    <w:rsid w:val="007C0BAB"/>
    <w:rsid w:val="007C0DF1"/>
    <w:rsid w:val="007C2502"/>
    <w:rsid w:val="007C37E6"/>
    <w:rsid w:val="007C5884"/>
    <w:rsid w:val="007C62E8"/>
    <w:rsid w:val="007D01D7"/>
    <w:rsid w:val="007D0633"/>
    <w:rsid w:val="007D13D0"/>
    <w:rsid w:val="007D14C3"/>
    <w:rsid w:val="007D1934"/>
    <w:rsid w:val="007D30F3"/>
    <w:rsid w:val="007D3C85"/>
    <w:rsid w:val="007D4978"/>
    <w:rsid w:val="007D78BF"/>
    <w:rsid w:val="007D7FCA"/>
    <w:rsid w:val="007E2F20"/>
    <w:rsid w:val="007E417E"/>
    <w:rsid w:val="007E4749"/>
    <w:rsid w:val="007E5669"/>
    <w:rsid w:val="007F0429"/>
    <w:rsid w:val="007F1284"/>
    <w:rsid w:val="007F189F"/>
    <w:rsid w:val="007F1D18"/>
    <w:rsid w:val="007F4C19"/>
    <w:rsid w:val="007F5582"/>
    <w:rsid w:val="007F6A9F"/>
    <w:rsid w:val="007F6FF1"/>
    <w:rsid w:val="007F7A4A"/>
    <w:rsid w:val="00800F74"/>
    <w:rsid w:val="008011DB"/>
    <w:rsid w:val="00801C49"/>
    <w:rsid w:val="008024A3"/>
    <w:rsid w:val="00802751"/>
    <w:rsid w:val="00803975"/>
    <w:rsid w:val="00804F01"/>
    <w:rsid w:val="008058EF"/>
    <w:rsid w:val="00805D8F"/>
    <w:rsid w:val="00806810"/>
    <w:rsid w:val="00806E0E"/>
    <w:rsid w:val="0081490D"/>
    <w:rsid w:val="00816725"/>
    <w:rsid w:val="008215CA"/>
    <w:rsid w:val="008220AA"/>
    <w:rsid w:val="008228DF"/>
    <w:rsid w:val="00824A6A"/>
    <w:rsid w:val="00827867"/>
    <w:rsid w:val="008312CB"/>
    <w:rsid w:val="00831FCF"/>
    <w:rsid w:val="0083242B"/>
    <w:rsid w:val="00832A7A"/>
    <w:rsid w:val="00832B8D"/>
    <w:rsid w:val="0083307C"/>
    <w:rsid w:val="008331DB"/>
    <w:rsid w:val="0083459B"/>
    <w:rsid w:val="00834CDB"/>
    <w:rsid w:val="008351C2"/>
    <w:rsid w:val="00836554"/>
    <w:rsid w:val="00836633"/>
    <w:rsid w:val="00836A2A"/>
    <w:rsid w:val="0083715B"/>
    <w:rsid w:val="00837CFA"/>
    <w:rsid w:val="00841633"/>
    <w:rsid w:val="00844E2F"/>
    <w:rsid w:val="008451C4"/>
    <w:rsid w:val="008456D8"/>
    <w:rsid w:val="00850409"/>
    <w:rsid w:val="00850415"/>
    <w:rsid w:val="00850876"/>
    <w:rsid w:val="00850959"/>
    <w:rsid w:val="00850C7F"/>
    <w:rsid w:val="00851DAB"/>
    <w:rsid w:val="00852299"/>
    <w:rsid w:val="0085277C"/>
    <w:rsid w:val="00852808"/>
    <w:rsid w:val="008537F3"/>
    <w:rsid w:val="00853E6D"/>
    <w:rsid w:val="0085664F"/>
    <w:rsid w:val="00856F1B"/>
    <w:rsid w:val="00860815"/>
    <w:rsid w:val="00861636"/>
    <w:rsid w:val="0086376D"/>
    <w:rsid w:val="00863941"/>
    <w:rsid w:val="00864A32"/>
    <w:rsid w:val="00865F45"/>
    <w:rsid w:val="00865F8E"/>
    <w:rsid w:val="008668AC"/>
    <w:rsid w:val="00870A34"/>
    <w:rsid w:val="00871827"/>
    <w:rsid w:val="0087275B"/>
    <w:rsid w:val="008749E5"/>
    <w:rsid w:val="00874DD8"/>
    <w:rsid w:val="00876128"/>
    <w:rsid w:val="008763D9"/>
    <w:rsid w:val="00876B5D"/>
    <w:rsid w:val="00883633"/>
    <w:rsid w:val="00883F7A"/>
    <w:rsid w:val="00884FFD"/>
    <w:rsid w:val="00886BD3"/>
    <w:rsid w:val="008876FA"/>
    <w:rsid w:val="0088797D"/>
    <w:rsid w:val="00887992"/>
    <w:rsid w:val="00890F37"/>
    <w:rsid w:val="008931B2"/>
    <w:rsid w:val="008931F8"/>
    <w:rsid w:val="00893A83"/>
    <w:rsid w:val="00894B47"/>
    <w:rsid w:val="0089597E"/>
    <w:rsid w:val="008964A7"/>
    <w:rsid w:val="00896A4D"/>
    <w:rsid w:val="00897466"/>
    <w:rsid w:val="008A08D0"/>
    <w:rsid w:val="008A172F"/>
    <w:rsid w:val="008A2611"/>
    <w:rsid w:val="008A2638"/>
    <w:rsid w:val="008B35BF"/>
    <w:rsid w:val="008B467F"/>
    <w:rsid w:val="008B4CB2"/>
    <w:rsid w:val="008B4E4A"/>
    <w:rsid w:val="008B7587"/>
    <w:rsid w:val="008C1031"/>
    <w:rsid w:val="008C2C0E"/>
    <w:rsid w:val="008D1D7A"/>
    <w:rsid w:val="008D2CF8"/>
    <w:rsid w:val="008D3665"/>
    <w:rsid w:val="008D36FE"/>
    <w:rsid w:val="008D3D3A"/>
    <w:rsid w:val="008D46C4"/>
    <w:rsid w:val="008D60AB"/>
    <w:rsid w:val="008D674A"/>
    <w:rsid w:val="008E0B59"/>
    <w:rsid w:val="008E27F4"/>
    <w:rsid w:val="008E2F19"/>
    <w:rsid w:val="008E495E"/>
    <w:rsid w:val="008E4B75"/>
    <w:rsid w:val="008E5C57"/>
    <w:rsid w:val="008E5E13"/>
    <w:rsid w:val="008F09DB"/>
    <w:rsid w:val="008F0D1B"/>
    <w:rsid w:val="008F20DF"/>
    <w:rsid w:val="008F27B1"/>
    <w:rsid w:val="008F667D"/>
    <w:rsid w:val="008F6B79"/>
    <w:rsid w:val="008F72BA"/>
    <w:rsid w:val="008F7A77"/>
    <w:rsid w:val="009007AC"/>
    <w:rsid w:val="00901B3D"/>
    <w:rsid w:val="00904B1C"/>
    <w:rsid w:val="0090759A"/>
    <w:rsid w:val="009101A5"/>
    <w:rsid w:val="0091074F"/>
    <w:rsid w:val="00910822"/>
    <w:rsid w:val="00910C01"/>
    <w:rsid w:val="009158EC"/>
    <w:rsid w:val="009166C8"/>
    <w:rsid w:val="009178A6"/>
    <w:rsid w:val="00917D2A"/>
    <w:rsid w:val="00922FC7"/>
    <w:rsid w:val="00923BEE"/>
    <w:rsid w:val="00924104"/>
    <w:rsid w:val="00924D4F"/>
    <w:rsid w:val="00924E95"/>
    <w:rsid w:val="0092544C"/>
    <w:rsid w:val="00925969"/>
    <w:rsid w:val="00926F25"/>
    <w:rsid w:val="0092755E"/>
    <w:rsid w:val="00927596"/>
    <w:rsid w:val="009326A6"/>
    <w:rsid w:val="00933476"/>
    <w:rsid w:val="00934674"/>
    <w:rsid w:val="00934826"/>
    <w:rsid w:val="00934BBD"/>
    <w:rsid w:val="00935244"/>
    <w:rsid w:val="0093534A"/>
    <w:rsid w:val="00936463"/>
    <w:rsid w:val="00937A22"/>
    <w:rsid w:val="00942522"/>
    <w:rsid w:val="00942B6C"/>
    <w:rsid w:val="00943362"/>
    <w:rsid w:val="0094348E"/>
    <w:rsid w:val="0094462E"/>
    <w:rsid w:val="00944F95"/>
    <w:rsid w:val="00945C1D"/>
    <w:rsid w:val="00946F04"/>
    <w:rsid w:val="0094720A"/>
    <w:rsid w:val="00947B0C"/>
    <w:rsid w:val="0095076A"/>
    <w:rsid w:val="00951483"/>
    <w:rsid w:val="0095246A"/>
    <w:rsid w:val="009533B2"/>
    <w:rsid w:val="00953A3D"/>
    <w:rsid w:val="00953C1E"/>
    <w:rsid w:val="00954D1F"/>
    <w:rsid w:val="009551DD"/>
    <w:rsid w:val="00957DF4"/>
    <w:rsid w:val="00961EB2"/>
    <w:rsid w:val="00962951"/>
    <w:rsid w:val="00964893"/>
    <w:rsid w:val="00964A67"/>
    <w:rsid w:val="00966282"/>
    <w:rsid w:val="00966CA7"/>
    <w:rsid w:val="009677BE"/>
    <w:rsid w:val="00970413"/>
    <w:rsid w:val="0097099B"/>
    <w:rsid w:val="009711FF"/>
    <w:rsid w:val="00971661"/>
    <w:rsid w:val="009728D4"/>
    <w:rsid w:val="00974332"/>
    <w:rsid w:val="00975453"/>
    <w:rsid w:val="00977062"/>
    <w:rsid w:val="00977614"/>
    <w:rsid w:val="00980831"/>
    <w:rsid w:val="00980911"/>
    <w:rsid w:val="009815DF"/>
    <w:rsid w:val="00981A2D"/>
    <w:rsid w:val="0098397F"/>
    <w:rsid w:val="00985682"/>
    <w:rsid w:val="00985B55"/>
    <w:rsid w:val="00986A0B"/>
    <w:rsid w:val="00987C96"/>
    <w:rsid w:val="00987FAA"/>
    <w:rsid w:val="0099142A"/>
    <w:rsid w:val="00991F97"/>
    <w:rsid w:val="0099281D"/>
    <w:rsid w:val="0099746E"/>
    <w:rsid w:val="00997D3B"/>
    <w:rsid w:val="00997E8F"/>
    <w:rsid w:val="009A0BD8"/>
    <w:rsid w:val="009A1662"/>
    <w:rsid w:val="009A303C"/>
    <w:rsid w:val="009A438A"/>
    <w:rsid w:val="009B0805"/>
    <w:rsid w:val="009B0E91"/>
    <w:rsid w:val="009B1639"/>
    <w:rsid w:val="009B47EE"/>
    <w:rsid w:val="009B494D"/>
    <w:rsid w:val="009B53E6"/>
    <w:rsid w:val="009B6340"/>
    <w:rsid w:val="009B63D4"/>
    <w:rsid w:val="009B69BA"/>
    <w:rsid w:val="009C00A2"/>
    <w:rsid w:val="009C1B65"/>
    <w:rsid w:val="009C3344"/>
    <w:rsid w:val="009C4537"/>
    <w:rsid w:val="009C4B00"/>
    <w:rsid w:val="009C502B"/>
    <w:rsid w:val="009C5E2A"/>
    <w:rsid w:val="009D1FC7"/>
    <w:rsid w:val="009D2B40"/>
    <w:rsid w:val="009D2C8F"/>
    <w:rsid w:val="009D50B9"/>
    <w:rsid w:val="009D630F"/>
    <w:rsid w:val="009D71FC"/>
    <w:rsid w:val="009D7E1E"/>
    <w:rsid w:val="009E2C51"/>
    <w:rsid w:val="009E2DDE"/>
    <w:rsid w:val="009E4865"/>
    <w:rsid w:val="009E56CB"/>
    <w:rsid w:val="009E6AA2"/>
    <w:rsid w:val="009E71C6"/>
    <w:rsid w:val="009E770A"/>
    <w:rsid w:val="009E7D8E"/>
    <w:rsid w:val="009F597E"/>
    <w:rsid w:val="00A00ED9"/>
    <w:rsid w:val="00A02FAC"/>
    <w:rsid w:val="00A04603"/>
    <w:rsid w:val="00A046A0"/>
    <w:rsid w:val="00A04DED"/>
    <w:rsid w:val="00A05CFA"/>
    <w:rsid w:val="00A07708"/>
    <w:rsid w:val="00A11CBB"/>
    <w:rsid w:val="00A1228A"/>
    <w:rsid w:val="00A133A2"/>
    <w:rsid w:val="00A138BE"/>
    <w:rsid w:val="00A14F38"/>
    <w:rsid w:val="00A1587E"/>
    <w:rsid w:val="00A15E75"/>
    <w:rsid w:val="00A16EC8"/>
    <w:rsid w:val="00A17B6B"/>
    <w:rsid w:val="00A20180"/>
    <w:rsid w:val="00A20B1D"/>
    <w:rsid w:val="00A20D8F"/>
    <w:rsid w:val="00A227E0"/>
    <w:rsid w:val="00A231D5"/>
    <w:rsid w:val="00A234B8"/>
    <w:rsid w:val="00A24168"/>
    <w:rsid w:val="00A25309"/>
    <w:rsid w:val="00A26BFA"/>
    <w:rsid w:val="00A27708"/>
    <w:rsid w:val="00A27B24"/>
    <w:rsid w:val="00A3010A"/>
    <w:rsid w:val="00A31494"/>
    <w:rsid w:val="00A317D9"/>
    <w:rsid w:val="00A3212A"/>
    <w:rsid w:val="00A3368A"/>
    <w:rsid w:val="00A34213"/>
    <w:rsid w:val="00A37B11"/>
    <w:rsid w:val="00A40BC3"/>
    <w:rsid w:val="00A41C95"/>
    <w:rsid w:val="00A42B15"/>
    <w:rsid w:val="00A42F79"/>
    <w:rsid w:val="00A433B3"/>
    <w:rsid w:val="00A43982"/>
    <w:rsid w:val="00A449C4"/>
    <w:rsid w:val="00A4652F"/>
    <w:rsid w:val="00A52276"/>
    <w:rsid w:val="00A525DE"/>
    <w:rsid w:val="00A5318E"/>
    <w:rsid w:val="00A5353F"/>
    <w:rsid w:val="00A54451"/>
    <w:rsid w:val="00A54F66"/>
    <w:rsid w:val="00A56311"/>
    <w:rsid w:val="00A5711A"/>
    <w:rsid w:val="00A57D61"/>
    <w:rsid w:val="00A60937"/>
    <w:rsid w:val="00A62D01"/>
    <w:rsid w:val="00A653AA"/>
    <w:rsid w:val="00A66839"/>
    <w:rsid w:val="00A673D7"/>
    <w:rsid w:val="00A704CD"/>
    <w:rsid w:val="00A70599"/>
    <w:rsid w:val="00A72313"/>
    <w:rsid w:val="00A72B3D"/>
    <w:rsid w:val="00A72CCF"/>
    <w:rsid w:val="00A73438"/>
    <w:rsid w:val="00A73D84"/>
    <w:rsid w:val="00A74E4B"/>
    <w:rsid w:val="00A754C7"/>
    <w:rsid w:val="00A75A95"/>
    <w:rsid w:val="00A77244"/>
    <w:rsid w:val="00A77695"/>
    <w:rsid w:val="00A77F73"/>
    <w:rsid w:val="00A821C7"/>
    <w:rsid w:val="00A82316"/>
    <w:rsid w:val="00A825B3"/>
    <w:rsid w:val="00A83007"/>
    <w:rsid w:val="00A833E0"/>
    <w:rsid w:val="00A8357E"/>
    <w:rsid w:val="00A84951"/>
    <w:rsid w:val="00A8651D"/>
    <w:rsid w:val="00A912F8"/>
    <w:rsid w:val="00A92C96"/>
    <w:rsid w:val="00A937AA"/>
    <w:rsid w:val="00A948E5"/>
    <w:rsid w:val="00A949AD"/>
    <w:rsid w:val="00A94B92"/>
    <w:rsid w:val="00A94DF4"/>
    <w:rsid w:val="00A966AA"/>
    <w:rsid w:val="00A96B30"/>
    <w:rsid w:val="00A96F94"/>
    <w:rsid w:val="00A9712B"/>
    <w:rsid w:val="00A97474"/>
    <w:rsid w:val="00A97B27"/>
    <w:rsid w:val="00AA0313"/>
    <w:rsid w:val="00AA1B3A"/>
    <w:rsid w:val="00AA398B"/>
    <w:rsid w:val="00AA3B81"/>
    <w:rsid w:val="00AA3B90"/>
    <w:rsid w:val="00AA4590"/>
    <w:rsid w:val="00AA4B02"/>
    <w:rsid w:val="00AA5605"/>
    <w:rsid w:val="00AB01CC"/>
    <w:rsid w:val="00AB0F42"/>
    <w:rsid w:val="00AB2116"/>
    <w:rsid w:val="00AB258B"/>
    <w:rsid w:val="00AB26EB"/>
    <w:rsid w:val="00AB27C7"/>
    <w:rsid w:val="00AB33AE"/>
    <w:rsid w:val="00AB34AC"/>
    <w:rsid w:val="00AB42E4"/>
    <w:rsid w:val="00AB45A0"/>
    <w:rsid w:val="00AB521B"/>
    <w:rsid w:val="00AB55D9"/>
    <w:rsid w:val="00AB5B13"/>
    <w:rsid w:val="00AB6276"/>
    <w:rsid w:val="00AB666F"/>
    <w:rsid w:val="00AC09F7"/>
    <w:rsid w:val="00AC1EFB"/>
    <w:rsid w:val="00AC4FD7"/>
    <w:rsid w:val="00AC5D8D"/>
    <w:rsid w:val="00AC75D5"/>
    <w:rsid w:val="00AD0A6D"/>
    <w:rsid w:val="00AD1DF3"/>
    <w:rsid w:val="00AD2B58"/>
    <w:rsid w:val="00AD2D45"/>
    <w:rsid w:val="00AD3FF9"/>
    <w:rsid w:val="00AD40D7"/>
    <w:rsid w:val="00AD47C5"/>
    <w:rsid w:val="00AD5FEC"/>
    <w:rsid w:val="00AD65F0"/>
    <w:rsid w:val="00AD688D"/>
    <w:rsid w:val="00AD7CCB"/>
    <w:rsid w:val="00AE0BEF"/>
    <w:rsid w:val="00AE1A32"/>
    <w:rsid w:val="00AE274B"/>
    <w:rsid w:val="00AE3467"/>
    <w:rsid w:val="00AE473E"/>
    <w:rsid w:val="00AE774A"/>
    <w:rsid w:val="00AF037A"/>
    <w:rsid w:val="00AF0520"/>
    <w:rsid w:val="00AF226B"/>
    <w:rsid w:val="00AF245F"/>
    <w:rsid w:val="00AF43D6"/>
    <w:rsid w:val="00AF6045"/>
    <w:rsid w:val="00AF6DBC"/>
    <w:rsid w:val="00B00814"/>
    <w:rsid w:val="00B013D3"/>
    <w:rsid w:val="00B01B43"/>
    <w:rsid w:val="00B043BB"/>
    <w:rsid w:val="00B04826"/>
    <w:rsid w:val="00B04B04"/>
    <w:rsid w:val="00B04CB3"/>
    <w:rsid w:val="00B04D24"/>
    <w:rsid w:val="00B04EAB"/>
    <w:rsid w:val="00B10644"/>
    <w:rsid w:val="00B11483"/>
    <w:rsid w:val="00B1231E"/>
    <w:rsid w:val="00B1389A"/>
    <w:rsid w:val="00B155A0"/>
    <w:rsid w:val="00B15AE9"/>
    <w:rsid w:val="00B15E2C"/>
    <w:rsid w:val="00B16384"/>
    <w:rsid w:val="00B176B0"/>
    <w:rsid w:val="00B20715"/>
    <w:rsid w:val="00B22188"/>
    <w:rsid w:val="00B2283E"/>
    <w:rsid w:val="00B23164"/>
    <w:rsid w:val="00B231DB"/>
    <w:rsid w:val="00B23E89"/>
    <w:rsid w:val="00B245D4"/>
    <w:rsid w:val="00B24846"/>
    <w:rsid w:val="00B2492A"/>
    <w:rsid w:val="00B26494"/>
    <w:rsid w:val="00B26EF1"/>
    <w:rsid w:val="00B27F3E"/>
    <w:rsid w:val="00B30DA7"/>
    <w:rsid w:val="00B31502"/>
    <w:rsid w:val="00B32487"/>
    <w:rsid w:val="00B3453E"/>
    <w:rsid w:val="00B348AB"/>
    <w:rsid w:val="00B35278"/>
    <w:rsid w:val="00B353F4"/>
    <w:rsid w:val="00B3651D"/>
    <w:rsid w:val="00B37690"/>
    <w:rsid w:val="00B413C8"/>
    <w:rsid w:val="00B45EC4"/>
    <w:rsid w:val="00B47BD9"/>
    <w:rsid w:val="00B52375"/>
    <w:rsid w:val="00B559D8"/>
    <w:rsid w:val="00B61380"/>
    <w:rsid w:val="00B61681"/>
    <w:rsid w:val="00B62467"/>
    <w:rsid w:val="00B628DF"/>
    <w:rsid w:val="00B62D8C"/>
    <w:rsid w:val="00B63341"/>
    <w:rsid w:val="00B6518F"/>
    <w:rsid w:val="00B66C4C"/>
    <w:rsid w:val="00B70905"/>
    <w:rsid w:val="00B70A76"/>
    <w:rsid w:val="00B70E63"/>
    <w:rsid w:val="00B70F7D"/>
    <w:rsid w:val="00B71868"/>
    <w:rsid w:val="00B73335"/>
    <w:rsid w:val="00B73567"/>
    <w:rsid w:val="00B813A3"/>
    <w:rsid w:val="00B81FCE"/>
    <w:rsid w:val="00B8204E"/>
    <w:rsid w:val="00B825FE"/>
    <w:rsid w:val="00B83D64"/>
    <w:rsid w:val="00B872CE"/>
    <w:rsid w:val="00B90EA1"/>
    <w:rsid w:val="00B91568"/>
    <w:rsid w:val="00B91D05"/>
    <w:rsid w:val="00B92382"/>
    <w:rsid w:val="00B927AF"/>
    <w:rsid w:val="00B939D4"/>
    <w:rsid w:val="00B93B61"/>
    <w:rsid w:val="00B942A6"/>
    <w:rsid w:val="00B952C5"/>
    <w:rsid w:val="00BA2F2E"/>
    <w:rsid w:val="00BA3F30"/>
    <w:rsid w:val="00BA536A"/>
    <w:rsid w:val="00BA56D4"/>
    <w:rsid w:val="00BA5FF7"/>
    <w:rsid w:val="00BA7E0C"/>
    <w:rsid w:val="00BA7E5A"/>
    <w:rsid w:val="00BB028C"/>
    <w:rsid w:val="00BB1DFB"/>
    <w:rsid w:val="00BB1E3A"/>
    <w:rsid w:val="00BB2330"/>
    <w:rsid w:val="00BB2457"/>
    <w:rsid w:val="00BB3348"/>
    <w:rsid w:val="00BB34EE"/>
    <w:rsid w:val="00BB38C4"/>
    <w:rsid w:val="00BB3EEB"/>
    <w:rsid w:val="00BB47D2"/>
    <w:rsid w:val="00BB59A1"/>
    <w:rsid w:val="00BB7538"/>
    <w:rsid w:val="00BB79A4"/>
    <w:rsid w:val="00BC0075"/>
    <w:rsid w:val="00BC10F2"/>
    <w:rsid w:val="00BC354F"/>
    <w:rsid w:val="00BC51F0"/>
    <w:rsid w:val="00BC666D"/>
    <w:rsid w:val="00BD22E2"/>
    <w:rsid w:val="00BD2A7F"/>
    <w:rsid w:val="00BD2EC7"/>
    <w:rsid w:val="00BD3486"/>
    <w:rsid w:val="00BD37AA"/>
    <w:rsid w:val="00BD4F95"/>
    <w:rsid w:val="00BD5439"/>
    <w:rsid w:val="00BD746A"/>
    <w:rsid w:val="00BE195E"/>
    <w:rsid w:val="00BE2D5A"/>
    <w:rsid w:val="00BE4061"/>
    <w:rsid w:val="00BE4C1B"/>
    <w:rsid w:val="00BE688D"/>
    <w:rsid w:val="00BF0DD3"/>
    <w:rsid w:val="00BF1943"/>
    <w:rsid w:val="00BF199C"/>
    <w:rsid w:val="00BF3DA2"/>
    <w:rsid w:val="00BF4523"/>
    <w:rsid w:val="00BF4D31"/>
    <w:rsid w:val="00BF6EC4"/>
    <w:rsid w:val="00C0244C"/>
    <w:rsid w:val="00C02841"/>
    <w:rsid w:val="00C035D4"/>
    <w:rsid w:val="00C07076"/>
    <w:rsid w:val="00C108DC"/>
    <w:rsid w:val="00C116B3"/>
    <w:rsid w:val="00C11B1E"/>
    <w:rsid w:val="00C125D7"/>
    <w:rsid w:val="00C14230"/>
    <w:rsid w:val="00C16923"/>
    <w:rsid w:val="00C20C77"/>
    <w:rsid w:val="00C20DDD"/>
    <w:rsid w:val="00C20FAC"/>
    <w:rsid w:val="00C21678"/>
    <w:rsid w:val="00C21B6B"/>
    <w:rsid w:val="00C2333A"/>
    <w:rsid w:val="00C23C34"/>
    <w:rsid w:val="00C240CC"/>
    <w:rsid w:val="00C253CE"/>
    <w:rsid w:val="00C266B9"/>
    <w:rsid w:val="00C32745"/>
    <w:rsid w:val="00C32FF2"/>
    <w:rsid w:val="00C33BFE"/>
    <w:rsid w:val="00C4075B"/>
    <w:rsid w:val="00C40B53"/>
    <w:rsid w:val="00C417A5"/>
    <w:rsid w:val="00C4244E"/>
    <w:rsid w:val="00C42452"/>
    <w:rsid w:val="00C42762"/>
    <w:rsid w:val="00C427CA"/>
    <w:rsid w:val="00C42A76"/>
    <w:rsid w:val="00C430D6"/>
    <w:rsid w:val="00C469C0"/>
    <w:rsid w:val="00C520D4"/>
    <w:rsid w:val="00C52CDD"/>
    <w:rsid w:val="00C5378F"/>
    <w:rsid w:val="00C54DC0"/>
    <w:rsid w:val="00C55E70"/>
    <w:rsid w:val="00C55F77"/>
    <w:rsid w:val="00C57BCC"/>
    <w:rsid w:val="00C6063B"/>
    <w:rsid w:val="00C60AF5"/>
    <w:rsid w:val="00C61676"/>
    <w:rsid w:val="00C623D4"/>
    <w:rsid w:val="00C65BB0"/>
    <w:rsid w:val="00C66941"/>
    <w:rsid w:val="00C679A6"/>
    <w:rsid w:val="00C67DAE"/>
    <w:rsid w:val="00C70FD5"/>
    <w:rsid w:val="00C726FD"/>
    <w:rsid w:val="00C72E06"/>
    <w:rsid w:val="00C73E98"/>
    <w:rsid w:val="00C743D3"/>
    <w:rsid w:val="00C7468C"/>
    <w:rsid w:val="00C74A30"/>
    <w:rsid w:val="00C7584C"/>
    <w:rsid w:val="00C77844"/>
    <w:rsid w:val="00C77DA3"/>
    <w:rsid w:val="00C8141E"/>
    <w:rsid w:val="00C81931"/>
    <w:rsid w:val="00C84A27"/>
    <w:rsid w:val="00C85842"/>
    <w:rsid w:val="00C876A9"/>
    <w:rsid w:val="00C90380"/>
    <w:rsid w:val="00C932DF"/>
    <w:rsid w:val="00C9661E"/>
    <w:rsid w:val="00C97971"/>
    <w:rsid w:val="00CA05CE"/>
    <w:rsid w:val="00CA0C5E"/>
    <w:rsid w:val="00CA1205"/>
    <w:rsid w:val="00CA1FD9"/>
    <w:rsid w:val="00CA272F"/>
    <w:rsid w:val="00CA3DEF"/>
    <w:rsid w:val="00CA3FB6"/>
    <w:rsid w:val="00CA490B"/>
    <w:rsid w:val="00CA5370"/>
    <w:rsid w:val="00CA65F2"/>
    <w:rsid w:val="00CA6A43"/>
    <w:rsid w:val="00CA7165"/>
    <w:rsid w:val="00CB0A4E"/>
    <w:rsid w:val="00CB1B0D"/>
    <w:rsid w:val="00CB32A2"/>
    <w:rsid w:val="00CB5480"/>
    <w:rsid w:val="00CB5D95"/>
    <w:rsid w:val="00CB7B9C"/>
    <w:rsid w:val="00CC01D7"/>
    <w:rsid w:val="00CC12DD"/>
    <w:rsid w:val="00CC1A26"/>
    <w:rsid w:val="00CC2D23"/>
    <w:rsid w:val="00CC34E4"/>
    <w:rsid w:val="00CC42ED"/>
    <w:rsid w:val="00CC5A8E"/>
    <w:rsid w:val="00CC6B27"/>
    <w:rsid w:val="00CC6BD6"/>
    <w:rsid w:val="00CC7F8D"/>
    <w:rsid w:val="00CD21B7"/>
    <w:rsid w:val="00CD4300"/>
    <w:rsid w:val="00CD4327"/>
    <w:rsid w:val="00CD4636"/>
    <w:rsid w:val="00CD4E9C"/>
    <w:rsid w:val="00CD4FE6"/>
    <w:rsid w:val="00CD6AD5"/>
    <w:rsid w:val="00CD7158"/>
    <w:rsid w:val="00CE02C7"/>
    <w:rsid w:val="00CE1487"/>
    <w:rsid w:val="00CE3D4F"/>
    <w:rsid w:val="00CE4729"/>
    <w:rsid w:val="00CE5DAD"/>
    <w:rsid w:val="00CE692F"/>
    <w:rsid w:val="00CE723E"/>
    <w:rsid w:val="00CE7246"/>
    <w:rsid w:val="00CF0D85"/>
    <w:rsid w:val="00CF2ADB"/>
    <w:rsid w:val="00CF3A04"/>
    <w:rsid w:val="00CF3E65"/>
    <w:rsid w:val="00CF5398"/>
    <w:rsid w:val="00CF5C61"/>
    <w:rsid w:val="00CF7030"/>
    <w:rsid w:val="00CF75F0"/>
    <w:rsid w:val="00D01CAF"/>
    <w:rsid w:val="00D02359"/>
    <w:rsid w:val="00D0247A"/>
    <w:rsid w:val="00D03BC3"/>
    <w:rsid w:val="00D062DF"/>
    <w:rsid w:val="00D06DCF"/>
    <w:rsid w:val="00D07981"/>
    <w:rsid w:val="00D07A35"/>
    <w:rsid w:val="00D114A3"/>
    <w:rsid w:val="00D119F8"/>
    <w:rsid w:val="00D12244"/>
    <w:rsid w:val="00D129A0"/>
    <w:rsid w:val="00D1301F"/>
    <w:rsid w:val="00D15A19"/>
    <w:rsid w:val="00D15BA2"/>
    <w:rsid w:val="00D169DA"/>
    <w:rsid w:val="00D16EF0"/>
    <w:rsid w:val="00D17C9F"/>
    <w:rsid w:val="00D21500"/>
    <w:rsid w:val="00D22A74"/>
    <w:rsid w:val="00D22ECE"/>
    <w:rsid w:val="00D24BC6"/>
    <w:rsid w:val="00D24D3A"/>
    <w:rsid w:val="00D25311"/>
    <w:rsid w:val="00D263D7"/>
    <w:rsid w:val="00D27661"/>
    <w:rsid w:val="00D30019"/>
    <w:rsid w:val="00D33843"/>
    <w:rsid w:val="00D36038"/>
    <w:rsid w:val="00D3707C"/>
    <w:rsid w:val="00D415CD"/>
    <w:rsid w:val="00D41747"/>
    <w:rsid w:val="00D41B13"/>
    <w:rsid w:val="00D42318"/>
    <w:rsid w:val="00D4243E"/>
    <w:rsid w:val="00D42572"/>
    <w:rsid w:val="00D42991"/>
    <w:rsid w:val="00D4319A"/>
    <w:rsid w:val="00D44734"/>
    <w:rsid w:val="00D448C5"/>
    <w:rsid w:val="00D4673B"/>
    <w:rsid w:val="00D46CB6"/>
    <w:rsid w:val="00D50481"/>
    <w:rsid w:val="00D507F6"/>
    <w:rsid w:val="00D5158E"/>
    <w:rsid w:val="00D51769"/>
    <w:rsid w:val="00D52B2C"/>
    <w:rsid w:val="00D54264"/>
    <w:rsid w:val="00D556D8"/>
    <w:rsid w:val="00D63295"/>
    <w:rsid w:val="00D64289"/>
    <w:rsid w:val="00D64366"/>
    <w:rsid w:val="00D646FE"/>
    <w:rsid w:val="00D64AB7"/>
    <w:rsid w:val="00D66CB1"/>
    <w:rsid w:val="00D713BE"/>
    <w:rsid w:val="00D71FAA"/>
    <w:rsid w:val="00D729EF"/>
    <w:rsid w:val="00D7361E"/>
    <w:rsid w:val="00D73A27"/>
    <w:rsid w:val="00D741EA"/>
    <w:rsid w:val="00D7535B"/>
    <w:rsid w:val="00D83FA3"/>
    <w:rsid w:val="00D841EB"/>
    <w:rsid w:val="00D864BE"/>
    <w:rsid w:val="00D87676"/>
    <w:rsid w:val="00D87830"/>
    <w:rsid w:val="00D9044D"/>
    <w:rsid w:val="00D90708"/>
    <w:rsid w:val="00D91DF5"/>
    <w:rsid w:val="00D91FDE"/>
    <w:rsid w:val="00D94659"/>
    <w:rsid w:val="00D9487F"/>
    <w:rsid w:val="00D957A2"/>
    <w:rsid w:val="00DA0166"/>
    <w:rsid w:val="00DA01A6"/>
    <w:rsid w:val="00DA0CDE"/>
    <w:rsid w:val="00DA0EDB"/>
    <w:rsid w:val="00DA1719"/>
    <w:rsid w:val="00DA19FD"/>
    <w:rsid w:val="00DA2C78"/>
    <w:rsid w:val="00DA3D9A"/>
    <w:rsid w:val="00DA43DF"/>
    <w:rsid w:val="00DA6213"/>
    <w:rsid w:val="00DA67F0"/>
    <w:rsid w:val="00DA6D10"/>
    <w:rsid w:val="00DA74B6"/>
    <w:rsid w:val="00DA7A0B"/>
    <w:rsid w:val="00DB3168"/>
    <w:rsid w:val="00DB3A22"/>
    <w:rsid w:val="00DC04CE"/>
    <w:rsid w:val="00DC1409"/>
    <w:rsid w:val="00DC3583"/>
    <w:rsid w:val="00DC3C9B"/>
    <w:rsid w:val="00DC40FB"/>
    <w:rsid w:val="00DC4850"/>
    <w:rsid w:val="00DC5FEF"/>
    <w:rsid w:val="00DC6B68"/>
    <w:rsid w:val="00DC72FD"/>
    <w:rsid w:val="00DC735E"/>
    <w:rsid w:val="00DD2F69"/>
    <w:rsid w:val="00DD4445"/>
    <w:rsid w:val="00DD5BEB"/>
    <w:rsid w:val="00DD6B6C"/>
    <w:rsid w:val="00DD7B95"/>
    <w:rsid w:val="00DE1380"/>
    <w:rsid w:val="00DE2EF4"/>
    <w:rsid w:val="00DE385D"/>
    <w:rsid w:val="00DE49A0"/>
    <w:rsid w:val="00DE5B3C"/>
    <w:rsid w:val="00DE620D"/>
    <w:rsid w:val="00DF009F"/>
    <w:rsid w:val="00DF291A"/>
    <w:rsid w:val="00DF5D47"/>
    <w:rsid w:val="00DF6A07"/>
    <w:rsid w:val="00DF7718"/>
    <w:rsid w:val="00DF7A32"/>
    <w:rsid w:val="00E0030E"/>
    <w:rsid w:val="00E00657"/>
    <w:rsid w:val="00E0145A"/>
    <w:rsid w:val="00E02AD6"/>
    <w:rsid w:val="00E042F2"/>
    <w:rsid w:val="00E04672"/>
    <w:rsid w:val="00E13304"/>
    <w:rsid w:val="00E146B6"/>
    <w:rsid w:val="00E16099"/>
    <w:rsid w:val="00E17045"/>
    <w:rsid w:val="00E175F5"/>
    <w:rsid w:val="00E20164"/>
    <w:rsid w:val="00E2371F"/>
    <w:rsid w:val="00E23D46"/>
    <w:rsid w:val="00E26C0A"/>
    <w:rsid w:val="00E30785"/>
    <w:rsid w:val="00E31827"/>
    <w:rsid w:val="00E318F2"/>
    <w:rsid w:val="00E36555"/>
    <w:rsid w:val="00E3658D"/>
    <w:rsid w:val="00E4316B"/>
    <w:rsid w:val="00E43EB0"/>
    <w:rsid w:val="00E44457"/>
    <w:rsid w:val="00E50211"/>
    <w:rsid w:val="00E508CC"/>
    <w:rsid w:val="00E52F48"/>
    <w:rsid w:val="00E547D0"/>
    <w:rsid w:val="00E54BB4"/>
    <w:rsid w:val="00E54F09"/>
    <w:rsid w:val="00E55FD6"/>
    <w:rsid w:val="00E56E43"/>
    <w:rsid w:val="00E579EA"/>
    <w:rsid w:val="00E607C7"/>
    <w:rsid w:val="00E61B6B"/>
    <w:rsid w:val="00E62893"/>
    <w:rsid w:val="00E65325"/>
    <w:rsid w:val="00E65A8B"/>
    <w:rsid w:val="00E66DA4"/>
    <w:rsid w:val="00E71F75"/>
    <w:rsid w:val="00E73281"/>
    <w:rsid w:val="00E80A5A"/>
    <w:rsid w:val="00E82283"/>
    <w:rsid w:val="00E859A0"/>
    <w:rsid w:val="00E864C0"/>
    <w:rsid w:val="00E86A62"/>
    <w:rsid w:val="00E91BA4"/>
    <w:rsid w:val="00E923C3"/>
    <w:rsid w:val="00E92402"/>
    <w:rsid w:val="00E92CC0"/>
    <w:rsid w:val="00E943F5"/>
    <w:rsid w:val="00E95C75"/>
    <w:rsid w:val="00E966AA"/>
    <w:rsid w:val="00E96A25"/>
    <w:rsid w:val="00EA3503"/>
    <w:rsid w:val="00EA690A"/>
    <w:rsid w:val="00EA6E5F"/>
    <w:rsid w:val="00EA72BE"/>
    <w:rsid w:val="00EA782F"/>
    <w:rsid w:val="00EA7DD0"/>
    <w:rsid w:val="00EB012C"/>
    <w:rsid w:val="00EB0D04"/>
    <w:rsid w:val="00EB406D"/>
    <w:rsid w:val="00EB433C"/>
    <w:rsid w:val="00EB49F9"/>
    <w:rsid w:val="00EB5325"/>
    <w:rsid w:val="00EB6D33"/>
    <w:rsid w:val="00EB718A"/>
    <w:rsid w:val="00EC2F15"/>
    <w:rsid w:val="00EC4DF4"/>
    <w:rsid w:val="00EC52FA"/>
    <w:rsid w:val="00EC58A7"/>
    <w:rsid w:val="00ED1069"/>
    <w:rsid w:val="00ED136C"/>
    <w:rsid w:val="00ED2811"/>
    <w:rsid w:val="00ED2887"/>
    <w:rsid w:val="00ED3C4D"/>
    <w:rsid w:val="00ED4D38"/>
    <w:rsid w:val="00ED693F"/>
    <w:rsid w:val="00ED774F"/>
    <w:rsid w:val="00EE3A46"/>
    <w:rsid w:val="00EE3EC9"/>
    <w:rsid w:val="00EE4A4E"/>
    <w:rsid w:val="00EE5E68"/>
    <w:rsid w:val="00EE6DBC"/>
    <w:rsid w:val="00EE70E4"/>
    <w:rsid w:val="00EE7881"/>
    <w:rsid w:val="00EF0321"/>
    <w:rsid w:val="00EF1C61"/>
    <w:rsid w:val="00EF236A"/>
    <w:rsid w:val="00EF3EB1"/>
    <w:rsid w:val="00EF4285"/>
    <w:rsid w:val="00EF4C75"/>
    <w:rsid w:val="00EF5F13"/>
    <w:rsid w:val="00EF721B"/>
    <w:rsid w:val="00EF74FF"/>
    <w:rsid w:val="00F02DA5"/>
    <w:rsid w:val="00F05332"/>
    <w:rsid w:val="00F07345"/>
    <w:rsid w:val="00F12D1C"/>
    <w:rsid w:val="00F134CB"/>
    <w:rsid w:val="00F13782"/>
    <w:rsid w:val="00F17B56"/>
    <w:rsid w:val="00F22964"/>
    <w:rsid w:val="00F22A84"/>
    <w:rsid w:val="00F239AB"/>
    <w:rsid w:val="00F23BAD"/>
    <w:rsid w:val="00F30BE0"/>
    <w:rsid w:val="00F3104C"/>
    <w:rsid w:val="00F312DA"/>
    <w:rsid w:val="00F3161F"/>
    <w:rsid w:val="00F31AB0"/>
    <w:rsid w:val="00F3346B"/>
    <w:rsid w:val="00F33C01"/>
    <w:rsid w:val="00F361A1"/>
    <w:rsid w:val="00F36B80"/>
    <w:rsid w:val="00F376EB"/>
    <w:rsid w:val="00F40128"/>
    <w:rsid w:val="00F40A16"/>
    <w:rsid w:val="00F41151"/>
    <w:rsid w:val="00F428C2"/>
    <w:rsid w:val="00F4371A"/>
    <w:rsid w:val="00F44381"/>
    <w:rsid w:val="00F4456F"/>
    <w:rsid w:val="00F4708F"/>
    <w:rsid w:val="00F47D70"/>
    <w:rsid w:val="00F510D7"/>
    <w:rsid w:val="00F530F9"/>
    <w:rsid w:val="00F56CBB"/>
    <w:rsid w:val="00F56D1F"/>
    <w:rsid w:val="00F57EDE"/>
    <w:rsid w:val="00F61076"/>
    <w:rsid w:val="00F627DF"/>
    <w:rsid w:val="00F63480"/>
    <w:rsid w:val="00F644A9"/>
    <w:rsid w:val="00F66535"/>
    <w:rsid w:val="00F719DB"/>
    <w:rsid w:val="00F71A40"/>
    <w:rsid w:val="00F71E23"/>
    <w:rsid w:val="00F72151"/>
    <w:rsid w:val="00F72928"/>
    <w:rsid w:val="00F7304C"/>
    <w:rsid w:val="00F73A67"/>
    <w:rsid w:val="00F75252"/>
    <w:rsid w:val="00F775CE"/>
    <w:rsid w:val="00F813E1"/>
    <w:rsid w:val="00F82011"/>
    <w:rsid w:val="00F821B8"/>
    <w:rsid w:val="00F8239C"/>
    <w:rsid w:val="00F83419"/>
    <w:rsid w:val="00F85582"/>
    <w:rsid w:val="00F857D0"/>
    <w:rsid w:val="00F85B53"/>
    <w:rsid w:val="00F85BFB"/>
    <w:rsid w:val="00F87C04"/>
    <w:rsid w:val="00F90641"/>
    <w:rsid w:val="00F90D35"/>
    <w:rsid w:val="00F92187"/>
    <w:rsid w:val="00F935EB"/>
    <w:rsid w:val="00F93976"/>
    <w:rsid w:val="00F93A86"/>
    <w:rsid w:val="00F97330"/>
    <w:rsid w:val="00F97F00"/>
    <w:rsid w:val="00FA09A5"/>
    <w:rsid w:val="00FA126E"/>
    <w:rsid w:val="00FA1B99"/>
    <w:rsid w:val="00FA2C34"/>
    <w:rsid w:val="00FA3752"/>
    <w:rsid w:val="00FA633A"/>
    <w:rsid w:val="00FA7FD2"/>
    <w:rsid w:val="00FB0CE2"/>
    <w:rsid w:val="00FB6320"/>
    <w:rsid w:val="00FB6D1E"/>
    <w:rsid w:val="00FB78B9"/>
    <w:rsid w:val="00FC123B"/>
    <w:rsid w:val="00FC199C"/>
    <w:rsid w:val="00FC36A4"/>
    <w:rsid w:val="00FC5696"/>
    <w:rsid w:val="00FC6514"/>
    <w:rsid w:val="00FC6973"/>
    <w:rsid w:val="00FC6B97"/>
    <w:rsid w:val="00FD053A"/>
    <w:rsid w:val="00FD237D"/>
    <w:rsid w:val="00FD2E26"/>
    <w:rsid w:val="00FD6F70"/>
    <w:rsid w:val="00FD7F71"/>
    <w:rsid w:val="00FE152F"/>
    <w:rsid w:val="00FE55BB"/>
    <w:rsid w:val="00FE6280"/>
    <w:rsid w:val="00FE6777"/>
    <w:rsid w:val="00FE6929"/>
    <w:rsid w:val="00FE7070"/>
    <w:rsid w:val="00FE7208"/>
    <w:rsid w:val="00FF0502"/>
    <w:rsid w:val="00FF0725"/>
    <w:rsid w:val="00FF0F91"/>
    <w:rsid w:val="00FF2474"/>
    <w:rsid w:val="00FF40AD"/>
    <w:rsid w:val="00FF5506"/>
    <w:rsid w:val="00FF5DA4"/>
    <w:rsid w:val="00FF63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>
      <o:colormenu v:ext="edit" fillcolor="none [2415]"/>
    </o:shapedefaults>
    <o:shapelayout v:ext="edit">
      <o:idmap v:ext="edit" data="1"/>
      <o:rules v:ext="edit">
        <o:r id="V:Rule11" type="connector" idref="#_x0000_s1045"/>
        <o:r id="V:Rule12" type="connector" idref="#_x0000_s1034"/>
        <o:r id="V:Rule13" type="connector" idref="#_x0000_s1049"/>
        <o:r id="V:Rule14" type="connector" idref="#_x0000_s1040"/>
        <o:r id="V:Rule15" type="connector" idref="#_x0000_s1041"/>
        <o:r id="V:Rule16" type="connector" idref="#_x0000_s1047"/>
        <o:r id="V:Rule17" type="connector" idref="#_x0000_s1052"/>
        <o:r id="V:Rule18" type="connector" idref="#_x0000_s1055"/>
        <o:r id="V:Rule19" type="connector" idref="#_x0000_s1039"/>
        <o:r id="V:Rule20" type="connector" idref="#_x0000_s105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DAA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654E9"/>
    <w:pPr>
      <w:spacing w:after="0" w:line="240" w:lineRule="auto"/>
    </w:pPr>
    <w:rPr>
      <w:rFonts w:eastAsiaTheme="minorEastAsia"/>
      <w:lang w:eastAsia="ru-RU"/>
    </w:rPr>
  </w:style>
  <w:style w:type="paragraph" w:styleId="a4">
    <w:name w:val="List Paragraph"/>
    <w:basedOn w:val="a"/>
    <w:uiPriority w:val="34"/>
    <w:qFormat/>
    <w:rsid w:val="003654E9"/>
    <w:pPr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table" w:styleId="a5">
    <w:name w:val="Table Grid"/>
    <w:basedOn w:val="a1"/>
    <w:uiPriority w:val="59"/>
    <w:rsid w:val="006C7DA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A3F3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A3F30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4.emf"/><Relationship Id="rId5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1</Pages>
  <Words>596</Words>
  <Characters>3402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40</cp:revision>
  <cp:lastPrinted>2017-10-12T20:53:00Z</cp:lastPrinted>
  <dcterms:created xsi:type="dcterms:W3CDTF">2017-10-12T20:54:00Z</dcterms:created>
  <dcterms:modified xsi:type="dcterms:W3CDTF">2017-11-15T03:42:00Z</dcterms:modified>
</cp:coreProperties>
</file>