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63D16" w:rsidRPr="008474FE" w:rsidTr="003856F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63D16" w:rsidRPr="00583829" w:rsidRDefault="00C63D16" w:rsidP="00B71D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6BF12E" wp14:editId="05106CAC">
                  <wp:extent cx="647700" cy="809625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6E4" w:rsidRDefault="009423FC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ОХРАНЫ</w:t>
            </w:r>
          </w:p>
          <w:p w:rsidR="00EC56E4" w:rsidRDefault="009423FC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 w:rsidR="00EC5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КУЛЬТУРНОГО НАСЛЕДИЯ</w:t>
            </w:r>
          </w:p>
          <w:p w:rsidR="00C63D16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474F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C63D16" w:rsidRPr="00F3233D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16" w:rsidRPr="00015530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r w:rsidRPr="008474FE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="00BB1819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BB1819" w:rsidRPr="00550E8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63D16" w:rsidRPr="008474FE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3D16" w:rsidRDefault="00C63D16" w:rsidP="00B71D5C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C63D16" w:rsidRPr="00DA38B9" w:rsidRDefault="00C63D16" w:rsidP="00C63D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38B9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6127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65834">
        <w:rPr>
          <w:rFonts w:ascii="Times New Roman" w:hAnsi="Times New Roman" w:cs="Times New Roman"/>
          <w:sz w:val="28"/>
          <w:szCs w:val="28"/>
        </w:rPr>
        <w:t xml:space="preserve"> </w:t>
      </w:r>
      <w:r w:rsidRPr="00DA3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B1819">
        <w:rPr>
          <w:rFonts w:ascii="Times New Roman" w:hAnsi="Times New Roman" w:cs="Times New Roman"/>
          <w:sz w:val="28"/>
          <w:szCs w:val="28"/>
        </w:rPr>
        <w:t>«</w:t>
      </w:r>
      <w:r w:rsidR="00015530" w:rsidRPr="00015530">
        <w:rPr>
          <w:rFonts w:ascii="Times New Roman" w:hAnsi="Times New Roman" w:cs="Times New Roman"/>
          <w:sz w:val="28"/>
          <w:szCs w:val="28"/>
        </w:rPr>
        <w:t xml:space="preserve">  </w:t>
      </w:r>
      <w:r w:rsidR="00BB1819">
        <w:rPr>
          <w:rFonts w:ascii="Times New Roman" w:hAnsi="Times New Roman" w:cs="Times New Roman"/>
          <w:sz w:val="28"/>
          <w:szCs w:val="28"/>
        </w:rPr>
        <w:t>»</w:t>
      </w:r>
      <w:r w:rsidR="00B95F9E">
        <w:rPr>
          <w:rFonts w:ascii="Times New Roman" w:hAnsi="Times New Roman" w:cs="Times New Roman"/>
          <w:sz w:val="28"/>
          <w:szCs w:val="28"/>
        </w:rPr>
        <w:t xml:space="preserve"> </w:t>
      </w:r>
      <w:r w:rsidR="00015530" w:rsidRPr="00812D6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8201D">
        <w:rPr>
          <w:rFonts w:ascii="Times New Roman" w:hAnsi="Times New Roman" w:cs="Times New Roman"/>
          <w:sz w:val="28"/>
          <w:szCs w:val="28"/>
        </w:rPr>
        <w:t xml:space="preserve"> </w:t>
      </w:r>
      <w:r w:rsidR="00812D69">
        <w:rPr>
          <w:rFonts w:ascii="Times New Roman" w:hAnsi="Times New Roman" w:cs="Times New Roman"/>
          <w:sz w:val="28"/>
          <w:szCs w:val="28"/>
        </w:rPr>
        <w:t xml:space="preserve">20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8B9">
        <w:rPr>
          <w:rFonts w:ascii="Times New Roman" w:hAnsi="Times New Roman" w:cs="Times New Roman"/>
          <w:sz w:val="28"/>
          <w:szCs w:val="28"/>
        </w:rPr>
        <w:t>года</w:t>
      </w:r>
    </w:p>
    <w:p w:rsidR="00C63D16" w:rsidRDefault="00C63D16" w:rsidP="00C63D16">
      <w:pPr>
        <w:pStyle w:val="p10"/>
        <w:spacing w:before="0" w:beforeAutospacing="0" w:after="0" w:afterAutospacing="0"/>
        <w:rPr>
          <w:rStyle w:val="s2"/>
          <w:sz w:val="28"/>
          <w:szCs w:val="28"/>
        </w:rPr>
      </w:pPr>
    </w:p>
    <w:tbl>
      <w:tblPr>
        <w:tblStyle w:val="a9"/>
        <w:tblW w:w="9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47"/>
      </w:tblGrid>
      <w:tr w:rsidR="00C63D16" w:rsidRPr="00054FDB" w:rsidTr="003F206E">
        <w:tc>
          <w:tcPr>
            <w:tcW w:w="4678" w:type="dxa"/>
          </w:tcPr>
          <w:p w:rsidR="00015530" w:rsidRPr="00015530" w:rsidRDefault="00015530" w:rsidP="00015530">
            <w:pPr>
              <w:tabs>
                <w:tab w:val="left" w:pos="4361"/>
              </w:tabs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015530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Об утверждении 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 в </w:t>
            </w: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Службе охраны объектов культурного наследия </w:t>
            </w:r>
            <w:r w:rsidRPr="00015530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Камчатского края</w:t>
            </w:r>
          </w:p>
          <w:p w:rsidR="00341486" w:rsidRPr="003D3187" w:rsidRDefault="00341486" w:rsidP="00341486">
            <w:pPr>
              <w:pStyle w:val="p10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</w:p>
        </w:tc>
        <w:tc>
          <w:tcPr>
            <w:tcW w:w="4647" w:type="dxa"/>
          </w:tcPr>
          <w:p w:rsidR="00C63D16" w:rsidRPr="00054FDB" w:rsidRDefault="00C63D16" w:rsidP="003F206E">
            <w:pPr>
              <w:pStyle w:val="p10"/>
              <w:spacing w:before="0" w:beforeAutospacing="0" w:after="0" w:afterAutospacing="0"/>
              <w:ind w:hanging="108"/>
              <w:rPr>
                <w:rStyle w:val="s2"/>
                <w:sz w:val="28"/>
                <w:szCs w:val="28"/>
              </w:rPr>
            </w:pPr>
          </w:p>
        </w:tc>
      </w:tr>
    </w:tbl>
    <w:p w:rsidR="0062609F" w:rsidRPr="00A94F24" w:rsidRDefault="0062609F" w:rsidP="00A94F24">
      <w:pPr>
        <w:pStyle w:val="p10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</w:p>
    <w:p w:rsidR="00C84119" w:rsidRPr="00C84119" w:rsidRDefault="00C84119" w:rsidP="00812D69">
      <w:pPr>
        <w:shd w:val="clear" w:color="auto" w:fill="FFFFFF"/>
        <w:tabs>
          <w:tab w:val="left" w:pos="9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11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</w:t>
      </w:r>
      <w:hyperlink r:id="rId10" w:tgtFrame="_self" w:history="1">
        <w:r w:rsidRPr="00C84119">
          <w:rPr>
            <w:rFonts w:ascii="Times New Roman" w:hAnsi="Times New Roman" w:cs="Times New Roman"/>
            <w:color w:val="0000FF"/>
            <w:sz w:val="28"/>
            <w:szCs w:val="28"/>
          </w:rPr>
          <w:t>от 27.07.2004 №79-ФЗ</w:t>
        </w:r>
      </w:hyperlink>
      <w:r w:rsidRPr="00C84119">
        <w:rPr>
          <w:rFonts w:ascii="Times New Roman" w:hAnsi="Times New Roman" w:cs="Times New Roman"/>
          <w:color w:val="000000"/>
          <w:sz w:val="28"/>
          <w:szCs w:val="28"/>
        </w:rPr>
        <w:t xml:space="preserve"> «О государственной гражданской службе Российской Федерации», Федеральным законом </w:t>
      </w:r>
      <w:hyperlink r:id="rId11" w:tgtFrame="_self" w:history="1">
        <w:r w:rsidRPr="00C84119">
          <w:rPr>
            <w:rFonts w:ascii="Times New Roman" w:hAnsi="Times New Roman" w:cs="Times New Roman"/>
            <w:color w:val="0000FF"/>
            <w:sz w:val="28"/>
            <w:szCs w:val="28"/>
          </w:rPr>
          <w:t>от 25.12.2008 №273-ФЗ</w:t>
        </w:r>
      </w:hyperlink>
      <w:r w:rsidRPr="00C84119">
        <w:rPr>
          <w:rFonts w:ascii="Times New Roman" w:hAnsi="Times New Roman" w:cs="Times New Roman"/>
          <w:color w:val="000000"/>
          <w:sz w:val="28"/>
          <w:szCs w:val="28"/>
        </w:rPr>
        <w:t xml:space="preserve"> «О противодействии коррупции», постановлением Губернатора Камчатского края </w:t>
      </w:r>
      <w:hyperlink r:id="rId12" w:tgtFrame="_self" w:history="1">
        <w:r w:rsidRPr="00C84119">
          <w:rPr>
            <w:rFonts w:ascii="Times New Roman" w:hAnsi="Times New Roman" w:cs="Times New Roman"/>
            <w:color w:val="0000FF"/>
            <w:sz w:val="28"/>
            <w:szCs w:val="28"/>
          </w:rPr>
          <w:t>от 08.05.2009 №128</w:t>
        </w:r>
      </w:hyperlink>
      <w:r w:rsidRPr="00C84119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Порядка уведомления Губернатора Камчатского края о фактах обращения в целях склонения к совершению коррупционных правонарушений государственного гражданского служащего, в отношении которого Губернатор осуществляет полномочия представителя нанимателя» </w:t>
      </w:r>
    </w:p>
    <w:p w:rsidR="00C84119" w:rsidRPr="00C84119" w:rsidRDefault="00C84119" w:rsidP="00812D69">
      <w:pPr>
        <w:tabs>
          <w:tab w:val="left" w:pos="709"/>
          <w:tab w:val="left" w:pos="993"/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119" w:rsidRPr="00C84119" w:rsidRDefault="00C84119" w:rsidP="00812D69">
      <w:pPr>
        <w:tabs>
          <w:tab w:val="left" w:pos="709"/>
          <w:tab w:val="left" w:pos="993"/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>ПРИКАЗЫВАЮ:</w:t>
      </w:r>
    </w:p>
    <w:p w:rsidR="00C84119" w:rsidRPr="00C84119" w:rsidRDefault="00C84119" w:rsidP="00812D69">
      <w:pPr>
        <w:tabs>
          <w:tab w:val="left" w:pos="709"/>
          <w:tab w:val="left" w:pos="993"/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119" w:rsidRPr="00C84119" w:rsidRDefault="00C84119" w:rsidP="00812D69">
      <w:pPr>
        <w:tabs>
          <w:tab w:val="left" w:pos="436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84119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Порядок уведомления </w:t>
      </w:r>
      <w:r w:rsidRPr="00C84119">
        <w:rPr>
          <w:rFonts w:ascii="Times New Roman" w:hAnsi="Times New Roman" w:cs="Times New Roman"/>
          <w:sz w:val="28"/>
          <w:szCs w:val="28"/>
        </w:rPr>
        <w:t xml:space="preserve">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 в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Службе охраны объектов культурного наследия </w:t>
      </w:r>
      <w:r w:rsidRPr="00015530">
        <w:rPr>
          <w:rFonts w:ascii="Times New Roman" w:hAnsi="Times New Roman" w:cs="Times New Roman"/>
          <w:bCs/>
          <w:kern w:val="28"/>
          <w:sz w:val="28"/>
          <w:szCs w:val="28"/>
        </w:rPr>
        <w:t>Камчатского края</w:t>
      </w:r>
      <w:r w:rsidRPr="00C84119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C84119" w:rsidRPr="00C84119" w:rsidRDefault="00C84119" w:rsidP="00C84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 xml:space="preserve">2. </w:t>
      </w:r>
      <w:r w:rsidR="00845E93">
        <w:rPr>
          <w:rFonts w:ascii="Times New Roman" w:hAnsi="Times New Roman" w:cs="Times New Roman"/>
          <w:sz w:val="28"/>
          <w:szCs w:val="28"/>
        </w:rPr>
        <w:t>Должностному лицу, обеспечивающему</w:t>
      </w:r>
      <w:bookmarkStart w:id="0" w:name="_GoBack"/>
      <w:bookmarkEnd w:id="0"/>
      <w:r w:rsidRPr="00C84119">
        <w:rPr>
          <w:rFonts w:ascii="Times New Roman" w:hAnsi="Times New Roman" w:cs="Times New Roman"/>
          <w:sz w:val="28"/>
          <w:szCs w:val="28"/>
        </w:rPr>
        <w:t xml:space="preserve"> деятельность комиссии по соблюдению требований к служебному поведению и урегулированию </w:t>
      </w:r>
      <w:r w:rsidRPr="00C84119">
        <w:rPr>
          <w:rFonts w:ascii="Times New Roman" w:hAnsi="Times New Roman" w:cs="Times New Roman"/>
          <w:sz w:val="28"/>
          <w:szCs w:val="28"/>
        </w:rPr>
        <w:lastRenderedPageBreak/>
        <w:t>конфликта интересов в этом органе (секретаря указанной комиссии), обеспечить:</w:t>
      </w:r>
    </w:p>
    <w:p w:rsidR="00C84119" w:rsidRPr="00C84119" w:rsidRDefault="00C84119" w:rsidP="00C84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 xml:space="preserve">1) ознакомление с настоящим приказом государственных гражданских служащих Камчатского края, замещающих должности государственной гражданской службы Камчатского края в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Службе охраны объектов культурного наследия</w:t>
      </w:r>
      <w:r w:rsidRPr="00C84119">
        <w:rPr>
          <w:rFonts w:ascii="Times New Roman" w:hAnsi="Times New Roman" w:cs="Times New Roman"/>
          <w:sz w:val="28"/>
          <w:szCs w:val="28"/>
        </w:rPr>
        <w:t xml:space="preserve"> Камчатского края (далее – гражданские служащие), назначение на которые и освобождение от которых осуществляются руководителем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Службы охраны объектов культурного наследия </w:t>
      </w:r>
      <w:r w:rsidRPr="00015530">
        <w:rPr>
          <w:rFonts w:ascii="Times New Roman" w:hAnsi="Times New Roman" w:cs="Times New Roman"/>
          <w:bCs/>
          <w:kern w:val="28"/>
          <w:sz w:val="28"/>
          <w:szCs w:val="28"/>
        </w:rPr>
        <w:t>Камчатского края</w:t>
      </w:r>
      <w:r w:rsidRPr="00C84119">
        <w:rPr>
          <w:rFonts w:ascii="Times New Roman" w:hAnsi="Times New Roman" w:cs="Times New Roman"/>
          <w:sz w:val="28"/>
          <w:szCs w:val="28"/>
        </w:rPr>
        <w:t xml:space="preserve"> (далее –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C84119">
        <w:rPr>
          <w:rFonts w:ascii="Times New Roman" w:hAnsi="Times New Roman" w:cs="Times New Roman"/>
          <w:sz w:val="28"/>
          <w:szCs w:val="28"/>
        </w:rPr>
        <w:t>);</w:t>
      </w:r>
    </w:p>
    <w:p w:rsidR="00C84119" w:rsidRPr="00C84119" w:rsidRDefault="00C84119" w:rsidP="00C84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>2) прием и регистрацию уведомлений представителя нанимателя о фактах обращения в целях склонения к совершению коррупционных правонарушений гражданского служащего (далее – уведомление);</w:t>
      </w:r>
    </w:p>
    <w:p w:rsidR="00C84119" w:rsidRPr="00C84119" w:rsidRDefault="00C84119" w:rsidP="00C84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>3) формирование и ведение журнала регистрации уведомлений, а также выдачу талона-уведомления подавшим уведомление гражданским служащим;</w:t>
      </w:r>
    </w:p>
    <w:p w:rsidR="00C84119" w:rsidRPr="00C84119" w:rsidRDefault="00C84119" w:rsidP="00C84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 xml:space="preserve">4) своевременное представление 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C84119">
        <w:rPr>
          <w:rFonts w:ascii="Times New Roman" w:hAnsi="Times New Roman" w:cs="Times New Roman"/>
          <w:sz w:val="28"/>
          <w:szCs w:val="28"/>
        </w:rPr>
        <w:t>уведомлений для принятия решений о проверке сведений, содержащихся в них, и передачу уведомлений в Главное управление Губернатора и Правительства Камчатского края для осуществления этой проверки.</w:t>
      </w:r>
    </w:p>
    <w:p w:rsidR="00592E18" w:rsidRPr="00C84119" w:rsidRDefault="00592E18" w:rsidP="00592E18">
      <w:pPr>
        <w:widowControl w:val="0"/>
        <w:numPr>
          <w:ilvl w:val="0"/>
          <w:numId w:val="22"/>
        </w:numPr>
        <w:shd w:val="clear" w:color="auto" w:fill="FFFFFF"/>
        <w:tabs>
          <w:tab w:val="left" w:pos="922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841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Настоящий приказ вступает в силу через 10 дней после его официального </w:t>
      </w:r>
      <w:r w:rsidRPr="00C84119">
        <w:rPr>
          <w:rFonts w:ascii="Times New Roman" w:hAnsi="Times New Roman" w:cs="Times New Roman"/>
          <w:color w:val="000000"/>
          <w:spacing w:val="4"/>
          <w:sz w:val="28"/>
          <w:szCs w:val="28"/>
        </w:rPr>
        <w:t>опубликования.</w:t>
      </w:r>
    </w:p>
    <w:p w:rsidR="00592E18" w:rsidRPr="00C84119" w:rsidRDefault="00592E18" w:rsidP="00592E18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C84119" w:rsidRPr="00C84119" w:rsidRDefault="00C84119" w:rsidP="00C84119">
      <w:pPr>
        <w:widowControl w:val="0"/>
        <w:shd w:val="clear" w:color="auto" w:fill="FFFFFF"/>
        <w:tabs>
          <w:tab w:val="left" w:pos="922"/>
        </w:tabs>
        <w:adjustRightInd w:val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C84119" w:rsidRPr="00C84119" w:rsidRDefault="00C84119" w:rsidP="00C84119">
      <w:pPr>
        <w:widowControl w:val="0"/>
        <w:shd w:val="clear" w:color="auto" w:fill="FFFFFF"/>
        <w:tabs>
          <w:tab w:val="left" w:pos="922"/>
        </w:tabs>
        <w:adjustRightInd w:val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C84119" w:rsidRPr="00C84119" w:rsidRDefault="00C84119" w:rsidP="00C84119">
      <w:pPr>
        <w:widowControl w:val="0"/>
        <w:shd w:val="clear" w:color="auto" w:fill="FFFFFF"/>
        <w:tabs>
          <w:tab w:val="left" w:pos="922"/>
        </w:tabs>
        <w:adjustRightInd w:val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8411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Руководитель </w:t>
      </w:r>
      <w:r w:rsidR="00592E18">
        <w:rPr>
          <w:rFonts w:ascii="Times New Roman" w:hAnsi="Times New Roman" w:cs="Times New Roman"/>
          <w:color w:val="000000"/>
          <w:spacing w:val="4"/>
          <w:sz w:val="28"/>
          <w:szCs w:val="28"/>
        </w:rPr>
        <w:t>Службы</w:t>
      </w:r>
      <w:r w:rsidR="00592E18"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</w:r>
      <w:r w:rsidR="00592E18"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</w:r>
      <w:r w:rsidR="00592E18"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</w:r>
      <w:r w:rsidR="00592E18"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</w:r>
      <w:r w:rsidR="00592E18"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</w:r>
      <w:r w:rsidR="00592E18"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  <w:t xml:space="preserve">               Л.Д. Крапивина</w:t>
      </w:r>
    </w:p>
    <w:p w:rsidR="00C84119" w:rsidRPr="00C84119" w:rsidRDefault="00C84119" w:rsidP="00C84119">
      <w:pPr>
        <w:widowControl w:val="0"/>
        <w:shd w:val="clear" w:color="auto" w:fill="FFFFFF"/>
        <w:tabs>
          <w:tab w:val="left" w:pos="922"/>
        </w:tabs>
        <w:adjustRightInd w:val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C84119" w:rsidRPr="00C84119" w:rsidRDefault="00C84119" w:rsidP="00C84119">
      <w:pPr>
        <w:widowControl w:val="0"/>
        <w:shd w:val="clear" w:color="auto" w:fill="FFFFFF"/>
        <w:tabs>
          <w:tab w:val="left" w:pos="922"/>
        </w:tabs>
        <w:adjustRightInd w:val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C84119" w:rsidRDefault="00C84119" w:rsidP="00C84119">
      <w:pPr>
        <w:widowControl w:val="0"/>
        <w:shd w:val="clear" w:color="auto" w:fill="FFFFFF"/>
        <w:tabs>
          <w:tab w:val="left" w:pos="922"/>
        </w:tabs>
        <w:adjustRightInd w:val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592E18" w:rsidRDefault="00592E18" w:rsidP="00C84119">
      <w:pPr>
        <w:widowControl w:val="0"/>
        <w:shd w:val="clear" w:color="auto" w:fill="FFFFFF"/>
        <w:tabs>
          <w:tab w:val="left" w:pos="922"/>
        </w:tabs>
        <w:adjustRightInd w:val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592E18" w:rsidRDefault="00592E18" w:rsidP="00C84119">
      <w:pPr>
        <w:widowControl w:val="0"/>
        <w:shd w:val="clear" w:color="auto" w:fill="FFFFFF"/>
        <w:tabs>
          <w:tab w:val="left" w:pos="922"/>
        </w:tabs>
        <w:adjustRightInd w:val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592E18" w:rsidRDefault="00592E18" w:rsidP="00C84119">
      <w:pPr>
        <w:widowControl w:val="0"/>
        <w:shd w:val="clear" w:color="auto" w:fill="FFFFFF"/>
        <w:tabs>
          <w:tab w:val="left" w:pos="922"/>
        </w:tabs>
        <w:adjustRightInd w:val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592E18" w:rsidRDefault="00592E18" w:rsidP="00C84119">
      <w:pPr>
        <w:widowControl w:val="0"/>
        <w:shd w:val="clear" w:color="auto" w:fill="FFFFFF"/>
        <w:tabs>
          <w:tab w:val="left" w:pos="922"/>
        </w:tabs>
        <w:adjustRightInd w:val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592E18" w:rsidRPr="00C84119" w:rsidRDefault="00592E18" w:rsidP="00C84119">
      <w:pPr>
        <w:widowControl w:val="0"/>
        <w:shd w:val="clear" w:color="auto" w:fill="FFFFFF"/>
        <w:tabs>
          <w:tab w:val="left" w:pos="922"/>
        </w:tabs>
        <w:adjustRightInd w:val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812D69" w:rsidRDefault="00812D69" w:rsidP="00592E18">
      <w:pPr>
        <w:pStyle w:val="p10"/>
        <w:spacing w:before="0" w:beforeAutospacing="0" w:after="0" w:afterAutospacing="0"/>
        <w:ind w:left="4962"/>
        <w:jc w:val="center"/>
        <w:rPr>
          <w:sz w:val="28"/>
          <w:szCs w:val="28"/>
        </w:rPr>
      </w:pPr>
    </w:p>
    <w:p w:rsidR="00592E18" w:rsidRDefault="00C84119" w:rsidP="00592E18">
      <w:pPr>
        <w:pStyle w:val="p10"/>
        <w:spacing w:before="0" w:beforeAutospacing="0" w:after="0" w:afterAutospacing="0"/>
        <w:ind w:left="4962"/>
        <w:jc w:val="center"/>
        <w:rPr>
          <w:rStyle w:val="s2"/>
          <w:sz w:val="28"/>
          <w:szCs w:val="28"/>
        </w:rPr>
      </w:pPr>
      <w:r w:rsidRPr="00C84119">
        <w:rPr>
          <w:sz w:val="28"/>
          <w:szCs w:val="28"/>
        </w:rPr>
        <w:lastRenderedPageBreak/>
        <w:t xml:space="preserve">Приложение к приказу </w:t>
      </w:r>
      <w:r w:rsidR="00592E18" w:rsidRPr="00341486">
        <w:rPr>
          <w:rStyle w:val="s2"/>
          <w:sz w:val="28"/>
          <w:szCs w:val="28"/>
        </w:rPr>
        <w:t>Служб</w:t>
      </w:r>
      <w:r w:rsidR="00592E18">
        <w:rPr>
          <w:rStyle w:val="s2"/>
          <w:sz w:val="28"/>
          <w:szCs w:val="28"/>
        </w:rPr>
        <w:t>ы</w:t>
      </w:r>
      <w:r w:rsidR="00592E18" w:rsidRPr="00341486">
        <w:rPr>
          <w:rStyle w:val="s2"/>
          <w:sz w:val="28"/>
          <w:szCs w:val="28"/>
        </w:rPr>
        <w:t xml:space="preserve"> охраны объектов культурного наследия Камчатского края</w:t>
      </w:r>
    </w:p>
    <w:p w:rsidR="00592E18" w:rsidRDefault="00592E18" w:rsidP="00592E18">
      <w:pPr>
        <w:pStyle w:val="p10"/>
        <w:spacing w:before="0" w:beforeAutospacing="0" w:after="0" w:afterAutospacing="0"/>
        <w:ind w:left="4962"/>
        <w:jc w:val="center"/>
        <w:rPr>
          <w:rStyle w:val="s2"/>
          <w:sz w:val="28"/>
          <w:szCs w:val="28"/>
        </w:rPr>
      </w:pPr>
      <w:r w:rsidRPr="00D1238D">
        <w:rPr>
          <w:rStyle w:val="s2"/>
          <w:sz w:val="28"/>
          <w:szCs w:val="28"/>
        </w:rPr>
        <w:t xml:space="preserve">от </w:t>
      </w:r>
      <w:r>
        <w:rPr>
          <w:rStyle w:val="s2"/>
          <w:sz w:val="28"/>
          <w:szCs w:val="28"/>
        </w:rPr>
        <w:t>«__» _______ 20__ № __</w:t>
      </w:r>
    </w:p>
    <w:p w:rsidR="00C84119" w:rsidRPr="00C84119" w:rsidRDefault="00C84119" w:rsidP="00592E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84119" w:rsidRPr="00C84119" w:rsidRDefault="00C84119" w:rsidP="00812D69">
      <w:pPr>
        <w:widowControl w:val="0"/>
        <w:tabs>
          <w:tab w:val="left" w:pos="480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4119" w:rsidRPr="00C84119" w:rsidRDefault="00C84119" w:rsidP="00812D69">
      <w:pPr>
        <w:widowControl w:val="0"/>
        <w:tabs>
          <w:tab w:val="left" w:pos="480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>Порядок</w:t>
      </w:r>
    </w:p>
    <w:p w:rsidR="00C84119" w:rsidRPr="00C84119" w:rsidRDefault="00C84119" w:rsidP="00812D69">
      <w:pPr>
        <w:widowControl w:val="0"/>
        <w:tabs>
          <w:tab w:val="left" w:pos="480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уведомления </w:t>
      </w:r>
      <w:r w:rsidRPr="00C84119">
        <w:rPr>
          <w:rFonts w:ascii="Times New Roman" w:hAnsi="Times New Roman" w:cs="Times New Roman"/>
          <w:sz w:val="28"/>
          <w:szCs w:val="28"/>
        </w:rPr>
        <w:t xml:space="preserve">представителя нанимателя о фактах обращения </w:t>
      </w:r>
    </w:p>
    <w:p w:rsidR="00C84119" w:rsidRPr="00C84119" w:rsidRDefault="00C84119" w:rsidP="00812D69">
      <w:pPr>
        <w:widowControl w:val="0"/>
        <w:tabs>
          <w:tab w:val="left" w:pos="480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 xml:space="preserve">в целях склонения к совершению коррупционных правонарушений </w:t>
      </w:r>
    </w:p>
    <w:p w:rsidR="00C84119" w:rsidRPr="00C84119" w:rsidRDefault="00C84119" w:rsidP="00812D69">
      <w:pPr>
        <w:widowControl w:val="0"/>
        <w:tabs>
          <w:tab w:val="left" w:pos="480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 xml:space="preserve">государственного гражданского служащего Камчатского края </w:t>
      </w:r>
    </w:p>
    <w:p w:rsidR="00C84119" w:rsidRPr="00C84119" w:rsidRDefault="00C84119" w:rsidP="00812D69">
      <w:pPr>
        <w:widowControl w:val="0"/>
        <w:tabs>
          <w:tab w:val="left" w:pos="480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>в</w:t>
      </w:r>
      <w:r w:rsidRPr="00C84119">
        <w:rPr>
          <w:rFonts w:ascii="Times New Roman" w:hAnsi="Times New Roman" w:cs="Times New Roman"/>
          <w:bCs/>
          <w:i/>
          <w:color w:val="0000FF"/>
          <w:sz w:val="28"/>
          <w:szCs w:val="28"/>
        </w:rPr>
        <w:t xml:space="preserve"> </w:t>
      </w:r>
      <w:r w:rsidR="00592E18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Службе охраны объектов культурного наследия </w:t>
      </w:r>
      <w:r w:rsidR="00592E18" w:rsidRPr="00015530">
        <w:rPr>
          <w:rFonts w:ascii="Times New Roman" w:hAnsi="Times New Roman" w:cs="Times New Roman"/>
          <w:bCs/>
          <w:kern w:val="28"/>
          <w:sz w:val="28"/>
          <w:szCs w:val="28"/>
        </w:rPr>
        <w:t>Камчатского края</w:t>
      </w:r>
    </w:p>
    <w:p w:rsidR="00C84119" w:rsidRPr="00C84119" w:rsidRDefault="00C84119" w:rsidP="00812D69">
      <w:pPr>
        <w:widowControl w:val="0"/>
        <w:tabs>
          <w:tab w:val="left" w:pos="480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4119" w:rsidRPr="00C84119" w:rsidRDefault="00C84119" w:rsidP="00812D69">
      <w:pPr>
        <w:widowControl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84119" w:rsidRPr="00C84119" w:rsidRDefault="00C84119" w:rsidP="00812D69">
      <w:pPr>
        <w:widowControl w:val="0"/>
        <w:tabs>
          <w:tab w:val="left" w:pos="1134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4119" w:rsidRPr="00812D69" w:rsidRDefault="00C84119" w:rsidP="00812D69">
      <w:pPr>
        <w:numPr>
          <w:ilvl w:val="1"/>
          <w:numId w:val="2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</w:t>
      </w:r>
      <w:r w:rsidRPr="00C84119">
        <w:rPr>
          <w:rFonts w:ascii="Times New Roman" w:hAnsi="Times New Roman" w:cs="Times New Roman"/>
          <w:color w:val="000000"/>
          <w:sz w:val="28"/>
          <w:szCs w:val="28"/>
        </w:rPr>
        <w:t>уведомления</w:t>
      </w:r>
      <w:r w:rsidRPr="00C84119">
        <w:rPr>
          <w:rFonts w:ascii="Times New Roman" w:hAnsi="Times New Roman" w:cs="Times New Roman"/>
          <w:sz w:val="28"/>
          <w:szCs w:val="28"/>
        </w:rPr>
        <w:t xml:space="preserve"> представителя нанимателя о фактах обращения в целях склонения государственного гражданского служащего Камчатского края, замещающего должность государственной гражданской службы Камчатского края</w:t>
      </w:r>
      <w:r w:rsidRPr="00C8411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C84119">
        <w:rPr>
          <w:rFonts w:ascii="Times New Roman" w:hAnsi="Times New Roman" w:cs="Times New Roman"/>
          <w:bCs/>
          <w:i/>
          <w:color w:val="0000FF"/>
          <w:sz w:val="28"/>
          <w:szCs w:val="28"/>
        </w:rPr>
        <w:t xml:space="preserve"> </w:t>
      </w:r>
      <w:r w:rsidR="00592E18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Службе охраны объектов культурного наследия </w:t>
      </w:r>
      <w:r w:rsidR="00592E18" w:rsidRPr="00015530">
        <w:rPr>
          <w:rFonts w:ascii="Times New Roman" w:hAnsi="Times New Roman" w:cs="Times New Roman"/>
          <w:bCs/>
          <w:kern w:val="28"/>
          <w:sz w:val="28"/>
          <w:szCs w:val="28"/>
        </w:rPr>
        <w:t>Камчатского края</w:t>
      </w:r>
      <w:r w:rsidR="00592E18" w:rsidRPr="00C84119">
        <w:rPr>
          <w:rFonts w:ascii="Times New Roman" w:hAnsi="Times New Roman" w:cs="Times New Roman"/>
          <w:sz w:val="28"/>
          <w:szCs w:val="28"/>
        </w:rPr>
        <w:t xml:space="preserve"> </w:t>
      </w:r>
      <w:r w:rsidRPr="00C84119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C84119">
        <w:rPr>
          <w:rFonts w:ascii="Times New Roman" w:hAnsi="Times New Roman" w:cs="Times New Roman"/>
          <w:sz w:val="28"/>
          <w:szCs w:val="28"/>
        </w:rPr>
        <w:t>–</w:t>
      </w:r>
      <w:r w:rsidR="00592E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92E18">
        <w:rPr>
          <w:rFonts w:ascii="Times New Roman" w:hAnsi="Times New Roman" w:cs="Times New Roman"/>
          <w:sz w:val="28"/>
          <w:szCs w:val="28"/>
        </w:rPr>
        <w:t>лужба</w:t>
      </w:r>
      <w:r w:rsidRPr="00C84119">
        <w:rPr>
          <w:rFonts w:ascii="Times New Roman" w:hAnsi="Times New Roman" w:cs="Times New Roman"/>
          <w:sz w:val="28"/>
          <w:szCs w:val="28"/>
        </w:rPr>
        <w:t>)</w:t>
      </w:r>
      <w:r w:rsidRPr="00C84119">
        <w:rPr>
          <w:rFonts w:ascii="Times New Roman" w:hAnsi="Times New Roman" w:cs="Times New Roman"/>
          <w:bCs/>
          <w:sz w:val="28"/>
          <w:szCs w:val="28"/>
        </w:rPr>
        <w:t>, назначение на которую и освобождение от которой осуществляются</w:t>
      </w:r>
      <w:r w:rsidRPr="00C84119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592E18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C84119">
        <w:rPr>
          <w:rFonts w:ascii="Times New Roman" w:hAnsi="Times New Roman" w:cs="Times New Roman"/>
          <w:sz w:val="28"/>
          <w:szCs w:val="28"/>
        </w:rPr>
        <w:t>(далее – гражданский служащий), к совершению коррупционных правонарушений, а также перечень сведений, содержащихся в уведомлениях, порядок организации проверки этих сведений и порядок регистрации уведомлений.</w:t>
      </w:r>
    </w:p>
    <w:p w:rsidR="00C84119" w:rsidRPr="00812D69" w:rsidRDefault="00C84119" w:rsidP="00812D69">
      <w:pPr>
        <w:numPr>
          <w:ilvl w:val="1"/>
          <w:numId w:val="2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D69">
        <w:rPr>
          <w:rFonts w:ascii="Times New Roman" w:hAnsi="Times New Roman" w:cs="Times New Roman"/>
          <w:sz w:val="28"/>
          <w:szCs w:val="28"/>
        </w:rPr>
        <w:t>Правовую основу настоящего Порядка составляют Конституция Российской Федерации, Федеральный закон от 27.07.2004 №79-ФЗ  «О государственной гражданской службе Российской Федерации», Федеральный закон от 25.12.2008 №273-ФЗ «О противодействии коррупции» (далее – Федеральный закон «О противодействии коррупции»), Закон Камчатского края от 20.11.2013 №343 «О государственной гражданской службе Камчатского края», Закон Камчатского края от 18.12.2008 №192 «О противодействии коррупции в Камчатском крае», иные нормативные правовые</w:t>
      </w:r>
      <w:proofErr w:type="gramEnd"/>
      <w:r w:rsidRPr="00812D69">
        <w:rPr>
          <w:rFonts w:ascii="Times New Roman" w:hAnsi="Times New Roman" w:cs="Times New Roman"/>
          <w:sz w:val="28"/>
          <w:szCs w:val="28"/>
        </w:rPr>
        <w:t xml:space="preserve"> акты Российской Федерации и Камчатского края.</w:t>
      </w:r>
    </w:p>
    <w:p w:rsidR="00C84119" w:rsidRPr="00C84119" w:rsidRDefault="00C84119" w:rsidP="00812D69">
      <w:pPr>
        <w:numPr>
          <w:ilvl w:val="1"/>
          <w:numId w:val="2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69">
        <w:rPr>
          <w:rFonts w:ascii="Times New Roman" w:hAnsi="Times New Roman" w:cs="Times New Roman"/>
          <w:sz w:val="28"/>
          <w:szCs w:val="28"/>
        </w:rPr>
        <w:t xml:space="preserve">Фактом обращения </w:t>
      </w:r>
      <w:proofErr w:type="gramStart"/>
      <w:r w:rsidRPr="00812D69">
        <w:rPr>
          <w:rFonts w:ascii="Times New Roman" w:hAnsi="Times New Roman" w:cs="Times New Roman"/>
          <w:sz w:val="28"/>
          <w:szCs w:val="28"/>
        </w:rPr>
        <w:t xml:space="preserve">к гражданскому служащему в целях склонения его к коррупционному правонарушению в соответствии </w:t>
      </w:r>
      <w:r w:rsidRPr="00C84119">
        <w:rPr>
          <w:rFonts w:ascii="Times New Roman" w:hAnsi="Times New Roman" w:cs="Times New Roman"/>
          <w:sz w:val="28"/>
          <w:szCs w:val="28"/>
        </w:rPr>
        <w:t>с Федеральным законом</w:t>
      </w:r>
      <w:proofErr w:type="gramEnd"/>
      <w:r w:rsidRPr="00C84119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является понуждение к совершению деяния от имени или в интересах физического (юридического) лица, которое может повлечь:</w:t>
      </w:r>
    </w:p>
    <w:p w:rsidR="00C84119" w:rsidRPr="00C84119" w:rsidRDefault="00C84119" w:rsidP="00812D69">
      <w:pPr>
        <w:numPr>
          <w:ilvl w:val="0"/>
          <w:numId w:val="24"/>
        </w:numPr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 xml:space="preserve">злоупотребление служебным положением; </w:t>
      </w:r>
    </w:p>
    <w:p w:rsidR="00C84119" w:rsidRPr="00C84119" w:rsidRDefault="00C84119" w:rsidP="00812D69">
      <w:pPr>
        <w:numPr>
          <w:ilvl w:val="0"/>
          <w:numId w:val="24"/>
        </w:numPr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 xml:space="preserve">дачу взятки, получение взятки; </w:t>
      </w:r>
    </w:p>
    <w:p w:rsidR="00C84119" w:rsidRPr="00C84119" w:rsidRDefault="00C84119" w:rsidP="00812D69">
      <w:pPr>
        <w:numPr>
          <w:ilvl w:val="0"/>
          <w:numId w:val="24"/>
        </w:numPr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 xml:space="preserve">злоупотребление полномочиями; </w:t>
      </w:r>
    </w:p>
    <w:p w:rsidR="00C84119" w:rsidRPr="00C84119" w:rsidRDefault="00C84119" w:rsidP="00812D69">
      <w:pPr>
        <w:numPr>
          <w:ilvl w:val="0"/>
          <w:numId w:val="24"/>
        </w:numPr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>коммерческий подкуп;</w:t>
      </w:r>
    </w:p>
    <w:p w:rsidR="00C84119" w:rsidRPr="00C84119" w:rsidRDefault="00C84119" w:rsidP="00812D69">
      <w:pPr>
        <w:numPr>
          <w:ilvl w:val="0"/>
          <w:numId w:val="24"/>
        </w:numPr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 xml:space="preserve">иное незаконное использование гражданским служащим своего должностного положения вопреки законным интересам общества и государства </w:t>
      </w:r>
      <w:r w:rsidRPr="00C84119">
        <w:rPr>
          <w:rFonts w:ascii="Times New Roman" w:hAnsi="Times New Roman" w:cs="Times New Roman"/>
          <w:sz w:val="28"/>
          <w:szCs w:val="28"/>
        </w:rPr>
        <w:lastRenderedPageBreak/>
        <w:t>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гражданскому служащему другими физическими лицами.</w:t>
      </w:r>
    </w:p>
    <w:p w:rsidR="00C84119" w:rsidRPr="00C84119" w:rsidRDefault="00C84119" w:rsidP="00812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119" w:rsidRPr="00C84119" w:rsidRDefault="00C84119" w:rsidP="00812D69">
      <w:pPr>
        <w:widowControl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>2. Организация приема и регистрации уведомлений</w:t>
      </w:r>
    </w:p>
    <w:p w:rsidR="00C84119" w:rsidRPr="00C84119" w:rsidRDefault="00C84119" w:rsidP="00812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119" w:rsidRPr="00C84119" w:rsidRDefault="00C84119" w:rsidP="00812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>2.1.Организация приема и регистрации уведомлений гражданских служащих о фактах обращения к ним в целях склонения их к совершению коррупционных правонарушений (далее – уведомление) осуществляется гражданским служащим</w:t>
      </w:r>
      <w:r w:rsidR="00592E18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C84119">
        <w:rPr>
          <w:rFonts w:ascii="Times New Roman" w:hAnsi="Times New Roman" w:cs="Times New Roman"/>
          <w:sz w:val="28"/>
          <w:szCs w:val="28"/>
        </w:rPr>
        <w:t>, уполномоченным на прием и регистрацию уведомления (далее – уполномоченное на прием и регистрацию уведомления должностное лицо).</w:t>
      </w:r>
    </w:p>
    <w:p w:rsidR="00C84119" w:rsidRPr="00C84119" w:rsidRDefault="00C84119" w:rsidP="00812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 xml:space="preserve">2.2. Гражданский служащий при обращении к нему каких-либо лиц в целях склонения его к совершению коррупционных правонарушений уведомляет представителя нанимателя обо всех случаях таких обращений не позднее одного рабочего дня, следующего за днем такого обращения, посредством представления (либо направления по почте) письменного уведомления в произвольной форме или по форме в соответствии с приложением 1 к настоящему </w:t>
      </w:r>
      <w:proofErr w:type="gramStart"/>
      <w:r w:rsidRPr="00C84119">
        <w:rPr>
          <w:rFonts w:ascii="Times New Roman" w:hAnsi="Times New Roman" w:cs="Times New Roman"/>
          <w:sz w:val="28"/>
          <w:szCs w:val="28"/>
        </w:rPr>
        <w:t>Порядку</w:t>
      </w:r>
      <w:proofErr w:type="gramEnd"/>
      <w:r w:rsidRPr="00C84119">
        <w:rPr>
          <w:rFonts w:ascii="Times New Roman" w:hAnsi="Times New Roman" w:cs="Times New Roman"/>
          <w:sz w:val="28"/>
          <w:szCs w:val="28"/>
        </w:rPr>
        <w:t xml:space="preserve"> уполномоченному на прием и регистрацию уведомления должностному лицу.</w:t>
      </w:r>
    </w:p>
    <w:p w:rsidR="00C84119" w:rsidRPr="00C84119" w:rsidRDefault="00C84119" w:rsidP="00812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C84119">
        <w:rPr>
          <w:rFonts w:ascii="Times New Roman" w:hAnsi="Times New Roman" w:cs="Times New Roman"/>
          <w:sz w:val="28"/>
          <w:szCs w:val="28"/>
        </w:rPr>
        <w:t>При нахождении гражданского служащего в командировке, отпуске, вне места прохождения гражданской службы по иным основаниям, установленным федеральным законодательством и законодательством Камчатского края, гражданский служащий обязан уведомить представителя нанимателя о факте обращения к нему в целях склонения к совершению коррупционного правонарушения в первый рабочий день после прибытия к месту прохождения гражданской службы.</w:t>
      </w:r>
      <w:proofErr w:type="gramEnd"/>
    </w:p>
    <w:p w:rsidR="00C84119" w:rsidRPr="00C84119" w:rsidRDefault="00C84119" w:rsidP="00812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>2.4. В случае</w:t>
      </w:r>
      <w:proofErr w:type="gramStart"/>
      <w:r w:rsidRPr="00C841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4119">
        <w:rPr>
          <w:rFonts w:ascii="Times New Roman" w:hAnsi="Times New Roman" w:cs="Times New Roman"/>
          <w:sz w:val="28"/>
          <w:szCs w:val="28"/>
        </w:rPr>
        <w:t xml:space="preserve"> если склонение гражданского служащего к совершению коррупционных правонарушений осуществляется непосредственно со стороны представителя нанимателя, уведомление о таком факте направляется гражданским служащим в органы прокуратуры или другие государственные органы в соответствии с их компетенцией</w:t>
      </w:r>
      <w:r w:rsidRPr="00C8411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84119" w:rsidRPr="00C84119" w:rsidRDefault="00C84119" w:rsidP="00812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color w:val="002060"/>
          <w:sz w:val="28"/>
          <w:szCs w:val="28"/>
        </w:rPr>
        <w:t xml:space="preserve">2.5. </w:t>
      </w:r>
      <w:r w:rsidRPr="00C84119">
        <w:rPr>
          <w:rFonts w:ascii="Times New Roman" w:hAnsi="Times New Roman" w:cs="Times New Roman"/>
          <w:sz w:val="28"/>
          <w:szCs w:val="28"/>
        </w:rPr>
        <w:t>Гражданский служащий, которому стало известно о факте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нанимателя, органы прокуратуры или другие государственные органы в соответствии с настоящим Порядком.</w:t>
      </w:r>
    </w:p>
    <w:p w:rsidR="00C84119" w:rsidRPr="00C84119" w:rsidRDefault="00C84119" w:rsidP="00812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>2.6.</w:t>
      </w:r>
      <w:r w:rsidRPr="00C841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84119">
        <w:rPr>
          <w:rFonts w:ascii="Times New Roman" w:hAnsi="Times New Roman" w:cs="Times New Roman"/>
          <w:sz w:val="28"/>
          <w:szCs w:val="28"/>
        </w:rPr>
        <w:t>В уведомлении указываются следующие сведения:</w:t>
      </w:r>
    </w:p>
    <w:p w:rsidR="00C84119" w:rsidRPr="00C84119" w:rsidRDefault="00C84119" w:rsidP="00812D69">
      <w:pPr>
        <w:widowControl w:val="0"/>
        <w:numPr>
          <w:ilvl w:val="0"/>
          <w:numId w:val="25"/>
        </w:numPr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>фамилия, имя, отчество, должность, место жительства и телефон гражданского служащего, направившего уведомление;</w:t>
      </w:r>
    </w:p>
    <w:p w:rsidR="00C84119" w:rsidRPr="00C84119" w:rsidRDefault="00C84119" w:rsidP="00812D69">
      <w:pPr>
        <w:widowControl w:val="0"/>
        <w:numPr>
          <w:ilvl w:val="0"/>
          <w:numId w:val="25"/>
        </w:numPr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 xml:space="preserve">описание обстоятельств, при которых стало известно о случаях обращения к гражданскому служащему в связи с исполнением им служебных обязанностей каких-либо лиц в целях склонения его к совершению </w:t>
      </w:r>
      <w:r w:rsidRPr="00C84119">
        <w:rPr>
          <w:rFonts w:ascii="Times New Roman" w:hAnsi="Times New Roman" w:cs="Times New Roman"/>
          <w:sz w:val="28"/>
          <w:szCs w:val="28"/>
        </w:rPr>
        <w:lastRenderedPageBreak/>
        <w:t>коррупционных правонарушений (дата, место, время, другие условия);</w:t>
      </w:r>
    </w:p>
    <w:p w:rsidR="00C84119" w:rsidRPr="00C84119" w:rsidRDefault="00C84119" w:rsidP="00812D69">
      <w:pPr>
        <w:widowControl w:val="0"/>
        <w:numPr>
          <w:ilvl w:val="0"/>
          <w:numId w:val="25"/>
        </w:numPr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>фамилия, имя, отчество и должность гражданского служащего, которого склоняют к совершению коррупционных правонарушений (если уведомление направляется гражданским служащим, указанным в части 2.5</w:t>
      </w:r>
      <w:r w:rsidRPr="00C8411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C84119">
        <w:rPr>
          <w:rFonts w:ascii="Times New Roman" w:hAnsi="Times New Roman" w:cs="Times New Roman"/>
          <w:sz w:val="28"/>
          <w:szCs w:val="28"/>
        </w:rPr>
        <w:t>настоящего Порядка);</w:t>
      </w:r>
    </w:p>
    <w:p w:rsidR="00C84119" w:rsidRPr="00C84119" w:rsidRDefault="00C84119" w:rsidP="00812D69">
      <w:pPr>
        <w:widowControl w:val="0"/>
        <w:numPr>
          <w:ilvl w:val="0"/>
          <w:numId w:val="25"/>
        </w:numPr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>подробные сведения о коррупционных правонарушениях, которые должен был бы совершить гражданский служащий по просьбе обратившихся лиц;</w:t>
      </w:r>
    </w:p>
    <w:p w:rsidR="00C84119" w:rsidRPr="00C84119" w:rsidRDefault="00C84119" w:rsidP="00812D69">
      <w:pPr>
        <w:widowControl w:val="0"/>
        <w:numPr>
          <w:ilvl w:val="0"/>
          <w:numId w:val="25"/>
        </w:numPr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>все известные сведения о физическом (юридическом) лице, склоняющем к коррупционному правонарушению;</w:t>
      </w:r>
    </w:p>
    <w:p w:rsidR="00C84119" w:rsidRPr="00C84119" w:rsidRDefault="00C84119" w:rsidP="00812D69">
      <w:pPr>
        <w:widowControl w:val="0"/>
        <w:numPr>
          <w:ilvl w:val="0"/>
          <w:numId w:val="25"/>
        </w:numPr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>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C84119" w:rsidRPr="00C84119" w:rsidRDefault="00C84119" w:rsidP="00812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>2.7. 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правонарушений, а также изложенные выше факты коррупционной направленности.</w:t>
      </w:r>
    </w:p>
    <w:p w:rsidR="00C84119" w:rsidRPr="00C84119" w:rsidRDefault="00C84119" w:rsidP="00812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 xml:space="preserve">2.8. Уведомления регистрируются </w:t>
      </w:r>
      <w:proofErr w:type="gramStart"/>
      <w:r w:rsidRPr="00C84119">
        <w:rPr>
          <w:rFonts w:ascii="Times New Roman" w:hAnsi="Times New Roman" w:cs="Times New Roman"/>
          <w:sz w:val="28"/>
          <w:szCs w:val="28"/>
        </w:rPr>
        <w:t>в день поступления</w:t>
      </w:r>
      <w:r w:rsidRPr="00C84119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C84119">
        <w:rPr>
          <w:rFonts w:ascii="Times New Roman" w:hAnsi="Times New Roman" w:cs="Times New Roman"/>
          <w:sz w:val="28"/>
          <w:szCs w:val="28"/>
        </w:rPr>
        <w:t xml:space="preserve"> журнале регистрации уведомлений гражданских служащих </w:t>
      </w:r>
      <w:r w:rsidR="00D02FED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C84119">
        <w:rPr>
          <w:rFonts w:ascii="Times New Roman" w:hAnsi="Times New Roman" w:cs="Times New Roman"/>
          <w:sz w:val="28"/>
          <w:szCs w:val="28"/>
        </w:rPr>
        <w:t>о фактах обращения к ним в целях</w:t>
      </w:r>
      <w:proofErr w:type="gramEnd"/>
      <w:r w:rsidRPr="00C84119">
        <w:rPr>
          <w:rFonts w:ascii="Times New Roman" w:hAnsi="Times New Roman" w:cs="Times New Roman"/>
          <w:sz w:val="28"/>
          <w:szCs w:val="28"/>
        </w:rPr>
        <w:t xml:space="preserve"> склонения их к совершению коррупционных правонарушений (далее – журнал регистрации уведомлений) по форме согласно приложению 2 к настоящему Порядку. Листы журнала регистрации уведомлений должны быть пронумерованы, </w:t>
      </w:r>
      <w:proofErr w:type="gramStart"/>
      <w:r w:rsidRPr="00C84119">
        <w:rPr>
          <w:rFonts w:ascii="Times New Roman" w:hAnsi="Times New Roman" w:cs="Times New Roman"/>
          <w:sz w:val="28"/>
          <w:szCs w:val="28"/>
        </w:rPr>
        <w:t>прошнурованы и скреплены</w:t>
      </w:r>
      <w:proofErr w:type="gramEnd"/>
      <w:r w:rsidRPr="00C84119">
        <w:rPr>
          <w:rFonts w:ascii="Times New Roman" w:hAnsi="Times New Roman" w:cs="Times New Roman"/>
          <w:sz w:val="28"/>
          <w:szCs w:val="28"/>
        </w:rPr>
        <w:t xml:space="preserve"> печатью Инспекции</w:t>
      </w:r>
      <w:r w:rsidRPr="00C8411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84119" w:rsidRPr="00C84119" w:rsidRDefault="00C84119" w:rsidP="00812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>2.9. В журнале запрещается указывать ставшие известными сведения о частной жизни лица, подавшего уведомление, сведения, составляющие его личную и семейную тайну, а также иную конфиденциальную информацию.</w:t>
      </w:r>
    </w:p>
    <w:p w:rsidR="00C84119" w:rsidRPr="00C84119" w:rsidRDefault="00C84119" w:rsidP="00812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>2.10. Отказ в принятии уведомления уполномоченным лицом недопустим.</w:t>
      </w:r>
    </w:p>
    <w:p w:rsidR="00C84119" w:rsidRPr="00C84119" w:rsidRDefault="00C84119" w:rsidP="00812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>2.11. Журнал регистрации уведомлений хранится не менее пяти лет с момента регистрации в нем последнего уведомления в</w:t>
      </w:r>
      <w:r w:rsidR="00D02FED">
        <w:rPr>
          <w:rFonts w:ascii="Times New Roman" w:hAnsi="Times New Roman" w:cs="Times New Roman"/>
          <w:sz w:val="28"/>
          <w:szCs w:val="28"/>
        </w:rPr>
        <w:t xml:space="preserve"> Службе</w:t>
      </w:r>
      <w:r w:rsidRPr="00C84119">
        <w:rPr>
          <w:rFonts w:ascii="Times New Roman" w:hAnsi="Times New Roman" w:cs="Times New Roman"/>
          <w:sz w:val="28"/>
          <w:szCs w:val="28"/>
        </w:rPr>
        <w:t>.</w:t>
      </w:r>
    </w:p>
    <w:p w:rsidR="00C84119" w:rsidRPr="00C84119" w:rsidRDefault="00C84119" w:rsidP="00812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 xml:space="preserve">2.12. Уполномоченное на прием и регистрацию уведомление должностное лицо помимо регистрации уведомления в журнале регистрации уведомлений обязано одновременно выдать гражданскому служащему, направившему уведомление, под роспись талон-уведомление по форме согласно приложению 3 к настоящему Порядку. После заполнения отрывной талон-уведомление приобщается уполномоченным на прием и регистрацию уведомление </w:t>
      </w:r>
      <w:proofErr w:type="gramStart"/>
      <w:r w:rsidRPr="00C84119">
        <w:rPr>
          <w:rFonts w:ascii="Times New Roman" w:hAnsi="Times New Roman" w:cs="Times New Roman"/>
          <w:sz w:val="28"/>
          <w:szCs w:val="28"/>
        </w:rPr>
        <w:t>должностном</w:t>
      </w:r>
      <w:proofErr w:type="gramEnd"/>
      <w:r w:rsidRPr="00C84119">
        <w:rPr>
          <w:rFonts w:ascii="Times New Roman" w:hAnsi="Times New Roman" w:cs="Times New Roman"/>
          <w:sz w:val="28"/>
          <w:szCs w:val="28"/>
        </w:rPr>
        <w:t xml:space="preserve"> лицом к уведомлению, а талон-уведомление вручается подавшему уведомление гражданскому служащему.</w:t>
      </w:r>
    </w:p>
    <w:p w:rsidR="00C84119" w:rsidRPr="00C84119" w:rsidRDefault="00C84119" w:rsidP="00812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>2.13. В случае если уведомление поступило по почте, талон-уведомление направляется гражданскому служащему, подавшему уведомление, по почте заказным письмом с уведомлением по указанному им в уведомлении адресу не позднее одного рабочего дня, следующего за днем регистрации.</w:t>
      </w:r>
    </w:p>
    <w:p w:rsidR="00C84119" w:rsidRPr="00C84119" w:rsidRDefault="00C84119" w:rsidP="00812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>2.14. Невыдача талона-уведомления не допускается.</w:t>
      </w:r>
    </w:p>
    <w:p w:rsidR="00C84119" w:rsidRPr="00C84119" w:rsidRDefault="00C84119" w:rsidP="00812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 xml:space="preserve">2.15. Уполномоченное на прием и регистрацию уведомление должностное лицо не позднее следующего рабочего дня </w:t>
      </w:r>
      <w:proofErr w:type="gramStart"/>
      <w:r w:rsidRPr="00C8411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C84119">
        <w:rPr>
          <w:rFonts w:ascii="Times New Roman" w:hAnsi="Times New Roman" w:cs="Times New Roman"/>
          <w:sz w:val="28"/>
          <w:szCs w:val="28"/>
        </w:rPr>
        <w:t xml:space="preserve"> уведомления передает представителю нанимателя гражданского служащего </w:t>
      </w:r>
      <w:r w:rsidRPr="00C84119">
        <w:rPr>
          <w:rFonts w:ascii="Times New Roman" w:hAnsi="Times New Roman" w:cs="Times New Roman"/>
          <w:sz w:val="28"/>
          <w:szCs w:val="28"/>
        </w:rPr>
        <w:lastRenderedPageBreak/>
        <w:t>поступившее от него уведомление.</w:t>
      </w:r>
    </w:p>
    <w:p w:rsidR="00C84119" w:rsidRPr="00C84119" w:rsidRDefault="00C84119" w:rsidP="00812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119" w:rsidRPr="00C84119" w:rsidRDefault="00C84119" w:rsidP="00812D69">
      <w:pPr>
        <w:widowControl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 xml:space="preserve">3. Организация проверки </w:t>
      </w:r>
      <w:proofErr w:type="gramStart"/>
      <w:r w:rsidRPr="00C84119">
        <w:rPr>
          <w:rFonts w:ascii="Times New Roman" w:hAnsi="Times New Roman" w:cs="Times New Roman"/>
          <w:sz w:val="28"/>
          <w:szCs w:val="28"/>
        </w:rPr>
        <w:t>содержащихся</w:t>
      </w:r>
      <w:proofErr w:type="gramEnd"/>
    </w:p>
    <w:p w:rsidR="00C84119" w:rsidRPr="00C84119" w:rsidRDefault="00C84119" w:rsidP="00812D69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>в уведомлениях сведений</w:t>
      </w:r>
    </w:p>
    <w:p w:rsidR="00C84119" w:rsidRPr="00C84119" w:rsidRDefault="00C84119" w:rsidP="00812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84119" w:rsidRPr="00C84119" w:rsidRDefault="00C84119" w:rsidP="00812D6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>3.1. Представитель нанимателя в день поступления к нему зарегистрированного уведомления принимает решение о проведении проверки сведений, содержащихся в уведомлении (далее – проверка), которое оформляется в форме резолюции, и возвращает уполномоченному на прием и регистрацию уведомления должностному лицу.</w:t>
      </w:r>
    </w:p>
    <w:p w:rsidR="00C84119" w:rsidRPr="00812D69" w:rsidRDefault="00C84119" w:rsidP="00812D69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C84119">
        <w:rPr>
          <w:rFonts w:ascii="Times New Roman" w:hAnsi="Times New Roman" w:cs="Times New Roman"/>
          <w:sz w:val="28"/>
          <w:szCs w:val="28"/>
        </w:rPr>
        <w:t>В соответствии с решением представителя нанимателя о проведении проверки уведомление с приложением материалов, указанных в части 2.7 настоящего Порядка, передаётся не позднее 3 рабочих дней со дня его регистрации, уполномоченным на прием и регистрацию уведомления должностным лицом в</w:t>
      </w:r>
      <w:r w:rsidRPr="00C841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119">
        <w:rPr>
          <w:rFonts w:ascii="Times New Roman" w:hAnsi="Times New Roman" w:cs="Times New Roman"/>
          <w:sz w:val="28"/>
          <w:szCs w:val="28"/>
        </w:rPr>
        <w:t xml:space="preserve">Главное управление государственной службы Губернатора и Правительства Камчатского края (далее – Главное управление государственной службы) для организации </w:t>
      </w:r>
      <w:r w:rsidRPr="00812D69">
        <w:rPr>
          <w:rFonts w:ascii="Times New Roman" w:hAnsi="Times New Roman" w:cs="Times New Roman"/>
          <w:sz w:val="28"/>
          <w:szCs w:val="28"/>
        </w:rPr>
        <w:t>проверки в соответствии с частью 3</w:t>
      </w:r>
      <w:r w:rsidRPr="00812D6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812D69">
        <w:rPr>
          <w:rFonts w:ascii="Times New Roman" w:hAnsi="Times New Roman" w:cs="Times New Roman"/>
          <w:sz w:val="28"/>
          <w:szCs w:val="28"/>
        </w:rPr>
        <w:t xml:space="preserve"> </w:t>
      </w:r>
      <w:r w:rsidRPr="00812D69">
        <w:rPr>
          <w:rFonts w:ascii="Times New Roman" w:hAnsi="Times New Roman" w:cs="Times New Roman"/>
          <w:bCs/>
          <w:sz w:val="28"/>
          <w:szCs w:val="28"/>
        </w:rPr>
        <w:t xml:space="preserve">постановления Губернатора Камчатского края </w:t>
      </w:r>
      <w:r w:rsidRPr="00812D69">
        <w:rPr>
          <w:rFonts w:ascii="Times New Roman" w:hAnsi="Times New Roman" w:cs="Times New Roman"/>
          <w:sz w:val="28"/>
          <w:szCs w:val="28"/>
        </w:rPr>
        <w:t>от 08.05.2009 №128</w:t>
      </w:r>
      <w:r w:rsidRPr="00812D6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12D69">
        <w:rPr>
          <w:rFonts w:ascii="Times New Roman" w:hAnsi="Times New Roman" w:cs="Times New Roman"/>
          <w:sz w:val="28"/>
          <w:szCs w:val="28"/>
        </w:rPr>
        <w:t xml:space="preserve">Об утверждении Порядка уведомления Губернатора Камчатского края 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Губернатор Камчатского края осуществляет полномочия представителя нанимателя» (далее </w:t>
      </w:r>
      <w:r w:rsidRPr="00812D6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12D69">
        <w:rPr>
          <w:rFonts w:ascii="Times New Roman" w:hAnsi="Times New Roman" w:cs="Times New Roman"/>
          <w:sz w:val="28"/>
          <w:szCs w:val="28"/>
        </w:rPr>
        <w:t>Порядок уведомления, утвержденный постановлением Губернатора Камчатского края от 08.05.2009 №128).</w:t>
      </w:r>
    </w:p>
    <w:p w:rsidR="00C84119" w:rsidRPr="00C84119" w:rsidRDefault="00C84119" w:rsidP="00812D69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12D69">
        <w:rPr>
          <w:rFonts w:ascii="Times New Roman" w:hAnsi="Times New Roman" w:cs="Times New Roman"/>
          <w:sz w:val="28"/>
          <w:szCs w:val="28"/>
        </w:rPr>
        <w:t xml:space="preserve">3.3. Проверка осуществляется Главным управлением государственной </w:t>
      </w:r>
      <w:proofErr w:type="gramStart"/>
      <w:r w:rsidRPr="00812D69"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 w:rsidRPr="00812D69">
        <w:rPr>
          <w:rFonts w:ascii="Times New Roman" w:hAnsi="Times New Roman" w:cs="Times New Roman"/>
          <w:sz w:val="28"/>
          <w:szCs w:val="28"/>
        </w:rPr>
        <w:t xml:space="preserve"> в том числе во взаимодействии</w:t>
      </w:r>
      <w:r w:rsidR="00D02FED" w:rsidRPr="00812D69">
        <w:rPr>
          <w:rFonts w:ascii="Times New Roman" w:hAnsi="Times New Roman" w:cs="Times New Roman"/>
          <w:sz w:val="28"/>
          <w:szCs w:val="28"/>
        </w:rPr>
        <w:t xml:space="preserve"> со Службой</w:t>
      </w:r>
      <w:r w:rsidRPr="00812D69">
        <w:rPr>
          <w:rFonts w:ascii="Times New Roman" w:hAnsi="Times New Roman" w:cs="Times New Roman"/>
          <w:sz w:val="28"/>
          <w:szCs w:val="28"/>
        </w:rPr>
        <w:t>, другими исполнительными органами государственной власти Камчатского края в соответствии с частями 3.2</w:t>
      </w:r>
      <w:r w:rsidRPr="00812D6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2D69">
        <w:rPr>
          <w:rFonts w:ascii="Times New Roman" w:hAnsi="Times New Roman" w:cs="Times New Roman"/>
          <w:sz w:val="28"/>
          <w:szCs w:val="28"/>
        </w:rPr>
        <w:t>, 3.2</w:t>
      </w:r>
      <w:r w:rsidRPr="00812D69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812D69">
        <w:rPr>
          <w:rFonts w:ascii="Times New Roman" w:hAnsi="Times New Roman" w:cs="Times New Roman"/>
          <w:sz w:val="28"/>
          <w:szCs w:val="28"/>
        </w:rPr>
        <w:t>и 3.3 Порядка уведомления, утвержденного постановлением Губернатора Камчатского края от 08.05.2009 №128</w:t>
      </w:r>
      <w:r w:rsidRPr="00812D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2D69">
        <w:rPr>
          <w:rFonts w:ascii="Times New Roman" w:hAnsi="Times New Roman" w:cs="Times New Roman"/>
          <w:sz w:val="28"/>
          <w:szCs w:val="28"/>
        </w:rPr>
        <w:t>в</w:t>
      </w:r>
      <w:r w:rsidRPr="00812D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2D6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C84119">
        <w:rPr>
          <w:rFonts w:ascii="Times New Roman" w:hAnsi="Times New Roman" w:cs="Times New Roman"/>
          <w:sz w:val="28"/>
          <w:szCs w:val="28"/>
        </w:rPr>
        <w:t>10 рабочих дней со дня регистрации уведомления</w:t>
      </w:r>
      <w:r w:rsidRPr="00C84119">
        <w:rPr>
          <w:rFonts w:ascii="Times New Roman" w:hAnsi="Times New Roman" w:cs="Times New Roman"/>
          <w:i/>
          <w:sz w:val="28"/>
          <w:szCs w:val="28"/>
        </w:rPr>
        <w:t>.</w:t>
      </w:r>
    </w:p>
    <w:p w:rsidR="00C84119" w:rsidRPr="00C84119" w:rsidRDefault="00C84119" w:rsidP="00812D69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C84119">
        <w:rPr>
          <w:rFonts w:ascii="Times New Roman" w:hAnsi="Times New Roman" w:cs="Times New Roman"/>
          <w:sz w:val="28"/>
          <w:szCs w:val="28"/>
        </w:rPr>
        <w:t>Уведомление, мотивированное заключение, подготовленное Главным управлением государственной службы по результатам проверки, другие материалы в течение 2 рабочих дней со дня завершения проверки, но не позднее 12 рабочих дней со дня регистрации уведомления, направляются Главным управлением государственной службы представителю нанимателя для принятия им соответствующего решения, указанного в частях 3.5 и 3.6</w:t>
      </w:r>
      <w:r w:rsidRPr="00C8411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84119">
        <w:rPr>
          <w:rFonts w:ascii="Times New Roman" w:hAnsi="Times New Roman" w:cs="Times New Roman"/>
          <w:sz w:val="28"/>
          <w:szCs w:val="28"/>
        </w:rPr>
        <w:t>настоящего Порядка.</w:t>
      </w:r>
      <w:proofErr w:type="gramEnd"/>
    </w:p>
    <w:p w:rsidR="00C84119" w:rsidRPr="00C84119" w:rsidRDefault="00C84119" w:rsidP="00812D69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>3.5. В случае наличия признаков склонения гражданского служащего к совершению коррупционных правонарушений представитель нанимателя с учетом мотивированного заключения в течение 2 рабочих дней со дня его поступления принимает одно из следующих решений:</w:t>
      </w:r>
    </w:p>
    <w:p w:rsidR="00C84119" w:rsidRPr="00C84119" w:rsidRDefault="00C84119" w:rsidP="00812D69">
      <w:pPr>
        <w:numPr>
          <w:ilvl w:val="0"/>
          <w:numId w:val="26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>о принятии организационных мер с целью предотвращения впредь возможности обращения в целях склонения гражданского служащего к совершению коррупционных правонарушений;</w:t>
      </w:r>
    </w:p>
    <w:p w:rsidR="00C84119" w:rsidRPr="00C84119" w:rsidRDefault="00C84119" w:rsidP="00812D69">
      <w:pPr>
        <w:numPr>
          <w:ilvl w:val="0"/>
          <w:numId w:val="26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lastRenderedPageBreak/>
        <w:t>об исключении возможности принятия гражданским служащим, подавшим уведомление, гражданскими служащими,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C84119" w:rsidRPr="00C84119" w:rsidRDefault="00C84119" w:rsidP="00812D69">
      <w:pPr>
        <w:numPr>
          <w:ilvl w:val="0"/>
          <w:numId w:val="26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>о необходимости внесения изменений в нормативные правовые акты, регламентирующие деятельность</w:t>
      </w:r>
      <w:r w:rsidR="00D02FED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C84119">
        <w:rPr>
          <w:rFonts w:ascii="Times New Roman" w:hAnsi="Times New Roman" w:cs="Times New Roman"/>
          <w:sz w:val="28"/>
          <w:szCs w:val="28"/>
        </w:rPr>
        <w:t>,</w:t>
      </w:r>
      <w:r w:rsidRPr="00C841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119">
        <w:rPr>
          <w:rFonts w:ascii="Times New Roman" w:hAnsi="Times New Roman" w:cs="Times New Roman"/>
          <w:sz w:val="28"/>
          <w:szCs w:val="28"/>
        </w:rPr>
        <w:t>с целью устранения условий, способствовавших обращению в целях склонения гражданского служащего к совершению коррупционных правонарушений;</w:t>
      </w:r>
    </w:p>
    <w:p w:rsidR="00C84119" w:rsidRPr="00C84119" w:rsidRDefault="00C84119" w:rsidP="00812D69">
      <w:pPr>
        <w:numPr>
          <w:ilvl w:val="0"/>
          <w:numId w:val="26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>о незамедлительной передаче материалов проверки в один из правоохранительных органов (или в несколько одновременно) в соответствии с их компетенцией;</w:t>
      </w:r>
    </w:p>
    <w:p w:rsidR="00C84119" w:rsidRPr="00C84119" w:rsidRDefault="00C84119" w:rsidP="00812D69">
      <w:pPr>
        <w:numPr>
          <w:ilvl w:val="0"/>
          <w:numId w:val="26"/>
        </w:numPr>
        <w:tabs>
          <w:tab w:val="left" w:pos="993"/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 xml:space="preserve">о проведении служебной проверки сведений, содержащихся в уведомлении в отношении гражданского служащего. </w:t>
      </w:r>
    </w:p>
    <w:p w:rsidR="00C84119" w:rsidRPr="00C84119" w:rsidRDefault="00C84119" w:rsidP="00812D69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C84119">
        <w:rPr>
          <w:rFonts w:ascii="Times New Roman" w:hAnsi="Times New Roman" w:cs="Times New Roman"/>
          <w:sz w:val="28"/>
          <w:szCs w:val="28"/>
        </w:rPr>
        <w:t>При наличии в мотивированном заключении информации об отсутствии признаков склонения гражданского служащего к совершению коррупционных правонарушений представитель нанимателя в течение</w:t>
      </w:r>
      <w:proofErr w:type="gramEnd"/>
      <w:r w:rsidRPr="00C84119">
        <w:rPr>
          <w:rFonts w:ascii="Times New Roman" w:hAnsi="Times New Roman" w:cs="Times New Roman"/>
          <w:sz w:val="28"/>
          <w:szCs w:val="28"/>
        </w:rPr>
        <w:t xml:space="preserve"> 2 рабочих дней со дня поступления мотивированного заключения принимает решение о принятии результатов проверки к сведению.</w:t>
      </w:r>
    </w:p>
    <w:p w:rsidR="00C84119" w:rsidRPr="00C84119" w:rsidRDefault="00C84119" w:rsidP="00812D6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>3.7. Уполномоченное на прием и регистрацию уведомление должностное лицо информирует подавшего уведомление гражданского служащего о принятом представителем нанимателя решении по результатам проверки, в течение 2 рабочих дней со дня после принятия решения.</w:t>
      </w:r>
    </w:p>
    <w:p w:rsidR="00C84119" w:rsidRPr="00812D69" w:rsidRDefault="00C84119" w:rsidP="00812D6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C84119">
        <w:rPr>
          <w:rFonts w:ascii="Times New Roman" w:hAnsi="Times New Roman" w:cs="Times New Roman"/>
          <w:sz w:val="28"/>
          <w:szCs w:val="28"/>
        </w:rPr>
        <w:t>Гражданский служащий, уведомивший представителя нанимателя, органы прокуратуры или другие государственные органы о фактах обращения в целях склонения его к коррупционным правонарушениям, о фактах обращения к иным гражданским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находится под защитой</w:t>
      </w:r>
      <w:proofErr w:type="gramEnd"/>
      <w:r w:rsidRPr="00C84119">
        <w:rPr>
          <w:rFonts w:ascii="Times New Roman" w:hAnsi="Times New Roman" w:cs="Times New Roman"/>
          <w:sz w:val="28"/>
          <w:szCs w:val="28"/>
        </w:rPr>
        <w:t xml:space="preserve"> государства в соответствии с Федеральным законом </w:t>
      </w:r>
      <w:r w:rsidRPr="00812D69">
        <w:rPr>
          <w:rFonts w:ascii="Times New Roman" w:hAnsi="Times New Roman" w:cs="Times New Roman"/>
          <w:sz w:val="28"/>
          <w:szCs w:val="28"/>
        </w:rPr>
        <w:t>от 20.08.2004 №119-ФЗ «О государственной защите потерпевших, свидетелей и иных участников уголовного судопроизводства».</w:t>
      </w:r>
    </w:p>
    <w:p w:rsidR="00C84119" w:rsidRPr="00C84119" w:rsidRDefault="00C84119" w:rsidP="00812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C84119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C84119">
        <w:rPr>
          <w:rFonts w:ascii="Times New Roman" w:hAnsi="Times New Roman" w:cs="Times New Roman"/>
          <w:sz w:val="28"/>
          <w:szCs w:val="28"/>
        </w:rPr>
        <w:t>Представитель нанимателя принимает меры по защите гражданского служащего, уведомившего его,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в части обеспечения гражданскому служащему гарантий, предотвращающих его неправомерное</w:t>
      </w:r>
      <w:proofErr w:type="gramEnd"/>
      <w:r w:rsidRPr="00C84119">
        <w:rPr>
          <w:rFonts w:ascii="Times New Roman" w:hAnsi="Times New Roman" w:cs="Times New Roman"/>
          <w:sz w:val="28"/>
          <w:szCs w:val="28"/>
        </w:rPr>
        <w:t xml:space="preserve"> увольнение, перевод на нижестоящую должность, лишение или снижение размера премии, перенос его времени отпуска, его привлечение к дисциплинарной ответственности в период рассмотрения представленного гражданским служащим уведомления.</w:t>
      </w:r>
    </w:p>
    <w:p w:rsidR="00C84119" w:rsidRPr="00C84119" w:rsidRDefault="00C84119" w:rsidP="00812D6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C84119">
        <w:rPr>
          <w:rFonts w:ascii="Times New Roman" w:hAnsi="Times New Roman" w:cs="Times New Roman"/>
          <w:sz w:val="28"/>
          <w:szCs w:val="28"/>
        </w:rPr>
        <w:t xml:space="preserve">Меры по защите гражданского служащего, уведомившего представителя нанимателя, органы прокуратуры или другие государственные </w:t>
      </w:r>
      <w:r w:rsidRPr="00C84119">
        <w:rPr>
          <w:rFonts w:ascii="Times New Roman" w:hAnsi="Times New Roman" w:cs="Times New Roman"/>
          <w:sz w:val="28"/>
          <w:szCs w:val="28"/>
        </w:rPr>
        <w:lastRenderedPageBreak/>
        <w:t>органы о фактах обращения в целях склонения его к совершению коррупционного правонарушения,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применяются представителем нанимателя при поступлении к нему письменного заявления (согласия) этого</w:t>
      </w:r>
      <w:proofErr w:type="gramEnd"/>
      <w:r w:rsidRPr="00C84119">
        <w:rPr>
          <w:rFonts w:ascii="Times New Roman" w:hAnsi="Times New Roman" w:cs="Times New Roman"/>
          <w:sz w:val="28"/>
          <w:szCs w:val="28"/>
        </w:rPr>
        <w:t xml:space="preserve"> гражданского служащего.</w:t>
      </w:r>
    </w:p>
    <w:p w:rsidR="00C84119" w:rsidRPr="00C84119" w:rsidRDefault="00C84119" w:rsidP="00812D6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C841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решении вопроса о привлечении к дисциплинарной ответственности </w:t>
      </w:r>
      <w:r w:rsidRPr="00C84119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г</w:t>
      </w:r>
      <w:r w:rsidRPr="00C84119">
        <w:rPr>
          <w:rFonts w:ascii="Times New Roman" w:hAnsi="Times New Roman" w:cs="Times New Roman"/>
          <w:bCs/>
          <w:color w:val="000000"/>
          <w:sz w:val="28"/>
          <w:szCs w:val="28"/>
        </w:rPr>
        <w:t>ражданского служащего, уведомившего представителя нанимателя, органы прокуратуры или другие государственные органы о</w:t>
      </w:r>
      <w:r w:rsidRPr="00C84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119">
        <w:rPr>
          <w:rFonts w:ascii="Times New Roman" w:hAnsi="Times New Roman" w:cs="Times New Roman"/>
          <w:bCs/>
          <w:color w:val="000000"/>
          <w:sz w:val="28"/>
          <w:szCs w:val="28"/>
        </w:rPr>
        <w:t>фактах обращения в целях склонения его к совершению коррупционного правонарушения,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обоснованность такого решения рассматривается на заседании</w:t>
      </w:r>
      <w:proofErr w:type="gramEnd"/>
      <w:r w:rsidRPr="00C841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C841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 w:rsidR="00D02F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Службе </w:t>
      </w:r>
      <w:r w:rsidRPr="00C841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пунктом 3 части 3.1 Положения о комиссиях по соблюдению требований к служебному поведению </w:t>
      </w:r>
      <w:r w:rsidRPr="00812D69">
        <w:rPr>
          <w:rFonts w:ascii="Times New Roman" w:hAnsi="Times New Roman" w:cs="Times New Roman"/>
          <w:bCs/>
          <w:sz w:val="28"/>
          <w:szCs w:val="28"/>
        </w:rPr>
        <w:t xml:space="preserve">государственных гражданских служащих Камчатского края и урегулированию конфликта интересов, утвержденного </w:t>
      </w:r>
      <w:r w:rsidRPr="00812D69">
        <w:rPr>
          <w:rFonts w:ascii="Times New Roman" w:hAnsi="Times New Roman" w:cs="Times New Roman"/>
          <w:sz w:val="28"/>
          <w:szCs w:val="28"/>
        </w:rPr>
        <w:t>Законом Камчатского края от 03.12.2010 №526</w:t>
      </w:r>
      <w:r w:rsidRPr="00812D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4119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84119">
        <w:rPr>
          <w:rFonts w:ascii="Times New Roman" w:hAnsi="Times New Roman" w:cs="Times New Roman"/>
          <w:color w:val="000000"/>
          <w:sz w:val="28"/>
          <w:szCs w:val="28"/>
        </w:rPr>
        <w:t>О комиссиях по соблюдению требований к служебному поведению государственных гражданских</w:t>
      </w:r>
      <w:proofErr w:type="gramEnd"/>
      <w:r w:rsidRPr="00C84119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 Камчатского края и урегулированию конфликта интересов», </w:t>
      </w:r>
      <w:r w:rsidRPr="00C84119">
        <w:rPr>
          <w:rFonts w:ascii="Times New Roman" w:hAnsi="Times New Roman" w:cs="Times New Roman"/>
          <w:bCs/>
          <w:color w:val="000000"/>
          <w:sz w:val="28"/>
          <w:szCs w:val="28"/>
        </w:rPr>
        <w:t>с учетом положен</w:t>
      </w:r>
      <w:r w:rsidR="00812D69">
        <w:rPr>
          <w:rFonts w:ascii="Times New Roman" w:hAnsi="Times New Roman" w:cs="Times New Roman"/>
          <w:bCs/>
          <w:color w:val="000000"/>
          <w:sz w:val="28"/>
          <w:szCs w:val="28"/>
        </w:rPr>
        <w:t>ий, предусмотренных подпунктом «а»</w:t>
      </w:r>
      <w:r w:rsidRPr="00C841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пункта 21</w:t>
      </w:r>
      <w:r w:rsidRPr="00C8411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12D69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02.04.2013 №309</w:t>
      </w:r>
      <w:r w:rsidRPr="00812D69">
        <w:rPr>
          <w:rFonts w:ascii="Times New Roman" w:hAnsi="Times New Roman" w:cs="Times New Roman"/>
          <w:bCs/>
          <w:sz w:val="28"/>
          <w:szCs w:val="28"/>
        </w:rPr>
        <w:t xml:space="preserve"> «О мерах по ре</w:t>
      </w:r>
      <w:r w:rsidRPr="00C84119">
        <w:rPr>
          <w:rFonts w:ascii="Times New Roman" w:hAnsi="Times New Roman" w:cs="Times New Roman"/>
          <w:bCs/>
          <w:color w:val="000000"/>
          <w:sz w:val="28"/>
          <w:szCs w:val="28"/>
        </w:rPr>
        <w:t>ализации отдельных положений Федерального закона «О противодействии коррупции».</w:t>
      </w:r>
    </w:p>
    <w:p w:rsidR="00C84119" w:rsidRPr="00C84119" w:rsidRDefault="00C84119" w:rsidP="00812D6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119" w:rsidRPr="00C84119" w:rsidRDefault="00C84119" w:rsidP="00812D69">
      <w:pPr>
        <w:tabs>
          <w:tab w:val="left" w:pos="709"/>
          <w:tab w:val="left" w:pos="851"/>
          <w:tab w:val="left" w:pos="1134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C84119" w:rsidRPr="00C84119" w:rsidRDefault="00C84119" w:rsidP="00812D69">
      <w:pPr>
        <w:tabs>
          <w:tab w:val="left" w:pos="709"/>
          <w:tab w:val="left" w:pos="851"/>
          <w:tab w:val="left" w:pos="1134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4119" w:rsidRPr="00C84119" w:rsidRDefault="00C84119" w:rsidP="00812D69">
      <w:pPr>
        <w:tabs>
          <w:tab w:val="left" w:pos="709"/>
          <w:tab w:val="left" w:pos="851"/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>4.1. Уполномоченные на прием и регистрацию уведомления должностные лица обеспечивают конфиденциальность и сохранность полученных данных, а также несут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C84119" w:rsidRPr="00C84119" w:rsidRDefault="00C84119" w:rsidP="00812D6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 xml:space="preserve">4.2. Уведомление, материалы проверки и мотивированное заключение по результатам проверки подлежат хранению в </w:t>
      </w:r>
      <w:r w:rsidR="00D02FED">
        <w:rPr>
          <w:rFonts w:ascii="Times New Roman" w:hAnsi="Times New Roman" w:cs="Times New Roman"/>
          <w:sz w:val="28"/>
          <w:szCs w:val="28"/>
        </w:rPr>
        <w:t>Службе</w:t>
      </w:r>
      <w:proofErr w:type="gramStart"/>
      <w:r w:rsidR="00D02FED">
        <w:rPr>
          <w:rFonts w:ascii="Times New Roman" w:hAnsi="Times New Roman" w:cs="Times New Roman"/>
          <w:sz w:val="28"/>
          <w:szCs w:val="28"/>
        </w:rPr>
        <w:t xml:space="preserve"> </w:t>
      </w:r>
      <w:r w:rsidRPr="00C841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41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119">
        <w:rPr>
          <w:rFonts w:ascii="Times New Roman" w:hAnsi="Times New Roman" w:cs="Times New Roman"/>
          <w:sz w:val="28"/>
          <w:szCs w:val="28"/>
        </w:rPr>
        <w:t>в течение 3 лет со дня ее окончания,</w:t>
      </w:r>
      <w:r w:rsidR="00D02FED">
        <w:rPr>
          <w:rFonts w:ascii="Times New Roman" w:hAnsi="Times New Roman" w:cs="Times New Roman"/>
          <w:sz w:val="28"/>
          <w:szCs w:val="28"/>
        </w:rPr>
        <w:t xml:space="preserve"> после чего передаются в архив.</w:t>
      </w:r>
    </w:p>
    <w:p w:rsidR="00C84119" w:rsidRPr="00C84119" w:rsidRDefault="00C84119" w:rsidP="00812D6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19">
        <w:rPr>
          <w:rFonts w:ascii="Times New Roman" w:hAnsi="Times New Roman" w:cs="Times New Roman"/>
          <w:sz w:val="28"/>
          <w:szCs w:val="28"/>
        </w:rPr>
        <w:t>4.3. Решение, принятое представителем нанимателя по результатам проверки сведений, содержащихся в уведомлении, может быть обжаловано подавшим уведомление гражданским служащим в соответствии с законодательством Российской Федерации.</w:t>
      </w:r>
    </w:p>
    <w:p w:rsidR="00C84119" w:rsidRPr="00C84119" w:rsidRDefault="00C84119" w:rsidP="00C84119">
      <w:pPr>
        <w:adjustRightInd w:val="0"/>
        <w:ind w:firstLine="709"/>
        <w:jc w:val="right"/>
        <w:rPr>
          <w:rFonts w:ascii="Times New Roman" w:hAnsi="Times New Roman" w:cs="Times New Roman"/>
        </w:rPr>
      </w:pPr>
    </w:p>
    <w:p w:rsidR="00C84119" w:rsidRPr="00C84119" w:rsidRDefault="00C84119" w:rsidP="00C84119">
      <w:pPr>
        <w:adjustRightInd w:val="0"/>
        <w:ind w:firstLine="709"/>
        <w:jc w:val="right"/>
        <w:rPr>
          <w:rFonts w:ascii="Times New Roman" w:hAnsi="Times New Roman" w:cs="Times New Roman"/>
        </w:rPr>
      </w:pPr>
    </w:p>
    <w:p w:rsidR="00C84119" w:rsidRDefault="00C84119" w:rsidP="00C84119">
      <w:pPr>
        <w:widowControl w:val="0"/>
        <w:tabs>
          <w:tab w:val="left" w:pos="480"/>
        </w:tabs>
        <w:adjustRightInd w:val="0"/>
        <w:ind w:firstLine="709"/>
        <w:jc w:val="right"/>
        <w:rPr>
          <w:rFonts w:ascii="Times New Roman" w:hAnsi="Times New Roman" w:cs="Times New Roman"/>
        </w:rPr>
      </w:pPr>
    </w:p>
    <w:p w:rsidR="00812D69" w:rsidRDefault="00812D69" w:rsidP="00C84119">
      <w:pPr>
        <w:widowControl w:val="0"/>
        <w:tabs>
          <w:tab w:val="left" w:pos="480"/>
        </w:tabs>
        <w:adjustRightInd w:val="0"/>
        <w:ind w:firstLine="709"/>
        <w:jc w:val="right"/>
        <w:rPr>
          <w:rFonts w:ascii="Times New Roman" w:hAnsi="Times New Roman" w:cs="Times New Roman"/>
        </w:rPr>
      </w:pPr>
    </w:p>
    <w:p w:rsidR="00812D69" w:rsidRPr="00C84119" w:rsidRDefault="00812D69" w:rsidP="00C84119">
      <w:pPr>
        <w:widowControl w:val="0"/>
        <w:tabs>
          <w:tab w:val="left" w:pos="480"/>
        </w:tabs>
        <w:adjustRightInd w:val="0"/>
        <w:ind w:firstLine="709"/>
        <w:jc w:val="right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12D69" w:rsidTr="00812D69">
        <w:tc>
          <w:tcPr>
            <w:tcW w:w="4927" w:type="dxa"/>
          </w:tcPr>
          <w:p w:rsidR="00812D69" w:rsidRDefault="00812D69" w:rsidP="00C84119">
            <w:pPr>
              <w:widowControl w:val="0"/>
              <w:tabs>
                <w:tab w:val="left" w:pos="480"/>
              </w:tabs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812D69" w:rsidRPr="00C84119" w:rsidRDefault="00812D69" w:rsidP="00812D69">
            <w:pPr>
              <w:widowControl w:val="0"/>
              <w:tabs>
                <w:tab w:val="left" w:pos="48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 xml:space="preserve">Приложение 1 к Порядку </w:t>
            </w:r>
            <w:r w:rsidRPr="00C84119">
              <w:rPr>
                <w:rFonts w:ascii="Times New Roman" w:hAnsi="Times New Roman" w:cs="Times New Roman"/>
                <w:color w:val="000000"/>
              </w:rPr>
              <w:t xml:space="preserve">уведомления </w:t>
            </w:r>
            <w:r w:rsidRPr="00C84119">
              <w:rPr>
                <w:rFonts w:ascii="Times New Roman" w:hAnsi="Times New Roman" w:cs="Times New Roman"/>
              </w:rPr>
              <w:t>представителя нанимателя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4119">
              <w:rPr>
                <w:rFonts w:ascii="Times New Roman" w:hAnsi="Times New Roman" w:cs="Times New Roman"/>
              </w:rPr>
              <w:t>о фактах обращения в целях склонения к совершению коррупционных</w:t>
            </w:r>
          </w:p>
          <w:p w:rsidR="00812D69" w:rsidRPr="00C84119" w:rsidRDefault="00812D69" w:rsidP="00812D69">
            <w:pPr>
              <w:widowControl w:val="0"/>
              <w:tabs>
                <w:tab w:val="left" w:pos="48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правонарушений государственного гражданского служащего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4119">
              <w:rPr>
                <w:rFonts w:ascii="Times New Roman" w:hAnsi="Times New Roman" w:cs="Times New Roman"/>
              </w:rPr>
              <w:t>Камчатского края в</w:t>
            </w:r>
            <w:r w:rsidRPr="00C84119">
              <w:rPr>
                <w:rFonts w:ascii="Times New Roman" w:hAnsi="Times New Roman" w:cs="Times New Roman"/>
                <w:bCs/>
                <w:i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Службе</w:t>
            </w:r>
          </w:p>
          <w:p w:rsidR="00812D69" w:rsidRDefault="00812D69" w:rsidP="00C84119">
            <w:pPr>
              <w:widowControl w:val="0"/>
              <w:tabs>
                <w:tab w:val="left" w:pos="480"/>
              </w:tabs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12D69" w:rsidRDefault="00812D69" w:rsidP="00812D69">
      <w:pPr>
        <w:widowControl w:val="0"/>
        <w:tabs>
          <w:tab w:val="left" w:pos="480"/>
        </w:tabs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84119" w:rsidRPr="00C84119" w:rsidRDefault="00C84119" w:rsidP="00812D69">
      <w:pPr>
        <w:tabs>
          <w:tab w:val="left" w:pos="419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84119">
        <w:rPr>
          <w:rFonts w:ascii="Times New Roman" w:hAnsi="Times New Roman" w:cs="Times New Roman"/>
          <w:sz w:val="20"/>
          <w:szCs w:val="20"/>
        </w:rPr>
        <w:t>Примерная форма уведомления о факте обращения</w:t>
      </w:r>
    </w:p>
    <w:p w:rsidR="00C84119" w:rsidRPr="00C84119" w:rsidRDefault="00C84119" w:rsidP="00812D69">
      <w:pPr>
        <w:tabs>
          <w:tab w:val="left" w:pos="419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84119">
        <w:rPr>
          <w:rFonts w:ascii="Times New Roman" w:hAnsi="Times New Roman" w:cs="Times New Roman"/>
          <w:sz w:val="20"/>
          <w:szCs w:val="20"/>
        </w:rPr>
        <w:t>в целях склонения государственного гражданского</w:t>
      </w:r>
    </w:p>
    <w:p w:rsidR="00C84119" w:rsidRPr="00C84119" w:rsidRDefault="00C84119" w:rsidP="00812D69">
      <w:pPr>
        <w:tabs>
          <w:tab w:val="left" w:pos="419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84119">
        <w:rPr>
          <w:rFonts w:ascii="Times New Roman" w:hAnsi="Times New Roman" w:cs="Times New Roman"/>
          <w:sz w:val="20"/>
          <w:szCs w:val="20"/>
        </w:rPr>
        <w:t>служащего к совершению коррупционных правонарушений</w:t>
      </w:r>
    </w:p>
    <w:p w:rsidR="00C84119" w:rsidRPr="00C84119" w:rsidRDefault="00C84119" w:rsidP="00812D69">
      <w:pPr>
        <w:widowControl w:val="0"/>
        <w:tabs>
          <w:tab w:val="left" w:pos="4463"/>
        </w:tabs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84119">
        <w:rPr>
          <w:rFonts w:ascii="Times New Roman" w:hAnsi="Times New Roman" w:cs="Times New Roman"/>
        </w:rPr>
        <w:tab/>
      </w:r>
    </w:p>
    <w:p w:rsidR="00C84119" w:rsidRPr="00C84119" w:rsidRDefault="00C84119" w:rsidP="00812D69">
      <w:pPr>
        <w:pBdr>
          <w:top w:val="single" w:sz="4" w:space="1" w:color="auto"/>
        </w:pBdr>
        <w:tabs>
          <w:tab w:val="left" w:pos="4536"/>
          <w:tab w:val="left" w:pos="4962"/>
          <w:tab w:val="left" w:pos="52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C84119">
        <w:rPr>
          <w:rFonts w:ascii="Times New Roman" w:hAnsi="Times New Roman" w:cs="Times New Roman"/>
          <w:vertAlign w:val="superscript"/>
        </w:rPr>
        <w:t>(Ф.И.О., должность представителя нанимателя)</w:t>
      </w:r>
    </w:p>
    <w:p w:rsidR="00C84119" w:rsidRPr="00C84119" w:rsidRDefault="00C84119" w:rsidP="00812D69">
      <w:pPr>
        <w:tabs>
          <w:tab w:val="left" w:pos="4536"/>
          <w:tab w:val="left" w:pos="4962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84119">
        <w:rPr>
          <w:rFonts w:ascii="Times New Roman" w:hAnsi="Times New Roman" w:cs="Times New Roman"/>
        </w:rPr>
        <w:t xml:space="preserve">от  </w:t>
      </w:r>
    </w:p>
    <w:p w:rsidR="00C84119" w:rsidRPr="00C84119" w:rsidRDefault="00C84119" w:rsidP="00812D69">
      <w:pPr>
        <w:pBdr>
          <w:top w:val="single" w:sz="4" w:space="1" w:color="auto"/>
        </w:pBdr>
        <w:tabs>
          <w:tab w:val="left" w:pos="4536"/>
          <w:tab w:val="left" w:pos="4962"/>
          <w:tab w:val="left" w:pos="52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C84119">
        <w:rPr>
          <w:rFonts w:ascii="Times New Roman" w:hAnsi="Times New Roman" w:cs="Times New Roman"/>
          <w:vertAlign w:val="superscript"/>
        </w:rPr>
        <w:t>(Ф.И.О., должность государственного гражданского служащего,  направляющего уведомление, место его жительства, телефон)</w:t>
      </w:r>
    </w:p>
    <w:p w:rsidR="00C84119" w:rsidRPr="00C84119" w:rsidRDefault="00C84119" w:rsidP="00812D6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84119" w:rsidRPr="00C84119" w:rsidRDefault="00C84119" w:rsidP="00812D6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84119">
        <w:rPr>
          <w:rFonts w:ascii="Times New Roman" w:hAnsi="Times New Roman" w:cs="Times New Roman"/>
        </w:rPr>
        <w:t>УВЕДОМЛЕНИЕ</w:t>
      </w:r>
      <w:r w:rsidRPr="00C84119">
        <w:rPr>
          <w:rFonts w:ascii="Times New Roman" w:hAnsi="Times New Roman" w:cs="Times New Roman"/>
        </w:rPr>
        <w:br/>
        <w:t>о факте обращения в целях склонения государственного гражданского служащего</w:t>
      </w:r>
    </w:p>
    <w:p w:rsidR="00C84119" w:rsidRPr="00C84119" w:rsidRDefault="00C84119" w:rsidP="00812D6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84119">
        <w:rPr>
          <w:rFonts w:ascii="Times New Roman" w:hAnsi="Times New Roman" w:cs="Times New Roman"/>
        </w:rPr>
        <w:t>к совершению коррупционных правонарушений</w:t>
      </w:r>
    </w:p>
    <w:p w:rsidR="00C84119" w:rsidRPr="00C84119" w:rsidRDefault="00C84119" w:rsidP="00812D6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84119" w:rsidRPr="00C84119" w:rsidRDefault="00C84119" w:rsidP="00812D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84119">
        <w:rPr>
          <w:rFonts w:ascii="Times New Roman" w:hAnsi="Times New Roman" w:cs="Times New Roman"/>
        </w:rPr>
        <w:t>Сообщаю, что:</w:t>
      </w:r>
    </w:p>
    <w:p w:rsidR="00C84119" w:rsidRPr="00C84119" w:rsidRDefault="00C84119" w:rsidP="00812D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84119" w:rsidRPr="00C84119" w:rsidRDefault="00C84119" w:rsidP="00812D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84119">
        <w:rPr>
          <w:rFonts w:ascii="Times New Roman" w:hAnsi="Times New Roman" w:cs="Times New Roman"/>
        </w:rPr>
        <w:t xml:space="preserve">1.  </w:t>
      </w:r>
    </w:p>
    <w:p w:rsidR="00C84119" w:rsidRPr="00C84119" w:rsidRDefault="00C84119" w:rsidP="00812D69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C84119">
        <w:rPr>
          <w:rFonts w:ascii="Times New Roman" w:hAnsi="Times New Roman" w:cs="Times New Roman"/>
          <w:vertAlign w:val="superscript"/>
        </w:rPr>
        <w:t>(описание обстоятельств, при которых стало известно о случаях обращения к государственному гражданскому служащему в связи с исполнением</w:t>
      </w:r>
      <w:proofErr w:type="gramEnd"/>
    </w:p>
    <w:p w:rsidR="00C84119" w:rsidRPr="00C84119" w:rsidRDefault="00C84119" w:rsidP="00812D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84119" w:rsidRPr="00C84119" w:rsidRDefault="00C84119" w:rsidP="00812D69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C84119">
        <w:rPr>
          <w:rFonts w:ascii="Times New Roman" w:hAnsi="Times New Roman" w:cs="Times New Roman"/>
          <w:vertAlign w:val="superscript"/>
        </w:rPr>
        <w:t>им служебных обязанностей каких-либо лиц в целях склонения его к совершению коррупционных правонарушений, дата, место, время, другие условия)</w:t>
      </w:r>
    </w:p>
    <w:p w:rsidR="00C84119" w:rsidRPr="00C84119" w:rsidRDefault="00C84119" w:rsidP="00812D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84119" w:rsidRPr="00C84119" w:rsidRDefault="00C84119" w:rsidP="00812D69">
      <w:pPr>
        <w:pBdr>
          <w:top w:val="single" w:sz="4" w:space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84119">
        <w:rPr>
          <w:rFonts w:ascii="Times New Roman" w:hAnsi="Times New Roman" w:cs="Times New Roman"/>
          <w:vertAlign w:val="superscript"/>
        </w:rPr>
        <w:t>(Ф.И.О., должность гражданского государственного служащего, которого склоняют к совершению коррупционных правонарушений)</w:t>
      </w:r>
    </w:p>
    <w:p w:rsidR="00C84119" w:rsidRPr="00C84119" w:rsidRDefault="00C84119" w:rsidP="00812D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84119">
        <w:rPr>
          <w:rFonts w:ascii="Times New Roman" w:hAnsi="Times New Roman" w:cs="Times New Roman"/>
        </w:rPr>
        <w:t xml:space="preserve">2.  </w:t>
      </w:r>
    </w:p>
    <w:p w:rsidR="00C84119" w:rsidRPr="00C84119" w:rsidRDefault="00C84119" w:rsidP="00812D69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C84119">
        <w:rPr>
          <w:rFonts w:ascii="Times New Roman" w:hAnsi="Times New Roman" w:cs="Times New Roman"/>
          <w:vertAlign w:val="superscript"/>
        </w:rPr>
        <w:t>(подробные сведения о коррупционных правонарушениях, которые должен был бы совершить государственный гражданский служащий</w:t>
      </w:r>
      <w:proofErr w:type="gramEnd"/>
    </w:p>
    <w:p w:rsidR="00C84119" w:rsidRPr="00C84119" w:rsidRDefault="00C84119" w:rsidP="00812D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84119" w:rsidRPr="00C84119" w:rsidRDefault="00C84119" w:rsidP="00812D69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84119">
        <w:rPr>
          <w:rFonts w:ascii="Times New Roman" w:hAnsi="Times New Roman" w:cs="Times New Roman"/>
          <w:vertAlign w:val="superscript"/>
        </w:rPr>
        <w:t>по просьбе обратившихся лиц)</w:t>
      </w:r>
    </w:p>
    <w:p w:rsidR="00C84119" w:rsidRPr="00C84119" w:rsidRDefault="00C84119" w:rsidP="00812D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84119">
        <w:rPr>
          <w:rFonts w:ascii="Times New Roman" w:hAnsi="Times New Roman" w:cs="Times New Roman"/>
        </w:rPr>
        <w:t xml:space="preserve">3.  </w:t>
      </w:r>
    </w:p>
    <w:p w:rsidR="00C84119" w:rsidRPr="00C84119" w:rsidRDefault="00C84119" w:rsidP="00812D69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C84119">
        <w:rPr>
          <w:rFonts w:ascii="Times New Roman" w:hAnsi="Times New Roman" w:cs="Times New Roman"/>
          <w:vertAlign w:val="superscript"/>
        </w:rPr>
        <w:t>(все известные сведения о физическом (юридическом) лице, склоняющем к коррупционному правонарушению)</w:t>
      </w:r>
    </w:p>
    <w:p w:rsidR="00C84119" w:rsidRPr="00C84119" w:rsidRDefault="00C84119" w:rsidP="00812D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84119" w:rsidRPr="00C84119" w:rsidRDefault="00C84119" w:rsidP="00812D69">
      <w:pPr>
        <w:pBdr>
          <w:top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84119" w:rsidRPr="00C84119" w:rsidRDefault="00C84119" w:rsidP="00812D6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84119">
        <w:rPr>
          <w:rFonts w:ascii="Times New Roman" w:hAnsi="Times New Roman" w:cs="Times New Roman"/>
        </w:rPr>
        <w:t>4. Способ и обстоятельства склонения к коррупционному правонарушению:</w:t>
      </w:r>
    </w:p>
    <w:p w:rsidR="00C84119" w:rsidRPr="00C84119" w:rsidRDefault="00C84119" w:rsidP="00812D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84119" w:rsidRPr="00C84119" w:rsidRDefault="00C84119" w:rsidP="00812D69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C84119">
        <w:rPr>
          <w:rFonts w:ascii="Times New Roman" w:hAnsi="Times New Roman" w:cs="Times New Roman"/>
          <w:vertAlign w:val="superscript"/>
        </w:rPr>
        <w:t>(способ склонения: подкуп, угроза, обман и т.д., обстоятельства склонения: телефонный разговор, личная встреча, почта и др.)</w:t>
      </w:r>
      <w:proofErr w:type="gramEnd"/>
    </w:p>
    <w:p w:rsidR="00C84119" w:rsidRPr="00C84119" w:rsidRDefault="00C84119" w:rsidP="00812D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84119">
        <w:rPr>
          <w:rFonts w:ascii="Times New Roman" w:hAnsi="Times New Roman" w:cs="Times New Roman"/>
        </w:rPr>
        <w:t>5.</w:t>
      </w:r>
      <w:r w:rsidRPr="00C84119">
        <w:rPr>
          <w:rFonts w:ascii="Times New Roman" w:hAnsi="Times New Roman" w:cs="Times New Roman"/>
          <w:lang w:val="en-US"/>
        </w:rPr>
        <w:t> </w:t>
      </w:r>
      <w:r w:rsidRPr="00C84119">
        <w:rPr>
          <w:rFonts w:ascii="Times New Roman" w:hAnsi="Times New Roman" w:cs="Times New Roman"/>
        </w:rPr>
        <w:t>Информация о результате склонения государственного гражданского служащего к совершению коррупционного правонарушения:________________________________________</w:t>
      </w:r>
    </w:p>
    <w:p w:rsidR="00C84119" w:rsidRPr="00C84119" w:rsidRDefault="00C84119" w:rsidP="00812D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84119" w:rsidRPr="00C84119" w:rsidRDefault="00C84119" w:rsidP="00812D69">
      <w:pPr>
        <w:pBdr>
          <w:top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84119" w:rsidRPr="00C84119" w:rsidRDefault="00C84119" w:rsidP="00812D69">
      <w:pPr>
        <w:pBdr>
          <w:top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84119" w:rsidRPr="00C84119" w:rsidRDefault="00C84119" w:rsidP="00812D69">
      <w:pPr>
        <w:pBdr>
          <w:top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84119">
        <w:rPr>
          <w:rFonts w:ascii="Times New Roman" w:hAnsi="Times New Roman" w:cs="Times New Roman"/>
        </w:rPr>
        <w:t>Приложение: …………………………………………………………………………………..</w:t>
      </w:r>
    </w:p>
    <w:p w:rsidR="00C84119" w:rsidRPr="00C84119" w:rsidRDefault="00C84119" w:rsidP="00812D69">
      <w:pPr>
        <w:pBdr>
          <w:top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C84119">
        <w:rPr>
          <w:rFonts w:ascii="Times New Roman" w:hAnsi="Times New Roman" w:cs="Times New Roman"/>
          <w:vertAlign w:val="superscript"/>
        </w:rPr>
        <w:t>(материалы, подтверждающие обстоятельства обращения в целях склонения государственного гражданского служащего к совершению коррупционных  правонарушений, а также изложенные выше факты коррупционной направленности).</w:t>
      </w:r>
    </w:p>
    <w:p w:rsidR="00C84119" w:rsidRPr="00C84119" w:rsidRDefault="00C84119" w:rsidP="00812D69">
      <w:pPr>
        <w:pBdr>
          <w:top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vertAlign w:val="superscript"/>
        </w:rPr>
      </w:pPr>
    </w:p>
    <w:p w:rsidR="00C84119" w:rsidRPr="00C84119" w:rsidRDefault="00C84119" w:rsidP="00812D69">
      <w:pPr>
        <w:pBdr>
          <w:top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vertAlign w:val="superscript"/>
        </w:rPr>
      </w:pPr>
    </w:p>
    <w:tbl>
      <w:tblPr>
        <w:tblW w:w="998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"/>
        <w:gridCol w:w="619"/>
        <w:gridCol w:w="545"/>
        <w:gridCol w:w="576"/>
        <w:gridCol w:w="411"/>
        <w:gridCol w:w="681"/>
        <w:gridCol w:w="144"/>
        <w:gridCol w:w="3529"/>
        <w:gridCol w:w="144"/>
        <w:gridCol w:w="2316"/>
      </w:tblGrid>
      <w:tr w:rsidR="00C84119" w:rsidRPr="00C84119" w:rsidTr="00C02CCF"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Align w:val="bottom"/>
          </w:tcPr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20_г.,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Align w:val="bottom"/>
          </w:tcPr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bottom"/>
          </w:tcPr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144" w:type="dxa"/>
            <w:vAlign w:val="bottom"/>
          </w:tcPr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bottom"/>
          </w:tcPr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4119" w:rsidRPr="00C84119" w:rsidTr="00C02CCF">
        <w:tc>
          <w:tcPr>
            <w:tcW w:w="3828" w:type="dxa"/>
            <w:gridSpan w:val="6"/>
          </w:tcPr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84119">
              <w:rPr>
                <w:rFonts w:ascii="Times New Roman" w:hAnsi="Times New Roman" w:cs="Times New Roman"/>
                <w:vertAlign w:val="superscript"/>
              </w:rPr>
              <w:t>(дата и время заполнения уведомления)</w:t>
            </w:r>
          </w:p>
        </w:tc>
        <w:tc>
          <w:tcPr>
            <w:tcW w:w="144" w:type="dxa"/>
          </w:tcPr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544" w:type="dxa"/>
          </w:tcPr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84119">
              <w:rPr>
                <w:rFonts w:ascii="Times New Roman" w:hAnsi="Times New Roman" w:cs="Times New Roman"/>
                <w:vertAlign w:val="superscript"/>
              </w:rPr>
              <w:t>(Ф.И.О.)</w:t>
            </w:r>
          </w:p>
        </w:tc>
        <w:tc>
          <w:tcPr>
            <w:tcW w:w="144" w:type="dxa"/>
          </w:tcPr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325" w:type="dxa"/>
          </w:tcPr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84119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</w:tbl>
    <w:p w:rsidR="00C84119" w:rsidRPr="00C84119" w:rsidRDefault="00C84119" w:rsidP="00812D69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C84119" w:rsidRPr="00C84119" w:rsidRDefault="00C84119" w:rsidP="00812D69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C84119" w:rsidRPr="00C84119" w:rsidRDefault="00C84119" w:rsidP="00812D69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812D69" w:rsidRDefault="00812D69" w:rsidP="00812D69">
      <w:pPr>
        <w:widowControl w:val="0"/>
        <w:tabs>
          <w:tab w:val="left" w:pos="480"/>
        </w:tabs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12D69" w:rsidRDefault="00812D69" w:rsidP="00812D69">
      <w:pPr>
        <w:widowControl w:val="0"/>
        <w:tabs>
          <w:tab w:val="left" w:pos="480"/>
        </w:tabs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12D69" w:rsidTr="00812D69">
        <w:tc>
          <w:tcPr>
            <w:tcW w:w="4927" w:type="dxa"/>
          </w:tcPr>
          <w:p w:rsidR="00812D69" w:rsidRDefault="00812D69" w:rsidP="00812D69">
            <w:pPr>
              <w:widowControl w:val="0"/>
              <w:tabs>
                <w:tab w:val="left" w:pos="480"/>
              </w:tabs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812D69" w:rsidRPr="00C84119" w:rsidRDefault="00812D69" w:rsidP="00812D69">
            <w:pPr>
              <w:widowControl w:val="0"/>
              <w:tabs>
                <w:tab w:val="left" w:pos="48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 xml:space="preserve">Приложение 2 к Порядку </w:t>
            </w:r>
            <w:r w:rsidRPr="00C84119">
              <w:rPr>
                <w:rFonts w:ascii="Times New Roman" w:hAnsi="Times New Roman" w:cs="Times New Roman"/>
                <w:color w:val="000000"/>
              </w:rPr>
              <w:t xml:space="preserve">уведомления </w:t>
            </w:r>
            <w:r w:rsidRPr="00C84119">
              <w:rPr>
                <w:rFonts w:ascii="Times New Roman" w:hAnsi="Times New Roman" w:cs="Times New Roman"/>
              </w:rPr>
              <w:t>представителя нанимателя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4119">
              <w:rPr>
                <w:rFonts w:ascii="Times New Roman" w:hAnsi="Times New Roman" w:cs="Times New Roman"/>
              </w:rPr>
              <w:t>о фактах обращения в целях склонения к совершению коррупционных</w:t>
            </w:r>
          </w:p>
          <w:p w:rsidR="00812D69" w:rsidRPr="00C84119" w:rsidRDefault="00812D69" w:rsidP="00812D69">
            <w:pPr>
              <w:widowControl w:val="0"/>
              <w:tabs>
                <w:tab w:val="left" w:pos="48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правонарушений государственного гражданского служащего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4119">
              <w:rPr>
                <w:rFonts w:ascii="Times New Roman" w:hAnsi="Times New Roman" w:cs="Times New Roman"/>
              </w:rPr>
              <w:t>Камчатского края в</w:t>
            </w:r>
            <w:r w:rsidRPr="00C84119">
              <w:rPr>
                <w:rFonts w:ascii="Times New Roman" w:hAnsi="Times New Roman" w:cs="Times New Roman"/>
                <w:bCs/>
                <w:i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Службе</w:t>
            </w:r>
          </w:p>
          <w:p w:rsidR="00812D69" w:rsidRDefault="00812D69" w:rsidP="00812D69">
            <w:pPr>
              <w:widowControl w:val="0"/>
              <w:tabs>
                <w:tab w:val="left" w:pos="480"/>
              </w:tabs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84119" w:rsidRPr="00C84119" w:rsidRDefault="00C84119" w:rsidP="00812D69">
      <w:pPr>
        <w:tabs>
          <w:tab w:val="left" w:pos="4820"/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:rsidR="00C84119" w:rsidRPr="00C84119" w:rsidRDefault="00C84119" w:rsidP="00812D69">
      <w:pPr>
        <w:tabs>
          <w:tab w:val="left" w:pos="861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84119">
        <w:rPr>
          <w:rFonts w:ascii="Times New Roman" w:hAnsi="Times New Roman" w:cs="Times New Roman"/>
          <w:sz w:val="20"/>
          <w:szCs w:val="20"/>
        </w:rPr>
        <w:t>Форма журнала регистрации уведомлений государственных</w:t>
      </w:r>
    </w:p>
    <w:p w:rsidR="00C84119" w:rsidRPr="00C84119" w:rsidRDefault="00C84119" w:rsidP="00812D69">
      <w:pPr>
        <w:tabs>
          <w:tab w:val="left" w:pos="861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84119">
        <w:rPr>
          <w:rFonts w:ascii="Times New Roman" w:hAnsi="Times New Roman" w:cs="Times New Roman"/>
          <w:sz w:val="20"/>
          <w:szCs w:val="20"/>
        </w:rPr>
        <w:t xml:space="preserve">гражданских служащих </w:t>
      </w:r>
      <w:r w:rsidR="00D02FED">
        <w:rPr>
          <w:rFonts w:ascii="Times New Roman" w:hAnsi="Times New Roman" w:cs="Times New Roman"/>
          <w:sz w:val="20"/>
          <w:szCs w:val="20"/>
        </w:rPr>
        <w:t xml:space="preserve">Службы </w:t>
      </w:r>
      <w:r w:rsidRPr="00C84119">
        <w:rPr>
          <w:rFonts w:ascii="Times New Roman" w:hAnsi="Times New Roman" w:cs="Times New Roman"/>
          <w:sz w:val="20"/>
          <w:szCs w:val="20"/>
        </w:rPr>
        <w:t>фактах обращения к ним в целях</w:t>
      </w:r>
    </w:p>
    <w:p w:rsidR="00C84119" w:rsidRPr="00C84119" w:rsidRDefault="00C84119" w:rsidP="00812D69">
      <w:pPr>
        <w:tabs>
          <w:tab w:val="left" w:pos="861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84119">
        <w:rPr>
          <w:rFonts w:ascii="Times New Roman" w:hAnsi="Times New Roman" w:cs="Times New Roman"/>
          <w:sz w:val="20"/>
          <w:szCs w:val="20"/>
        </w:rPr>
        <w:t>склонения их к совершению коррупционных правонарушений</w:t>
      </w:r>
    </w:p>
    <w:p w:rsidR="00C84119" w:rsidRPr="00C84119" w:rsidRDefault="00C84119" w:rsidP="00812D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84119" w:rsidRPr="00C84119" w:rsidRDefault="00C84119" w:rsidP="00812D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84119" w:rsidRPr="00C84119" w:rsidRDefault="00C84119" w:rsidP="00812D69">
      <w:pPr>
        <w:tabs>
          <w:tab w:val="left" w:pos="4820"/>
          <w:tab w:val="left" w:pos="5103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84119">
        <w:rPr>
          <w:rFonts w:ascii="Times New Roman" w:hAnsi="Times New Roman" w:cs="Times New Roman"/>
        </w:rPr>
        <w:t>Журнал</w:t>
      </w:r>
      <w:r w:rsidRPr="00C84119">
        <w:rPr>
          <w:rFonts w:ascii="Times New Roman" w:hAnsi="Times New Roman" w:cs="Times New Roman"/>
        </w:rPr>
        <w:br/>
      </w:r>
      <w:proofErr w:type="gramStart"/>
      <w:r w:rsidRPr="00C84119">
        <w:rPr>
          <w:rFonts w:ascii="Times New Roman" w:hAnsi="Times New Roman" w:cs="Times New Roman"/>
        </w:rPr>
        <w:t xml:space="preserve">регистрации уведомлений государственных гражданских </w:t>
      </w:r>
      <w:r w:rsidR="00D02FED">
        <w:rPr>
          <w:rFonts w:ascii="Times New Roman" w:hAnsi="Times New Roman" w:cs="Times New Roman"/>
        </w:rPr>
        <w:t>Службы охраны объектов культурного наследия</w:t>
      </w:r>
      <w:proofErr w:type="gramEnd"/>
      <w:r w:rsidR="00D02FED">
        <w:rPr>
          <w:rFonts w:ascii="Times New Roman" w:hAnsi="Times New Roman" w:cs="Times New Roman"/>
        </w:rPr>
        <w:t xml:space="preserve"> Камчатского края </w:t>
      </w:r>
      <w:r w:rsidRPr="00C84119">
        <w:rPr>
          <w:rFonts w:ascii="Times New Roman" w:hAnsi="Times New Roman" w:cs="Times New Roman"/>
        </w:rPr>
        <w:t>о фактах обращения к ним в целях склонения их к совершению коррупционных правонарушений</w:t>
      </w:r>
    </w:p>
    <w:tbl>
      <w:tblPr>
        <w:tblW w:w="0" w:type="auto"/>
        <w:tblInd w:w="20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53"/>
        <w:gridCol w:w="255"/>
        <w:gridCol w:w="1418"/>
        <w:gridCol w:w="397"/>
        <w:gridCol w:w="397"/>
        <w:gridCol w:w="481"/>
      </w:tblGrid>
      <w:tr w:rsidR="00C84119" w:rsidRPr="00C84119" w:rsidTr="00C02CCF">
        <w:trPr>
          <w:cantSplit/>
        </w:trPr>
        <w:tc>
          <w:tcPr>
            <w:tcW w:w="851" w:type="dxa"/>
            <w:vAlign w:val="bottom"/>
          </w:tcPr>
          <w:p w:rsidR="00C84119" w:rsidRPr="00C84119" w:rsidRDefault="00C84119" w:rsidP="00812D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C84119" w:rsidRPr="00C84119" w:rsidRDefault="00C84119" w:rsidP="00812D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Начат "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vAlign w:val="bottom"/>
          </w:tcPr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bottom"/>
          </w:tcPr>
          <w:p w:rsidR="00C84119" w:rsidRPr="00C84119" w:rsidRDefault="00C84119" w:rsidP="00812D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vAlign w:val="bottom"/>
          </w:tcPr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4119">
              <w:rPr>
                <w:rFonts w:ascii="Times New Roman" w:hAnsi="Times New Roman" w:cs="Times New Roman"/>
              </w:rPr>
              <w:t>г</w:t>
            </w:r>
            <w:proofErr w:type="gramEnd"/>
            <w:r w:rsidRPr="00C84119">
              <w:rPr>
                <w:rFonts w:ascii="Times New Roman" w:hAnsi="Times New Roman" w:cs="Times New Roman"/>
              </w:rPr>
              <w:t>.</w:t>
            </w:r>
          </w:p>
        </w:tc>
      </w:tr>
    </w:tbl>
    <w:p w:rsidR="00C84119" w:rsidRPr="00C84119" w:rsidRDefault="00C84119" w:rsidP="00812D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0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53"/>
        <w:gridCol w:w="255"/>
        <w:gridCol w:w="1418"/>
        <w:gridCol w:w="397"/>
        <w:gridCol w:w="397"/>
        <w:gridCol w:w="482"/>
      </w:tblGrid>
      <w:tr w:rsidR="00C84119" w:rsidRPr="00C84119" w:rsidTr="00C02CCF">
        <w:tc>
          <w:tcPr>
            <w:tcW w:w="1134" w:type="dxa"/>
            <w:vAlign w:val="bottom"/>
          </w:tcPr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Окончен "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vAlign w:val="bottom"/>
          </w:tcPr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bottom"/>
          </w:tcPr>
          <w:p w:rsidR="00C84119" w:rsidRPr="00C84119" w:rsidRDefault="00C84119" w:rsidP="00812D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Align w:val="bottom"/>
          </w:tcPr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4119">
              <w:rPr>
                <w:rFonts w:ascii="Times New Roman" w:hAnsi="Times New Roman" w:cs="Times New Roman"/>
              </w:rPr>
              <w:t>г</w:t>
            </w:r>
            <w:proofErr w:type="gramEnd"/>
            <w:r w:rsidRPr="00C84119">
              <w:rPr>
                <w:rFonts w:ascii="Times New Roman" w:hAnsi="Times New Roman" w:cs="Times New Roman"/>
              </w:rPr>
              <w:t>.</w:t>
            </w:r>
          </w:p>
        </w:tc>
      </w:tr>
    </w:tbl>
    <w:p w:rsidR="00C84119" w:rsidRPr="00C84119" w:rsidRDefault="00C84119" w:rsidP="00812D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0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567"/>
        <w:gridCol w:w="1617"/>
      </w:tblGrid>
      <w:tr w:rsidR="00C84119" w:rsidRPr="00C84119" w:rsidTr="00C02CCF">
        <w:tc>
          <w:tcPr>
            <w:tcW w:w="522" w:type="dxa"/>
            <w:vAlign w:val="bottom"/>
          </w:tcPr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Align w:val="bottom"/>
          </w:tcPr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 xml:space="preserve">" </w:t>
            </w:r>
            <w:proofErr w:type="gramStart"/>
            <w:r w:rsidRPr="00C84119">
              <w:rPr>
                <w:rFonts w:ascii="Times New Roman" w:hAnsi="Times New Roman" w:cs="Times New Roman"/>
              </w:rPr>
              <w:t>листах</w:t>
            </w:r>
            <w:proofErr w:type="gramEnd"/>
          </w:p>
        </w:tc>
      </w:tr>
    </w:tbl>
    <w:p w:rsidR="00C84119" w:rsidRPr="00C84119" w:rsidRDefault="00C84119" w:rsidP="00812D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"/>
        <w:gridCol w:w="1108"/>
        <w:gridCol w:w="624"/>
        <w:gridCol w:w="1209"/>
        <w:gridCol w:w="1020"/>
        <w:gridCol w:w="1108"/>
        <w:gridCol w:w="624"/>
        <w:gridCol w:w="926"/>
        <w:gridCol w:w="1760"/>
        <w:gridCol w:w="717"/>
        <w:gridCol w:w="104"/>
      </w:tblGrid>
      <w:tr w:rsidR="00C84119" w:rsidRPr="00C84119" w:rsidTr="00C02CCF">
        <w:trPr>
          <w:trHeight w:val="255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№</w:t>
            </w:r>
            <w:proofErr w:type="gramStart"/>
            <w:r w:rsidRPr="00C84119">
              <w:rPr>
                <w:rFonts w:ascii="Times New Roman" w:hAnsi="Times New Roman" w:cs="Times New Roman"/>
              </w:rPr>
              <w:t>п</w:t>
            </w:r>
            <w:proofErr w:type="gramEnd"/>
            <w:r w:rsidRPr="00C841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 xml:space="preserve">Дата, время  </w:t>
            </w:r>
          </w:p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 xml:space="preserve">принятия </w:t>
            </w:r>
          </w:p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1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Сведения о государственном гражданском служащем,</w:t>
            </w:r>
          </w:p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84119">
              <w:rPr>
                <w:rFonts w:ascii="Times New Roman" w:hAnsi="Times New Roman" w:cs="Times New Roman"/>
              </w:rPr>
              <w:t>подавшем</w:t>
            </w:r>
            <w:proofErr w:type="gramEnd"/>
            <w:r w:rsidRPr="00C84119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Краткое содержание</w:t>
            </w:r>
          </w:p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7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 xml:space="preserve">Должностное лицо, </w:t>
            </w:r>
          </w:p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принявшее уведомление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Результаты проверки</w:t>
            </w:r>
          </w:p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(подтвердились факты или нет, дата отправки уведомления в правоохранительные органы)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Особые отметки</w:t>
            </w:r>
          </w:p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119" w:rsidRPr="00C84119" w:rsidRDefault="00C84119" w:rsidP="00812D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119" w:rsidRPr="00C84119" w:rsidTr="00C02CC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19" w:rsidRPr="00C84119" w:rsidRDefault="00C84119" w:rsidP="00812D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19" w:rsidRPr="00C84119" w:rsidRDefault="00C84119" w:rsidP="00812D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 xml:space="preserve">полное наименование </w:t>
            </w:r>
          </w:p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19" w:rsidRPr="00C84119" w:rsidRDefault="00C84119" w:rsidP="00812D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19" w:rsidRPr="00C84119" w:rsidRDefault="00C84119" w:rsidP="00812D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19" w:rsidRPr="00C84119" w:rsidRDefault="00C84119" w:rsidP="00812D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19" w:rsidRPr="00C84119" w:rsidRDefault="00C84119" w:rsidP="00812D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119" w:rsidRPr="00C84119" w:rsidRDefault="00C84119" w:rsidP="00812D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119" w:rsidRPr="00C84119" w:rsidTr="00C02CC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19" w:rsidRPr="00C84119" w:rsidRDefault="00C84119" w:rsidP="00812D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19" w:rsidRPr="00C84119" w:rsidRDefault="00C84119" w:rsidP="00812D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19" w:rsidRPr="00C84119" w:rsidRDefault="00C84119" w:rsidP="00812D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19" w:rsidRPr="00C84119" w:rsidRDefault="00C84119" w:rsidP="00812D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19" w:rsidRPr="00C84119" w:rsidRDefault="00C84119" w:rsidP="00812D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19" w:rsidRPr="00C84119" w:rsidRDefault="00C84119" w:rsidP="00812D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19" w:rsidRPr="00C84119" w:rsidRDefault="00C84119" w:rsidP="00812D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19" w:rsidRPr="00C84119" w:rsidRDefault="00C84119" w:rsidP="00812D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119" w:rsidRPr="00C84119" w:rsidRDefault="00C84119" w:rsidP="00812D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4119" w:rsidRPr="00C84119" w:rsidTr="00C02CCF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119" w:rsidRPr="00C84119" w:rsidRDefault="00C84119" w:rsidP="00812D6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 </w:t>
            </w:r>
          </w:p>
        </w:tc>
      </w:tr>
      <w:tr w:rsidR="00C84119" w:rsidRPr="00C84119" w:rsidTr="00C02CCF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119" w:rsidRPr="00C84119" w:rsidRDefault="00C84119" w:rsidP="00812D6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 </w:t>
            </w:r>
          </w:p>
        </w:tc>
      </w:tr>
    </w:tbl>
    <w:p w:rsidR="00C84119" w:rsidRPr="00C84119" w:rsidRDefault="00C84119" w:rsidP="00812D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84119" w:rsidRPr="00C84119" w:rsidRDefault="00C84119" w:rsidP="00812D6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84119" w:rsidRPr="00C84119" w:rsidRDefault="00C84119" w:rsidP="00812D6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35"/>
        <w:gridCol w:w="5219"/>
      </w:tblGrid>
      <w:tr w:rsidR="00C84119" w:rsidRPr="00C84119" w:rsidTr="00C02CCF">
        <w:tc>
          <w:tcPr>
            <w:tcW w:w="2352" w:type="pct"/>
          </w:tcPr>
          <w:p w:rsidR="00C84119" w:rsidRPr="00C84119" w:rsidRDefault="00C84119" w:rsidP="00812D69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8" w:type="pct"/>
          </w:tcPr>
          <w:p w:rsidR="00812D69" w:rsidRDefault="00812D69" w:rsidP="00812D69">
            <w:pPr>
              <w:widowControl w:val="0"/>
              <w:tabs>
                <w:tab w:val="left" w:pos="480"/>
              </w:tabs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12D69" w:rsidRDefault="00812D69" w:rsidP="00812D69">
            <w:pPr>
              <w:widowControl w:val="0"/>
              <w:tabs>
                <w:tab w:val="left" w:pos="480"/>
              </w:tabs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12D69" w:rsidRDefault="00812D69" w:rsidP="00812D69">
            <w:pPr>
              <w:widowControl w:val="0"/>
              <w:tabs>
                <w:tab w:val="left" w:pos="480"/>
              </w:tabs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12D69" w:rsidRDefault="00812D69" w:rsidP="00812D69">
            <w:pPr>
              <w:widowControl w:val="0"/>
              <w:tabs>
                <w:tab w:val="left" w:pos="480"/>
              </w:tabs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12D69" w:rsidRDefault="00812D69" w:rsidP="00812D69">
            <w:pPr>
              <w:widowControl w:val="0"/>
              <w:tabs>
                <w:tab w:val="left" w:pos="480"/>
              </w:tabs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12D69" w:rsidRDefault="00812D69" w:rsidP="00812D69">
            <w:pPr>
              <w:widowControl w:val="0"/>
              <w:tabs>
                <w:tab w:val="left" w:pos="480"/>
              </w:tabs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12D69" w:rsidRDefault="00812D69" w:rsidP="00812D69">
            <w:pPr>
              <w:widowControl w:val="0"/>
              <w:tabs>
                <w:tab w:val="left" w:pos="480"/>
              </w:tabs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12D69" w:rsidRDefault="00812D69" w:rsidP="00812D69">
            <w:pPr>
              <w:widowControl w:val="0"/>
              <w:tabs>
                <w:tab w:val="left" w:pos="480"/>
              </w:tabs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12D69" w:rsidRDefault="00812D69" w:rsidP="00812D69">
            <w:pPr>
              <w:widowControl w:val="0"/>
              <w:tabs>
                <w:tab w:val="left" w:pos="480"/>
              </w:tabs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12D69" w:rsidRDefault="00812D69" w:rsidP="00812D69">
            <w:pPr>
              <w:widowControl w:val="0"/>
              <w:tabs>
                <w:tab w:val="left" w:pos="480"/>
              </w:tabs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12D69" w:rsidRDefault="00812D69" w:rsidP="00812D69">
            <w:pPr>
              <w:widowControl w:val="0"/>
              <w:tabs>
                <w:tab w:val="left" w:pos="480"/>
              </w:tabs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12D69" w:rsidRDefault="00812D69" w:rsidP="00812D69">
            <w:pPr>
              <w:widowControl w:val="0"/>
              <w:tabs>
                <w:tab w:val="left" w:pos="480"/>
              </w:tabs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12D69" w:rsidRDefault="00812D69" w:rsidP="00812D69">
            <w:pPr>
              <w:widowControl w:val="0"/>
              <w:tabs>
                <w:tab w:val="left" w:pos="480"/>
              </w:tabs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12D69" w:rsidRDefault="00812D69" w:rsidP="00812D69">
            <w:pPr>
              <w:widowControl w:val="0"/>
              <w:tabs>
                <w:tab w:val="left" w:pos="480"/>
              </w:tabs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12D69" w:rsidRDefault="00812D69" w:rsidP="00812D69">
            <w:pPr>
              <w:widowControl w:val="0"/>
              <w:tabs>
                <w:tab w:val="left" w:pos="480"/>
              </w:tabs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12D69" w:rsidRDefault="00812D69" w:rsidP="00812D69">
            <w:pPr>
              <w:widowControl w:val="0"/>
              <w:tabs>
                <w:tab w:val="left" w:pos="480"/>
              </w:tabs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12D69" w:rsidRDefault="00812D69" w:rsidP="00812D69">
            <w:pPr>
              <w:widowControl w:val="0"/>
              <w:tabs>
                <w:tab w:val="left" w:pos="480"/>
              </w:tabs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12D69" w:rsidRDefault="00812D69" w:rsidP="00812D69">
            <w:pPr>
              <w:widowControl w:val="0"/>
              <w:tabs>
                <w:tab w:val="left" w:pos="480"/>
              </w:tabs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12D69" w:rsidRDefault="00812D69" w:rsidP="00812D69">
            <w:pPr>
              <w:widowControl w:val="0"/>
              <w:tabs>
                <w:tab w:val="left" w:pos="480"/>
              </w:tabs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12D69" w:rsidRDefault="00812D69" w:rsidP="00812D69">
            <w:pPr>
              <w:widowControl w:val="0"/>
              <w:tabs>
                <w:tab w:val="left" w:pos="480"/>
              </w:tabs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12D69" w:rsidRDefault="00812D69" w:rsidP="00812D69">
            <w:pPr>
              <w:widowControl w:val="0"/>
              <w:tabs>
                <w:tab w:val="left" w:pos="480"/>
              </w:tabs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12D69" w:rsidRDefault="00812D69" w:rsidP="00812D69">
            <w:pPr>
              <w:widowControl w:val="0"/>
              <w:tabs>
                <w:tab w:val="left" w:pos="480"/>
              </w:tabs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88"/>
            </w:tblGrid>
            <w:tr w:rsidR="00812D69" w:rsidTr="00812D69">
              <w:tc>
                <w:tcPr>
                  <w:tcW w:w="4988" w:type="dxa"/>
                </w:tcPr>
                <w:p w:rsidR="00812D69" w:rsidRPr="00C84119" w:rsidRDefault="00812D69" w:rsidP="00812D69">
                  <w:pPr>
                    <w:widowControl w:val="0"/>
                    <w:tabs>
                      <w:tab w:val="left" w:pos="480"/>
                    </w:tabs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84119">
                    <w:rPr>
                      <w:rFonts w:ascii="Times New Roman" w:hAnsi="Times New Roman" w:cs="Times New Roman"/>
                    </w:rPr>
                    <w:t xml:space="preserve">Приложение 3 к Порядку </w:t>
                  </w:r>
                  <w:r w:rsidRPr="00C84119">
                    <w:rPr>
                      <w:rFonts w:ascii="Times New Roman" w:hAnsi="Times New Roman" w:cs="Times New Roman"/>
                      <w:color w:val="000000"/>
                    </w:rPr>
                    <w:t xml:space="preserve">уведомления </w:t>
                  </w:r>
                  <w:r w:rsidRPr="00C84119">
                    <w:rPr>
                      <w:rFonts w:ascii="Times New Roman" w:hAnsi="Times New Roman" w:cs="Times New Roman"/>
                    </w:rPr>
                    <w:t>представителя нанимателя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84119">
                    <w:rPr>
                      <w:rFonts w:ascii="Times New Roman" w:hAnsi="Times New Roman" w:cs="Times New Roman"/>
                    </w:rPr>
                    <w:t>о фактах обращения в целях склонения к совершению коррупционных</w:t>
                  </w:r>
                </w:p>
                <w:p w:rsidR="00812D69" w:rsidRPr="00C84119" w:rsidRDefault="00812D69" w:rsidP="00812D69">
                  <w:pPr>
                    <w:widowControl w:val="0"/>
                    <w:tabs>
                      <w:tab w:val="left" w:pos="480"/>
                    </w:tabs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84119">
                    <w:rPr>
                      <w:rFonts w:ascii="Times New Roman" w:hAnsi="Times New Roman" w:cs="Times New Roman"/>
                    </w:rPr>
                    <w:t>правонарушений государственного гражданского служащего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84119">
                    <w:rPr>
                      <w:rFonts w:ascii="Times New Roman" w:hAnsi="Times New Roman" w:cs="Times New Roman"/>
                    </w:rPr>
                    <w:t>Камчатского края в</w:t>
                  </w:r>
                  <w:r w:rsidRPr="00C84119">
                    <w:rPr>
                      <w:rFonts w:ascii="Times New Roman" w:hAnsi="Times New Roman" w:cs="Times New Roman"/>
                      <w:bCs/>
                      <w:i/>
                      <w:color w:val="0000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Службе</w:t>
                  </w:r>
                </w:p>
                <w:p w:rsidR="00812D69" w:rsidRDefault="00812D69" w:rsidP="00812D69">
                  <w:pPr>
                    <w:widowControl w:val="0"/>
                    <w:tabs>
                      <w:tab w:val="left" w:pos="480"/>
                    </w:tabs>
                    <w:adjustRightInd w:val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12D69" w:rsidRDefault="00812D69" w:rsidP="00812D69">
            <w:pPr>
              <w:widowControl w:val="0"/>
              <w:tabs>
                <w:tab w:val="left" w:pos="480"/>
              </w:tabs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C84119" w:rsidRPr="00C84119" w:rsidRDefault="00C84119" w:rsidP="00812D69">
            <w:pPr>
              <w:widowControl w:val="0"/>
              <w:tabs>
                <w:tab w:val="left" w:pos="480"/>
              </w:tabs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C84119" w:rsidRPr="00C84119" w:rsidRDefault="00C84119" w:rsidP="00812D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119">
              <w:rPr>
                <w:rFonts w:ascii="Times New Roman" w:hAnsi="Times New Roman" w:cs="Times New Roman"/>
                <w:sz w:val="20"/>
                <w:szCs w:val="20"/>
              </w:rPr>
              <w:t xml:space="preserve">Форма талона-уведомления о регистрации факта обращения в целях склонения государственного гражданского служащего к совершению коррупционных правонарушений </w:t>
            </w:r>
          </w:p>
        </w:tc>
      </w:tr>
      <w:tr w:rsidR="00C84119" w:rsidRPr="00C84119" w:rsidTr="00C02CCF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9" w:rsidRPr="00C84119" w:rsidRDefault="00C84119" w:rsidP="00812D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lastRenderedPageBreak/>
              <w:t>Отрывной ТАЛОН-УВЕДОМЛЕНИЕ</w:t>
            </w:r>
            <w:r w:rsidRPr="00C84119">
              <w:rPr>
                <w:rFonts w:ascii="Times New Roman" w:hAnsi="Times New Roman" w:cs="Times New Roman"/>
                <w:vertAlign w:val="superscript"/>
              </w:rPr>
              <w:t>*</w:t>
            </w:r>
            <w:r w:rsidRPr="00C84119">
              <w:rPr>
                <w:rFonts w:ascii="Times New Roman" w:hAnsi="Times New Roman" w:cs="Times New Roman"/>
              </w:rPr>
              <w:t xml:space="preserve"> №_____</w:t>
            </w:r>
          </w:p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о регистрации факта обращения в целях склонения</w:t>
            </w:r>
          </w:p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государственного гражданского служащего</w:t>
            </w:r>
          </w:p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к совершению коррупционных правонарушений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16"/>
              <w:gridCol w:w="1478"/>
            </w:tblGrid>
            <w:tr w:rsidR="00C84119" w:rsidRPr="00C84119" w:rsidTr="00C02CCF">
              <w:trPr>
                <w:jc w:val="center"/>
              </w:trPr>
              <w:tc>
                <w:tcPr>
                  <w:tcW w:w="349" w:type="dxa"/>
                  <w:vAlign w:val="bottom"/>
                </w:tcPr>
                <w:p w:rsidR="00C84119" w:rsidRPr="00C84119" w:rsidRDefault="00C84119" w:rsidP="00812D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84119">
                    <w:rPr>
                      <w:rFonts w:ascii="Times New Roman" w:hAnsi="Times New Roman" w:cs="Times New Roman"/>
                    </w:rPr>
                    <w:t>________________</w:t>
                  </w:r>
                </w:p>
              </w:tc>
              <w:tc>
                <w:tcPr>
                  <w:tcW w:w="1478" w:type="dxa"/>
                  <w:vAlign w:val="bottom"/>
                </w:tcPr>
                <w:p w:rsidR="00C84119" w:rsidRPr="00C84119" w:rsidRDefault="00C84119" w:rsidP="00812D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84119">
                    <w:rPr>
                      <w:rFonts w:ascii="Times New Roman" w:hAnsi="Times New Roman" w:cs="Times New Roman"/>
                    </w:rPr>
                    <w:t>20 ______ г.</w:t>
                  </w:r>
                </w:p>
              </w:tc>
            </w:tr>
          </w:tbl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 xml:space="preserve">Уведомление принято </w:t>
            </w:r>
            <w:proofErr w:type="gramStart"/>
            <w:r w:rsidRPr="00C84119">
              <w:rPr>
                <w:rFonts w:ascii="Times New Roman" w:hAnsi="Times New Roman" w:cs="Times New Roman"/>
              </w:rPr>
              <w:t>от</w:t>
            </w:r>
            <w:proofErr w:type="gramEnd"/>
            <w:r w:rsidRPr="00C84119">
              <w:rPr>
                <w:rFonts w:ascii="Times New Roman" w:hAnsi="Times New Roman" w:cs="Times New Roman"/>
              </w:rPr>
              <w:t xml:space="preserve">  </w:t>
            </w:r>
          </w:p>
          <w:p w:rsidR="00C84119" w:rsidRPr="00C84119" w:rsidRDefault="00C84119" w:rsidP="00812D69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4119" w:rsidRPr="00C84119" w:rsidRDefault="00C84119" w:rsidP="00812D69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4119" w:rsidRPr="00C84119" w:rsidRDefault="00C84119" w:rsidP="00812D69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4119" w:rsidRPr="00C84119" w:rsidRDefault="00C84119" w:rsidP="00812D69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84119">
              <w:rPr>
                <w:rFonts w:ascii="Times New Roman" w:hAnsi="Times New Roman" w:cs="Times New Roman"/>
                <w:vertAlign w:val="superscript"/>
              </w:rPr>
              <w:t>(Ф.И.О. государственного гражданского служащего, должность)</w:t>
            </w:r>
          </w:p>
          <w:p w:rsidR="00C84119" w:rsidRPr="00C84119" w:rsidRDefault="00C84119" w:rsidP="00812D69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 xml:space="preserve">Краткое содержание уведомления  </w:t>
            </w:r>
          </w:p>
          <w:p w:rsidR="00C84119" w:rsidRPr="00C84119" w:rsidRDefault="00C84119" w:rsidP="00812D69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4119" w:rsidRPr="00C84119" w:rsidRDefault="00C84119" w:rsidP="00812D69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4119" w:rsidRPr="00C84119" w:rsidRDefault="00C84119" w:rsidP="00812D69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4119" w:rsidRPr="00C84119" w:rsidRDefault="00C84119" w:rsidP="00812D69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Уведомление принято (кем):</w:t>
            </w:r>
          </w:p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4119" w:rsidRPr="00C84119" w:rsidRDefault="00C84119" w:rsidP="00812D69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84119">
              <w:rPr>
                <w:rFonts w:ascii="Times New Roman" w:hAnsi="Times New Roman" w:cs="Times New Roman"/>
                <w:vertAlign w:val="superscript"/>
              </w:rPr>
              <w:t xml:space="preserve"> (Ф.И.О., должность и подпись лица, принявшего уведомление)</w:t>
            </w:r>
          </w:p>
          <w:tbl>
            <w:tblPr>
              <w:tblW w:w="0" w:type="auto"/>
              <w:tblInd w:w="255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164"/>
            </w:tblGrid>
            <w:tr w:rsidR="00C84119" w:rsidRPr="00C84119" w:rsidTr="00C02CCF">
              <w:trPr>
                <w:cantSplit/>
              </w:trPr>
              <w:tc>
                <w:tcPr>
                  <w:tcW w:w="4349" w:type="dxa"/>
                  <w:vAlign w:val="bottom"/>
                </w:tcPr>
                <w:p w:rsidR="00C84119" w:rsidRPr="00C84119" w:rsidRDefault="00C84119" w:rsidP="00812D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Время приема _____часов _____ минут.</w:t>
            </w:r>
          </w:p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4119" w:rsidRPr="00C84119" w:rsidRDefault="00C84119" w:rsidP="00812D69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84119">
              <w:rPr>
                <w:rFonts w:ascii="Times New Roman" w:hAnsi="Times New Roman" w:cs="Times New Roman"/>
                <w:vertAlign w:val="superscript"/>
              </w:rPr>
              <w:t>(подпись лица, получившего талон уведомление)</w:t>
            </w:r>
          </w:p>
          <w:p w:rsidR="00C84119" w:rsidRPr="00C84119" w:rsidRDefault="00C84119" w:rsidP="00812D69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tbl>
            <w:tblPr>
              <w:tblW w:w="0" w:type="auto"/>
              <w:tblInd w:w="255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164"/>
            </w:tblGrid>
            <w:tr w:rsidR="00C84119" w:rsidRPr="00C84119" w:rsidTr="00C02CCF">
              <w:trPr>
                <w:cantSplit/>
              </w:trPr>
              <w:tc>
                <w:tcPr>
                  <w:tcW w:w="43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84119" w:rsidRPr="00C84119" w:rsidRDefault="00C84119" w:rsidP="00812D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84119">
                    <w:rPr>
                      <w:rFonts w:ascii="Times New Roman" w:hAnsi="Times New Roman" w:cs="Times New Roman"/>
                      <w:vertAlign w:val="superscript"/>
                    </w:rPr>
                    <w:t>* Отрывной ТАЛОН-УВЕДОМЛЕНИЕ приобщается к уведомлению должностным лицом, принявшим уведомление.</w:t>
                  </w:r>
                </w:p>
              </w:tc>
            </w:tr>
          </w:tbl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9" w:rsidRPr="00C84119" w:rsidRDefault="00C84119" w:rsidP="00812D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ТАЛОН-УВЕДОМЛЕНИЕ</w:t>
            </w:r>
            <w:r w:rsidRPr="00C84119">
              <w:rPr>
                <w:rFonts w:ascii="Times New Roman" w:hAnsi="Times New Roman" w:cs="Times New Roman"/>
                <w:vertAlign w:val="superscript"/>
              </w:rPr>
              <w:t>*</w:t>
            </w:r>
            <w:r w:rsidRPr="00C84119">
              <w:rPr>
                <w:rFonts w:ascii="Times New Roman" w:hAnsi="Times New Roman" w:cs="Times New Roman"/>
              </w:rPr>
              <w:t xml:space="preserve"> №_____</w:t>
            </w:r>
          </w:p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о регистрации факта обращения в целях склонения государственного гражданского служащего</w:t>
            </w:r>
          </w:p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к совершению коррупционных правонарушений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16"/>
              <w:gridCol w:w="1480"/>
            </w:tblGrid>
            <w:tr w:rsidR="00C84119" w:rsidRPr="00C84119" w:rsidTr="00C02CCF">
              <w:trPr>
                <w:jc w:val="center"/>
              </w:trPr>
              <w:tc>
                <w:tcPr>
                  <w:tcW w:w="352" w:type="dxa"/>
                  <w:vAlign w:val="bottom"/>
                </w:tcPr>
                <w:p w:rsidR="00C84119" w:rsidRPr="00C84119" w:rsidRDefault="00C84119" w:rsidP="00812D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84119">
                    <w:rPr>
                      <w:rFonts w:ascii="Times New Roman" w:hAnsi="Times New Roman" w:cs="Times New Roman"/>
                    </w:rPr>
                    <w:t>________________</w:t>
                  </w:r>
                </w:p>
              </w:tc>
              <w:tc>
                <w:tcPr>
                  <w:tcW w:w="1480" w:type="dxa"/>
                  <w:vAlign w:val="bottom"/>
                </w:tcPr>
                <w:p w:rsidR="00C84119" w:rsidRPr="00C84119" w:rsidRDefault="00C84119" w:rsidP="00812D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84119">
                    <w:rPr>
                      <w:rFonts w:ascii="Times New Roman" w:hAnsi="Times New Roman" w:cs="Times New Roman"/>
                    </w:rPr>
                    <w:t>20______г.</w:t>
                  </w:r>
                </w:p>
              </w:tc>
            </w:tr>
          </w:tbl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 xml:space="preserve">Уведомление принято </w:t>
            </w:r>
            <w:proofErr w:type="gramStart"/>
            <w:r w:rsidRPr="00C84119">
              <w:rPr>
                <w:rFonts w:ascii="Times New Roman" w:hAnsi="Times New Roman" w:cs="Times New Roman"/>
              </w:rPr>
              <w:t>от</w:t>
            </w:r>
            <w:proofErr w:type="gramEnd"/>
            <w:r w:rsidRPr="00C84119">
              <w:rPr>
                <w:rFonts w:ascii="Times New Roman" w:hAnsi="Times New Roman" w:cs="Times New Roman"/>
              </w:rPr>
              <w:t xml:space="preserve">  </w:t>
            </w:r>
          </w:p>
          <w:p w:rsidR="00C84119" w:rsidRPr="00C84119" w:rsidRDefault="00C84119" w:rsidP="00812D69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4119" w:rsidRPr="00C84119" w:rsidRDefault="00C84119" w:rsidP="00812D69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4119" w:rsidRPr="00C84119" w:rsidRDefault="00C84119" w:rsidP="00812D69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4119" w:rsidRPr="00C84119" w:rsidRDefault="00C84119" w:rsidP="00812D69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84119">
              <w:rPr>
                <w:rFonts w:ascii="Times New Roman" w:hAnsi="Times New Roman" w:cs="Times New Roman"/>
                <w:vertAlign w:val="superscript"/>
              </w:rPr>
              <w:t>(Ф.И.О. государственного гражданского служащего, должность)</w:t>
            </w:r>
          </w:p>
          <w:p w:rsidR="00C84119" w:rsidRPr="00C84119" w:rsidRDefault="00C84119" w:rsidP="00812D69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 xml:space="preserve">Краткое содержание уведомления  </w:t>
            </w:r>
          </w:p>
          <w:p w:rsidR="00C84119" w:rsidRPr="00C84119" w:rsidRDefault="00C84119" w:rsidP="00812D69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4119" w:rsidRPr="00C84119" w:rsidRDefault="00C84119" w:rsidP="00812D69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4119" w:rsidRPr="00C84119" w:rsidRDefault="00C84119" w:rsidP="00812D69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4119" w:rsidRPr="00C84119" w:rsidRDefault="00C84119" w:rsidP="00812D69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4119" w:rsidRPr="00C84119" w:rsidRDefault="00C84119" w:rsidP="00812D69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4119" w:rsidRPr="00C84119" w:rsidRDefault="00C84119" w:rsidP="00812D69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Уведомление принято (кем):</w:t>
            </w:r>
          </w:p>
          <w:p w:rsidR="00C84119" w:rsidRPr="00C84119" w:rsidRDefault="00C84119" w:rsidP="00812D69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84119">
              <w:rPr>
                <w:rFonts w:ascii="Times New Roman" w:hAnsi="Times New Roman" w:cs="Times New Roman"/>
                <w:vertAlign w:val="superscript"/>
              </w:rPr>
              <w:t>(Ф.И.О., должность и подпись лица, принявшего уведомление)</w:t>
            </w:r>
          </w:p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4119" w:rsidRPr="00C84119" w:rsidRDefault="00C84119" w:rsidP="00812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119">
              <w:rPr>
                <w:rFonts w:ascii="Times New Roman" w:hAnsi="Times New Roman" w:cs="Times New Roman"/>
              </w:rPr>
              <w:t>Время приема ______ часов _______ минут.</w:t>
            </w:r>
          </w:p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34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4"/>
              <w:gridCol w:w="548"/>
              <w:gridCol w:w="227"/>
              <w:gridCol w:w="2484"/>
              <w:gridCol w:w="510"/>
              <w:gridCol w:w="284"/>
              <w:gridCol w:w="690"/>
            </w:tblGrid>
            <w:tr w:rsidR="00C84119" w:rsidRPr="00C84119" w:rsidTr="00C02CCF">
              <w:trPr>
                <w:cantSplit/>
                <w:trHeight w:val="108"/>
              </w:trPr>
              <w:tc>
                <w:tcPr>
                  <w:tcW w:w="144" w:type="dxa"/>
                  <w:vAlign w:val="bottom"/>
                </w:tcPr>
                <w:p w:rsidR="00C84119" w:rsidRPr="00C84119" w:rsidRDefault="00C84119" w:rsidP="00812D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84119" w:rsidRPr="00C84119" w:rsidRDefault="00C84119" w:rsidP="00812D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84119" w:rsidRPr="00C84119" w:rsidRDefault="00C84119" w:rsidP="00812D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84119" w:rsidRPr="00C84119" w:rsidRDefault="00C84119" w:rsidP="00812D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84119" w:rsidRPr="00C84119" w:rsidRDefault="00C84119" w:rsidP="00812D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84119" w:rsidRPr="00C84119" w:rsidRDefault="00C84119" w:rsidP="00812D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84119" w:rsidRPr="00C84119" w:rsidRDefault="00C84119" w:rsidP="00812D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84119" w:rsidRPr="00C84119" w:rsidRDefault="00C84119" w:rsidP="00812D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84119" w:rsidRPr="00C84119" w:rsidRDefault="00C84119" w:rsidP="00812D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84119" w:rsidRPr="00C84119" w:rsidRDefault="00C84119" w:rsidP="00812D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84119" w:rsidRPr="00C84119" w:rsidRDefault="00C84119" w:rsidP="00812D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0"/>
                    </w:rPr>
                  </w:pPr>
                </w:p>
              </w:tc>
            </w:tr>
          </w:tbl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84119">
              <w:rPr>
                <w:rFonts w:ascii="Times New Roman" w:hAnsi="Times New Roman" w:cs="Times New Roman"/>
                <w:vertAlign w:val="superscript"/>
              </w:rPr>
              <w:t>*ТАЛОН-УВЕДОМЛЕНИЕ выдается на руки государственному гражданскому служащему, подавшему уведомление.</w:t>
            </w:r>
          </w:p>
          <w:p w:rsidR="00C84119" w:rsidRPr="00C84119" w:rsidRDefault="00C84119" w:rsidP="00812D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4119" w:rsidRPr="00C84119" w:rsidRDefault="00C84119" w:rsidP="00812D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84119" w:rsidRPr="00C84119" w:rsidRDefault="00C84119" w:rsidP="00812D69">
      <w:pPr>
        <w:spacing w:after="0" w:line="240" w:lineRule="auto"/>
        <w:rPr>
          <w:rFonts w:ascii="Times New Roman" w:hAnsi="Times New Roman" w:cs="Times New Roman"/>
        </w:rPr>
      </w:pPr>
    </w:p>
    <w:p w:rsidR="00FF49A5" w:rsidRPr="00C84119" w:rsidRDefault="00FF49A5" w:rsidP="00812D69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8"/>
        </w:rPr>
      </w:pPr>
    </w:p>
    <w:sectPr w:rsidR="00FF49A5" w:rsidRPr="00C84119" w:rsidSect="009423F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45E" w:rsidRDefault="004B045E" w:rsidP="00561521">
      <w:pPr>
        <w:spacing w:after="0" w:line="240" w:lineRule="auto"/>
      </w:pPr>
      <w:r>
        <w:separator/>
      </w:r>
    </w:p>
  </w:endnote>
  <w:endnote w:type="continuationSeparator" w:id="0">
    <w:p w:rsidR="004B045E" w:rsidRDefault="004B045E" w:rsidP="0056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45E" w:rsidRDefault="004B045E" w:rsidP="00561521">
      <w:pPr>
        <w:spacing w:after="0" w:line="240" w:lineRule="auto"/>
      </w:pPr>
      <w:r>
        <w:separator/>
      </w:r>
    </w:p>
  </w:footnote>
  <w:footnote w:type="continuationSeparator" w:id="0">
    <w:p w:rsidR="004B045E" w:rsidRDefault="004B045E" w:rsidP="00561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779"/>
    <w:multiLevelType w:val="hybridMultilevel"/>
    <w:tmpl w:val="CC067E3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27F0"/>
    <w:multiLevelType w:val="hybridMultilevel"/>
    <w:tmpl w:val="A9AE1CDA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4773"/>
    <w:multiLevelType w:val="hybridMultilevel"/>
    <w:tmpl w:val="9B8A7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C4D11"/>
    <w:multiLevelType w:val="hybridMultilevel"/>
    <w:tmpl w:val="7130A1CC"/>
    <w:lvl w:ilvl="0" w:tplc="04190011">
      <w:start w:val="1"/>
      <w:numFmt w:val="decimal"/>
      <w:lvlText w:val="%1)"/>
      <w:lvlJc w:val="left"/>
      <w:pPr>
        <w:ind w:left="220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819A1"/>
    <w:multiLevelType w:val="hybridMultilevel"/>
    <w:tmpl w:val="CE38C2E0"/>
    <w:lvl w:ilvl="0" w:tplc="CDCEE3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43185"/>
    <w:multiLevelType w:val="hybridMultilevel"/>
    <w:tmpl w:val="F8A0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47C03"/>
    <w:multiLevelType w:val="hybridMultilevel"/>
    <w:tmpl w:val="C82CD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313D4"/>
    <w:multiLevelType w:val="hybridMultilevel"/>
    <w:tmpl w:val="CF8A8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10F9C"/>
    <w:multiLevelType w:val="hybridMultilevel"/>
    <w:tmpl w:val="2732025A"/>
    <w:lvl w:ilvl="0" w:tplc="A928E712">
      <w:start w:val="1"/>
      <w:numFmt w:val="decimal"/>
      <w:lvlText w:val="%1)"/>
      <w:lvlJc w:val="left"/>
      <w:pPr>
        <w:ind w:left="220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407888"/>
    <w:multiLevelType w:val="hybridMultilevel"/>
    <w:tmpl w:val="B8C2A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C3199"/>
    <w:multiLevelType w:val="hybridMultilevel"/>
    <w:tmpl w:val="144E7076"/>
    <w:lvl w:ilvl="0" w:tplc="3FD09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290AF4"/>
    <w:multiLevelType w:val="hybridMultilevel"/>
    <w:tmpl w:val="C8EA5D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C1E9A"/>
    <w:multiLevelType w:val="hybridMultilevel"/>
    <w:tmpl w:val="DA2EC542"/>
    <w:lvl w:ilvl="0" w:tplc="AEC66556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415721"/>
    <w:multiLevelType w:val="hybridMultilevel"/>
    <w:tmpl w:val="8F46FFB4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64725"/>
    <w:multiLevelType w:val="singleLevel"/>
    <w:tmpl w:val="776CEC20"/>
    <w:lvl w:ilvl="0">
      <w:start w:val="3"/>
      <w:numFmt w:val="decimal"/>
      <w:lvlText w:val="%1."/>
      <w:legacy w:legacy="1" w:legacySpace="0" w:legacyIndent="296"/>
      <w:lvlJc w:val="left"/>
      <w:pPr>
        <w:ind w:left="0" w:firstLine="0"/>
      </w:pPr>
      <w:rPr>
        <w:rFonts w:ascii="Arial" w:hAnsi="Arial" w:cs="Arial" w:hint="default"/>
        <w:sz w:val="24"/>
        <w:szCs w:val="24"/>
      </w:rPr>
    </w:lvl>
  </w:abstractNum>
  <w:abstractNum w:abstractNumId="15">
    <w:nsid w:val="3C333116"/>
    <w:multiLevelType w:val="hybridMultilevel"/>
    <w:tmpl w:val="C616BC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10501C"/>
    <w:multiLevelType w:val="hybridMultilevel"/>
    <w:tmpl w:val="24A6366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57413E"/>
    <w:multiLevelType w:val="hybridMultilevel"/>
    <w:tmpl w:val="9F027B74"/>
    <w:lvl w:ilvl="0" w:tplc="A3822FB4">
      <w:start w:val="1"/>
      <w:numFmt w:val="decimal"/>
      <w:lvlText w:val="%1)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8A08BD"/>
    <w:multiLevelType w:val="hybridMultilevel"/>
    <w:tmpl w:val="D8FCF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25BC4"/>
    <w:multiLevelType w:val="hybridMultilevel"/>
    <w:tmpl w:val="1EB8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17A65"/>
    <w:multiLevelType w:val="hybridMultilevel"/>
    <w:tmpl w:val="86F00E0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044D1F"/>
    <w:multiLevelType w:val="hybridMultilevel"/>
    <w:tmpl w:val="C9BA5854"/>
    <w:lvl w:ilvl="0" w:tplc="408801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1545D1"/>
    <w:multiLevelType w:val="hybridMultilevel"/>
    <w:tmpl w:val="A260D392"/>
    <w:lvl w:ilvl="0" w:tplc="1B642D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4D1771C"/>
    <w:multiLevelType w:val="hybridMultilevel"/>
    <w:tmpl w:val="A63859CE"/>
    <w:lvl w:ilvl="0" w:tplc="9B881AB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43494D"/>
    <w:multiLevelType w:val="multilevel"/>
    <w:tmpl w:val="B85067B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22"/>
  </w:num>
  <w:num w:numId="2">
    <w:abstractNumId w:val="19"/>
  </w:num>
  <w:num w:numId="3">
    <w:abstractNumId w:val="21"/>
  </w:num>
  <w:num w:numId="4">
    <w:abstractNumId w:val="15"/>
  </w:num>
  <w:num w:numId="5">
    <w:abstractNumId w:val="1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8"/>
  </w:num>
  <w:num w:numId="12">
    <w:abstractNumId w:val="0"/>
  </w:num>
  <w:num w:numId="13">
    <w:abstractNumId w:val="1"/>
  </w:num>
  <w:num w:numId="14">
    <w:abstractNumId w:val="16"/>
  </w:num>
  <w:num w:numId="15">
    <w:abstractNumId w:val="5"/>
  </w:num>
  <w:num w:numId="16">
    <w:abstractNumId w:val="11"/>
  </w:num>
  <w:num w:numId="17">
    <w:abstractNumId w:val="7"/>
  </w:num>
  <w:num w:numId="18">
    <w:abstractNumId w:val="9"/>
  </w:num>
  <w:num w:numId="19">
    <w:abstractNumId w:val="2"/>
  </w:num>
  <w:num w:numId="20">
    <w:abstractNumId w:val="13"/>
  </w:num>
  <w:num w:numId="21">
    <w:abstractNumId w:val="4"/>
  </w:num>
  <w:num w:numId="22">
    <w:abstractNumId w:val="14"/>
    <w:lvlOverride w:ilvl="0">
      <w:startOverride w:val="3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F8"/>
    <w:rsid w:val="00015530"/>
    <w:rsid w:val="00016F9A"/>
    <w:rsid w:val="000507AE"/>
    <w:rsid w:val="00054FDB"/>
    <w:rsid w:val="00056242"/>
    <w:rsid w:val="00056B4F"/>
    <w:rsid w:val="000604EC"/>
    <w:rsid w:val="0006101A"/>
    <w:rsid w:val="0009676C"/>
    <w:rsid w:val="000B0EED"/>
    <w:rsid w:val="000C1616"/>
    <w:rsid w:val="000C5778"/>
    <w:rsid w:val="000E0B17"/>
    <w:rsid w:val="000E5767"/>
    <w:rsid w:val="000F522E"/>
    <w:rsid w:val="000F6191"/>
    <w:rsid w:val="000F6217"/>
    <w:rsid w:val="0012198D"/>
    <w:rsid w:val="00131455"/>
    <w:rsid w:val="00133CF1"/>
    <w:rsid w:val="00165616"/>
    <w:rsid w:val="00166452"/>
    <w:rsid w:val="00176B65"/>
    <w:rsid w:val="00183851"/>
    <w:rsid w:val="001B1B1D"/>
    <w:rsid w:val="001C1BAF"/>
    <w:rsid w:val="001F0ED3"/>
    <w:rsid w:val="001F6B9D"/>
    <w:rsid w:val="002235E8"/>
    <w:rsid w:val="002376CC"/>
    <w:rsid w:val="00250E4B"/>
    <w:rsid w:val="002931A6"/>
    <w:rsid w:val="002A3ABC"/>
    <w:rsid w:val="002A4877"/>
    <w:rsid w:val="002A5A37"/>
    <w:rsid w:val="002C4120"/>
    <w:rsid w:val="002C6632"/>
    <w:rsid w:val="002D058F"/>
    <w:rsid w:val="002D4A17"/>
    <w:rsid w:val="002E6C22"/>
    <w:rsid w:val="002F5695"/>
    <w:rsid w:val="002F622F"/>
    <w:rsid w:val="00330B38"/>
    <w:rsid w:val="00341486"/>
    <w:rsid w:val="00345D39"/>
    <w:rsid w:val="00354090"/>
    <w:rsid w:val="00357A34"/>
    <w:rsid w:val="0036335A"/>
    <w:rsid w:val="00365834"/>
    <w:rsid w:val="00377A8D"/>
    <w:rsid w:val="00385250"/>
    <w:rsid w:val="003856FB"/>
    <w:rsid w:val="00390A37"/>
    <w:rsid w:val="003911B4"/>
    <w:rsid w:val="00392DD9"/>
    <w:rsid w:val="00395F72"/>
    <w:rsid w:val="003C04F6"/>
    <w:rsid w:val="003C407E"/>
    <w:rsid w:val="003D3187"/>
    <w:rsid w:val="003D41DC"/>
    <w:rsid w:val="003D4865"/>
    <w:rsid w:val="003D78AF"/>
    <w:rsid w:val="003E067F"/>
    <w:rsid w:val="003F206E"/>
    <w:rsid w:val="003F774F"/>
    <w:rsid w:val="00405048"/>
    <w:rsid w:val="00407E1A"/>
    <w:rsid w:val="00462064"/>
    <w:rsid w:val="00471D10"/>
    <w:rsid w:val="00477A37"/>
    <w:rsid w:val="00481C34"/>
    <w:rsid w:val="004869C2"/>
    <w:rsid w:val="004B045E"/>
    <w:rsid w:val="004C1074"/>
    <w:rsid w:val="004C269A"/>
    <w:rsid w:val="004C6102"/>
    <w:rsid w:val="004F42BC"/>
    <w:rsid w:val="004F5459"/>
    <w:rsid w:val="005074F7"/>
    <w:rsid w:val="00513175"/>
    <w:rsid w:val="0053375C"/>
    <w:rsid w:val="00533FE0"/>
    <w:rsid w:val="00541DE0"/>
    <w:rsid w:val="0054373C"/>
    <w:rsid w:val="0054787B"/>
    <w:rsid w:val="00550E83"/>
    <w:rsid w:val="00561521"/>
    <w:rsid w:val="005778A4"/>
    <w:rsid w:val="0058260D"/>
    <w:rsid w:val="0059066D"/>
    <w:rsid w:val="00592E18"/>
    <w:rsid w:val="005A0C94"/>
    <w:rsid w:val="005B69AD"/>
    <w:rsid w:val="005B6C9D"/>
    <w:rsid w:val="005F250C"/>
    <w:rsid w:val="005F34B2"/>
    <w:rsid w:val="006115B9"/>
    <w:rsid w:val="006127B1"/>
    <w:rsid w:val="0062609F"/>
    <w:rsid w:val="006402C2"/>
    <w:rsid w:val="006523F2"/>
    <w:rsid w:val="00676C7E"/>
    <w:rsid w:val="006B1C73"/>
    <w:rsid w:val="006F6713"/>
    <w:rsid w:val="00707AE8"/>
    <w:rsid w:val="00710BEB"/>
    <w:rsid w:val="007139C9"/>
    <w:rsid w:val="00742E61"/>
    <w:rsid w:val="00745FF4"/>
    <w:rsid w:val="00754E60"/>
    <w:rsid w:val="007607E8"/>
    <w:rsid w:val="00763D0F"/>
    <w:rsid w:val="0077248F"/>
    <w:rsid w:val="00773401"/>
    <w:rsid w:val="00775A03"/>
    <w:rsid w:val="00775D7A"/>
    <w:rsid w:val="007774BA"/>
    <w:rsid w:val="00780854"/>
    <w:rsid w:val="0078201D"/>
    <w:rsid w:val="007B7A25"/>
    <w:rsid w:val="007C375F"/>
    <w:rsid w:val="007D1878"/>
    <w:rsid w:val="007F46D1"/>
    <w:rsid w:val="00802854"/>
    <w:rsid w:val="00812D69"/>
    <w:rsid w:val="00815869"/>
    <w:rsid w:val="008201EF"/>
    <w:rsid w:val="00845E93"/>
    <w:rsid w:val="00863DE2"/>
    <w:rsid w:val="00893510"/>
    <w:rsid w:val="00893E9F"/>
    <w:rsid w:val="008D766A"/>
    <w:rsid w:val="00902AD8"/>
    <w:rsid w:val="009034C1"/>
    <w:rsid w:val="009053FB"/>
    <w:rsid w:val="00912A3E"/>
    <w:rsid w:val="00914393"/>
    <w:rsid w:val="009423FC"/>
    <w:rsid w:val="00945DA9"/>
    <w:rsid w:val="0094709D"/>
    <w:rsid w:val="00950DD0"/>
    <w:rsid w:val="00953ECB"/>
    <w:rsid w:val="009631C3"/>
    <w:rsid w:val="00965653"/>
    <w:rsid w:val="00995C2F"/>
    <w:rsid w:val="009A6118"/>
    <w:rsid w:val="009B7F2E"/>
    <w:rsid w:val="009C4641"/>
    <w:rsid w:val="009E320E"/>
    <w:rsid w:val="009F23DE"/>
    <w:rsid w:val="00A02E3F"/>
    <w:rsid w:val="00A03172"/>
    <w:rsid w:val="00A31012"/>
    <w:rsid w:val="00A34CCE"/>
    <w:rsid w:val="00A36AAC"/>
    <w:rsid w:val="00A416B7"/>
    <w:rsid w:val="00A47B56"/>
    <w:rsid w:val="00A54D18"/>
    <w:rsid w:val="00A62A01"/>
    <w:rsid w:val="00A751AE"/>
    <w:rsid w:val="00A9233A"/>
    <w:rsid w:val="00A94F24"/>
    <w:rsid w:val="00AB42B8"/>
    <w:rsid w:val="00AC53A6"/>
    <w:rsid w:val="00AD2997"/>
    <w:rsid w:val="00AE689E"/>
    <w:rsid w:val="00AF17EB"/>
    <w:rsid w:val="00B0786C"/>
    <w:rsid w:val="00B23D77"/>
    <w:rsid w:val="00B27AE7"/>
    <w:rsid w:val="00B3134C"/>
    <w:rsid w:val="00B670B8"/>
    <w:rsid w:val="00B7733B"/>
    <w:rsid w:val="00B81FFE"/>
    <w:rsid w:val="00B859D2"/>
    <w:rsid w:val="00B91175"/>
    <w:rsid w:val="00B95F9E"/>
    <w:rsid w:val="00BA1102"/>
    <w:rsid w:val="00BB1819"/>
    <w:rsid w:val="00BB3F76"/>
    <w:rsid w:val="00BB3FBB"/>
    <w:rsid w:val="00BD6764"/>
    <w:rsid w:val="00BD792B"/>
    <w:rsid w:val="00BF3EB9"/>
    <w:rsid w:val="00BF56B2"/>
    <w:rsid w:val="00BF5EB4"/>
    <w:rsid w:val="00C0142C"/>
    <w:rsid w:val="00C10F51"/>
    <w:rsid w:val="00C20611"/>
    <w:rsid w:val="00C33342"/>
    <w:rsid w:val="00C34D78"/>
    <w:rsid w:val="00C404DE"/>
    <w:rsid w:val="00C42CC2"/>
    <w:rsid w:val="00C63D16"/>
    <w:rsid w:val="00C84119"/>
    <w:rsid w:val="00C86B74"/>
    <w:rsid w:val="00C95F07"/>
    <w:rsid w:val="00C976F9"/>
    <w:rsid w:val="00CD4701"/>
    <w:rsid w:val="00CF1990"/>
    <w:rsid w:val="00D02FED"/>
    <w:rsid w:val="00D1238D"/>
    <w:rsid w:val="00D2111E"/>
    <w:rsid w:val="00D5223C"/>
    <w:rsid w:val="00D8550F"/>
    <w:rsid w:val="00D9269C"/>
    <w:rsid w:val="00D92B25"/>
    <w:rsid w:val="00DA6305"/>
    <w:rsid w:val="00DC03D2"/>
    <w:rsid w:val="00DE2C77"/>
    <w:rsid w:val="00E2488E"/>
    <w:rsid w:val="00E26A47"/>
    <w:rsid w:val="00E3145A"/>
    <w:rsid w:val="00E4590E"/>
    <w:rsid w:val="00E62412"/>
    <w:rsid w:val="00E63E93"/>
    <w:rsid w:val="00E655F8"/>
    <w:rsid w:val="00E72FDC"/>
    <w:rsid w:val="00E777F7"/>
    <w:rsid w:val="00E8554F"/>
    <w:rsid w:val="00EB012F"/>
    <w:rsid w:val="00EB0FFE"/>
    <w:rsid w:val="00EB3564"/>
    <w:rsid w:val="00EC56E4"/>
    <w:rsid w:val="00ED034E"/>
    <w:rsid w:val="00ED6CA1"/>
    <w:rsid w:val="00ED7F90"/>
    <w:rsid w:val="00EF204D"/>
    <w:rsid w:val="00F04584"/>
    <w:rsid w:val="00F048B3"/>
    <w:rsid w:val="00F1697F"/>
    <w:rsid w:val="00F3233D"/>
    <w:rsid w:val="00F622B8"/>
    <w:rsid w:val="00F655CD"/>
    <w:rsid w:val="00F665E3"/>
    <w:rsid w:val="00F66F91"/>
    <w:rsid w:val="00F70572"/>
    <w:rsid w:val="00F8429E"/>
    <w:rsid w:val="00F85EA1"/>
    <w:rsid w:val="00F862B3"/>
    <w:rsid w:val="00FA5DEF"/>
    <w:rsid w:val="00FE6088"/>
    <w:rsid w:val="00FF2017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7F7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777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77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77F7"/>
  </w:style>
  <w:style w:type="character" w:styleId="a3">
    <w:name w:val="Hyperlink"/>
    <w:basedOn w:val="a0"/>
    <w:uiPriority w:val="99"/>
    <w:semiHidden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E777F7"/>
    <w:rPr>
      <w:i/>
      <w:iCs/>
    </w:rPr>
  </w:style>
  <w:style w:type="character" w:styleId="HTML1">
    <w:name w:val="HTML Keyboard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E77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E777F7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E777F7"/>
    <w:rPr>
      <w:b/>
      <w:bCs/>
    </w:rPr>
  </w:style>
  <w:style w:type="paragraph" w:styleId="a6">
    <w:name w:val="Normal (Web)"/>
    <w:basedOn w:val="a"/>
    <w:uiPriority w:val="99"/>
    <w:semiHidden/>
    <w:unhideWhenUsed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777F7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E777F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E777F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E777F7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E777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777F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rsid w:val="00E777F7"/>
    <w:pPr>
      <w:spacing w:before="240" w:after="100" w:afterAutospacing="1" w:line="240" w:lineRule="auto"/>
      <w:jc w:val="center"/>
    </w:pPr>
    <w:rPr>
      <w:rFonts w:ascii="Arial" w:eastAsia="Times New Roman" w:hAnsi="Arial" w:cs="Arial"/>
      <w:b/>
      <w:bCs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E777F7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-90">
    <w:name w:val="trans-90"/>
    <w:basedOn w:val="a"/>
    <w:rsid w:val="00E777F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403redirectbyurl">
    <w:name w:val="vs_403_redirect_by_url"/>
    <w:basedOn w:val="a"/>
    <w:rsid w:val="00E777F7"/>
    <w:pPr>
      <w:shd w:val="clear" w:color="auto" w:fill="005FA8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opup-social">
    <w:name w:val="popup-social"/>
    <w:basedOn w:val="a"/>
    <w:rsid w:val="00E777F7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E777F7"/>
    <w:pPr>
      <w:spacing w:before="768" w:after="100" w:afterAutospacing="1" w:line="240" w:lineRule="auto"/>
      <w:ind w:left="20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">
    <w:name w:val="balloon"/>
    <w:basedOn w:val="a"/>
    <w:rsid w:val="00E777F7"/>
    <w:pPr>
      <w:pBdr>
        <w:top w:val="single" w:sz="6" w:space="19" w:color="F6F4BB"/>
        <w:left w:val="single" w:sz="6" w:space="0" w:color="F6F4BB"/>
        <w:bottom w:val="single" w:sz="6" w:space="0" w:color="F6F4BB"/>
        <w:right w:val="single" w:sz="6" w:space="0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save-to-file">
    <w:name w:val="save-to-fil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777F7"/>
  </w:style>
  <w:style w:type="paragraph" w:customStyle="1" w:styleId="save-to-file1">
    <w:name w:val="save-to-file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E777F7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informationtext1">
    <w:name w:val="information_text1"/>
    <w:basedOn w:val="a"/>
    <w:rsid w:val="00E777F7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s521">
    <w:name w:val="s_52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E777F7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E777F7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E777F7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E777F7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E7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F72"/>
    <w:rPr>
      <w:rFonts w:ascii="Segoe UI" w:hAnsi="Segoe UI" w:cs="Segoe UI"/>
      <w:sz w:val="18"/>
      <w:szCs w:val="18"/>
    </w:rPr>
  </w:style>
  <w:style w:type="character" w:customStyle="1" w:styleId="s2">
    <w:name w:val="s2"/>
    <w:basedOn w:val="a0"/>
    <w:rsid w:val="00802854"/>
  </w:style>
  <w:style w:type="paragraph" w:customStyle="1" w:styleId="p10">
    <w:name w:val="p10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3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63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C6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A0C9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1521"/>
  </w:style>
  <w:style w:type="paragraph" w:styleId="ad">
    <w:name w:val="footer"/>
    <w:basedOn w:val="a"/>
    <w:link w:val="ae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1521"/>
  </w:style>
  <w:style w:type="paragraph" w:customStyle="1" w:styleId="ConsPlusNonformat">
    <w:name w:val="ConsPlusNonformat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7F7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777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77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77F7"/>
  </w:style>
  <w:style w:type="character" w:styleId="a3">
    <w:name w:val="Hyperlink"/>
    <w:basedOn w:val="a0"/>
    <w:uiPriority w:val="99"/>
    <w:semiHidden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E777F7"/>
    <w:rPr>
      <w:i/>
      <w:iCs/>
    </w:rPr>
  </w:style>
  <w:style w:type="character" w:styleId="HTML1">
    <w:name w:val="HTML Keyboard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E77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E777F7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E777F7"/>
    <w:rPr>
      <w:b/>
      <w:bCs/>
    </w:rPr>
  </w:style>
  <w:style w:type="paragraph" w:styleId="a6">
    <w:name w:val="Normal (Web)"/>
    <w:basedOn w:val="a"/>
    <w:uiPriority w:val="99"/>
    <w:semiHidden/>
    <w:unhideWhenUsed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777F7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E777F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E777F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E777F7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E777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777F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rsid w:val="00E777F7"/>
    <w:pPr>
      <w:spacing w:before="240" w:after="100" w:afterAutospacing="1" w:line="240" w:lineRule="auto"/>
      <w:jc w:val="center"/>
    </w:pPr>
    <w:rPr>
      <w:rFonts w:ascii="Arial" w:eastAsia="Times New Roman" w:hAnsi="Arial" w:cs="Arial"/>
      <w:b/>
      <w:bCs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E777F7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-90">
    <w:name w:val="trans-90"/>
    <w:basedOn w:val="a"/>
    <w:rsid w:val="00E777F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403redirectbyurl">
    <w:name w:val="vs_403_redirect_by_url"/>
    <w:basedOn w:val="a"/>
    <w:rsid w:val="00E777F7"/>
    <w:pPr>
      <w:shd w:val="clear" w:color="auto" w:fill="005FA8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opup-social">
    <w:name w:val="popup-social"/>
    <w:basedOn w:val="a"/>
    <w:rsid w:val="00E777F7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E777F7"/>
    <w:pPr>
      <w:spacing w:before="768" w:after="100" w:afterAutospacing="1" w:line="240" w:lineRule="auto"/>
      <w:ind w:left="20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">
    <w:name w:val="balloon"/>
    <w:basedOn w:val="a"/>
    <w:rsid w:val="00E777F7"/>
    <w:pPr>
      <w:pBdr>
        <w:top w:val="single" w:sz="6" w:space="19" w:color="F6F4BB"/>
        <w:left w:val="single" w:sz="6" w:space="0" w:color="F6F4BB"/>
        <w:bottom w:val="single" w:sz="6" w:space="0" w:color="F6F4BB"/>
        <w:right w:val="single" w:sz="6" w:space="0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save-to-file">
    <w:name w:val="save-to-fil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777F7"/>
  </w:style>
  <w:style w:type="paragraph" w:customStyle="1" w:styleId="save-to-file1">
    <w:name w:val="save-to-file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E777F7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informationtext1">
    <w:name w:val="information_text1"/>
    <w:basedOn w:val="a"/>
    <w:rsid w:val="00E777F7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s521">
    <w:name w:val="s_52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E777F7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E777F7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E777F7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E777F7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E7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F72"/>
    <w:rPr>
      <w:rFonts w:ascii="Segoe UI" w:hAnsi="Segoe UI" w:cs="Segoe UI"/>
      <w:sz w:val="18"/>
      <w:szCs w:val="18"/>
    </w:rPr>
  </w:style>
  <w:style w:type="character" w:customStyle="1" w:styleId="s2">
    <w:name w:val="s2"/>
    <w:basedOn w:val="a0"/>
    <w:rsid w:val="00802854"/>
  </w:style>
  <w:style w:type="paragraph" w:customStyle="1" w:styleId="p10">
    <w:name w:val="p10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3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63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C6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A0C9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1521"/>
  </w:style>
  <w:style w:type="paragraph" w:styleId="ad">
    <w:name w:val="footer"/>
    <w:basedOn w:val="a"/>
    <w:link w:val="ae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1521"/>
  </w:style>
  <w:style w:type="paragraph" w:customStyle="1" w:styleId="ConsPlusNonformat">
    <w:name w:val="ConsPlusNonformat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6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96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35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55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5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8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1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99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0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6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5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4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1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7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3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3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1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8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5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0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7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87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6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7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4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1dc12d7b-0fdc-4a1e-8d8a-b30f9b4781c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9aa48369-618a-4bb4-b4b8-ae15f2b7ebf6.html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content\act\0a9ce29e-b5bf-4166-bb27-3aa3eaac4bb3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BD41A-E8EE-4117-9B36-D75E3F90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11</Pages>
  <Words>3424</Words>
  <Characters>19519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Совкова Марина Викторовна</dc:creator>
  <cp:keywords/>
  <dc:description/>
  <cp:lastModifiedBy>Родина Елена Викторовна</cp:lastModifiedBy>
  <cp:revision>56</cp:revision>
  <cp:lastPrinted>2017-08-16T04:25:00Z</cp:lastPrinted>
  <dcterms:created xsi:type="dcterms:W3CDTF">2017-08-21T23:45:00Z</dcterms:created>
  <dcterms:modified xsi:type="dcterms:W3CDTF">2017-09-27T05:12:00Z</dcterms:modified>
</cp:coreProperties>
</file>