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4E" w:rsidRPr="0034164E" w:rsidRDefault="0034164E">
      <w:pPr>
        <w:pStyle w:val="ConsPlusTitle"/>
        <w:jc w:val="center"/>
      </w:pPr>
      <w:r w:rsidRPr="0034164E">
        <w:t>ПРАВИТЕЛЬСТВО КАМЧАТСКОГО КРАЯ</w:t>
      </w:r>
    </w:p>
    <w:p w:rsidR="0034164E" w:rsidRPr="0034164E" w:rsidRDefault="0034164E">
      <w:pPr>
        <w:pStyle w:val="ConsPlusTitle"/>
        <w:jc w:val="center"/>
      </w:pPr>
    </w:p>
    <w:p w:rsidR="0034164E" w:rsidRPr="0034164E" w:rsidRDefault="0034164E">
      <w:pPr>
        <w:pStyle w:val="ConsPlusTitle"/>
        <w:jc w:val="center"/>
      </w:pPr>
      <w:r w:rsidRPr="0034164E">
        <w:t>ПОСТАНОВЛЕНИЕ</w:t>
      </w:r>
    </w:p>
    <w:p w:rsidR="0034164E" w:rsidRPr="0034164E" w:rsidRDefault="0034164E">
      <w:pPr>
        <w:pStyle w:val="ConsPlusTitle"/>
        <w:jc w:val="center"/>
      </w:pPr>
      <w:proofErr w:type="gramStart"/>
      <w:r w:rsidRPr="0034164E">
        <w:t>от</w:t>
      </w:r>
      <w:proofErr w:type="gramEnd"/>
      <w:r w:rsidRPr="0034164E">
        <w:t xml:space="preserve"> 19 декабря 2008 г. N 437-П</w:t>
      </w:r>
    </w:p>
    <w:p w:rsidR="0034164E" w:rsidRPr="0034164E" w:rsidRDefault="0034164E">
      <w:pPr>
        <w:pStyle w:val="ConsPlusTitle"/>
        <w:jc w:val="center"/>
      </w:pPr>
    </w:p>
    <w:p w:rsidR="0034164E" w:rsidRPr="0034164E" w:rsidRDefault="0034164E">
      <w:pPr>
        <w:pStyle w:val="ConsPlusTitle"/>
        <w:jc w:val="center"/>
      </w:pPr>
      <w:r w:rsidRPr="0034164E">
        <w:t>ОБ УТВЕРЖДЕНИИ ПОЛОЖЕНИЯ</w:t>
      </w:r>
    </w:p>
    <w:p w:rsidR="0034164E" w:rsidRPr="0034164E" w:rsidRDefault="0034164E">
      <w:pPr>
        <w:pStyle w:val="ConsPlusTitle"/>
        <w:jc w:val="center"/>
      </w:pPr>
      <w:r w:rsidRPr="0034164E">
        <w:t>ОБ АППАРАТЕ ГУБЕРНАТОРА И ПРАВИТЕЛЬСТВА КАМЧАТСКОГО КРАЯ</w:t>
      </w:r>
    </w:p>
    <w:p w:rsidR="0034164E" w:rsidRPr="0034164E" w:rsidRDefault="0034164E">
      <w:pPr>
        <w:pStyle w:val="ConsPlusNormal"/>
        <w:jc w:val="center"/>
      </w:pPr>
      <w:r w:rsidRPr="0034164E">
        <w:t>Список изменяющих документов</w:t>
      </w:r>
    </w:p>
    <w:p w:rsidR="0034164E" w:rsidRPr="0034164E" w:rsidRDefault="0034164E">
      <w:pPr>
        <w:pStyle w:val="ConsPlusNormal"/>
        <w:jc w:val="center"/>
      </w:pPr>
      <w:r w:rsidRPr="0034164E">
        <w:t>(</w:t>
      </w:r>
      <w:proofErr w:type="gramStart"/>
      <w:r w:rsidRPr="0034164E">
        <w:t>в</w:t>
      </w:r>
      <w:proofErr w:type="gramEnd"/>
      <w:r w:rsidRPr="0034164E">
        <w:t xml:space="preserve"> ред. Постановлений Правительства Камчатского края</w:t>
      </w:r>
    </w:p>
    <w:p w:rsidR="0034164E" w:rsidRPr="0034164E" w:rsidRDefault="0034164E">
      <w:pPr>
        <w:pStyle w:val="ConsPlusNormal"/>
        <w:jc w:val="center"/>
      </w:pPr>
      <w:proofErr w:type="gramStart"/>
      <w:r w:rsidRPr="0034164E">
        <w:t>от</w:t>
      </w:r>
      <w:proofErr w:type="gramEnd"/>
      <w:r w:rsidRPr="0034164E">
        <w:t xml:space="preserve"> 29.12.2008 </w:t>
      </w:r>
      <w:hyperlink r:id="rId4" w:history="1">
        <w:r w:rsidRPr="0034164E">
          <w:t>N 458-П</w:t>
        </w:r>
      </w:hyperlink>
      <w:r w:rsidRPr="0034164E">
        <w:t xml:space="preserve">, от 12.02.2010 </w:t>
      </w:r>
      <w:hyperlink r:id="rId5" w:history="1">
        <w:r w:rsidRPr="0034164E">
          <w:t>N 71-П</w:t>
        </w:r>
      </w:hyperlink>
      <w:r w:rsidRPr="0034164E">
        <w:t>,</w:t>
      </w:r>
    </w:p>
    <w:p w:rsidR="0034164E" w:rsidRPr="0034164E" w:rsidRDefault="0034164E">
      <w:pPr>
        <w:pStyle w:val="ConsPlusNormal"/>
        <w:jc w:val="center"/>
      </w:pPr>
      <w:proofErr w:type="gramStart"/>
      <w:r w:rsidRPr="0034164E">
        <w:t>от</w:t>
      </w:r>
      <w:proofErr w:type="gramEnd"/>
      <w:r w:rsidRPr="0034164E">
        <w:t xml:space="preserve"> 25.04.2011 </w:t>
      </w:r>
      <w:hyperlink r:id="rId6" w:history="1">
        <w:r w:rsidRPr="0034164E">
          <w:t>N 155-П</w:t>
        </w:r>
      </w:hyperlink>
      <w:r w:rsidRPr="0034164E">
        <w:t xml:space="preserve">, от 17.10.2013 </w:t>
      </w:r>
      <w:hyperlink r:id="rId7" w:history="1">
        <w:r w:rsidRPr="0034164E">
          <w:t>N 456-П</w:t>
        </w:r>
      </w:hyperlink>
      <w:r w:rsidRPr="0034164E">
        <w:t>,</w:t>
      </w:r>
    </w:p>
    <w:p w:rsidR="0034164E" w:rsidRPr="0034164E" w:rsidRDefault="0034164E">
      <w:pPr>
        <w:pStyle w:val="ConsPlusNormal"/>
        <w:jc w:val="center"/>
      </w:pPr>
      <w:proofErr w:type="gramStart"/>
      <w:r w:rsidRPr="0034164E">
        <w:t>от</w:t>
      </w:r>
      <w:proofErr w:type="gramEnd"/>
      <w:r w:rsidRPr="0034164E">
        <w:t xml:space="preserve"> 23.04.2014 </w:t>
      </w:r>
      <w:hyperlink r:id="rId8" w:history="1">
        <w:r w:rsidRPr="0034164E">
          <w:t>N 192-П</w:t>
        </w:r>
      </w:hyperlink>
      <w:r w:rsidRPr="0034164E">
        <w:t xml:space="preserve">, от 11.12.2015 </w:t>
      </w:r>
      <w:hyperlink r:id="rId9" w:history="1">
        <w:r w:rsidRPr="0034164E">
          <w:t>N 457-П</w:t>
        </w:r>
      </w:hyperlink>
      <w:r w:rsidRPr="0034164E">
        <w:t>)</w:t>
      </w:r>
    </w:p>
    <w:p w:rsidR="0034164E" w:rsidRPr="0034164E" w:rsidRDefault="0034164E">
      <w:pPr>
        <w:pStyle w:val="ConsPlusNormal"/>
        <w:ind w:firstLine="540"/>
        <w:jc w:val="both"/>
      </w:pPr>
    </w:p>
    <w:p w:rsidR="0034164E" w:rsidRPr="0034164E" w:rsidRDefault="0034164E">
      <w:pPr>
        <w:pStyle w:val="ConsPlusNormal"/>
        <w:ind w:firstLine="540"/>
        <w:jc w:val="both"/>
      </w:pPr>
      <w:r w:rsidRPr="0034164E">
        <w:t xml:space="preserve">В соответствии с федеральными законами и иными нормативными правовыми актами Российской Федерации, </w:t>
      </w:r>
      <w:hyperlink r:id="rId10" w:history="1">
        <w:r w:rsidRPr="0034164E">
          <w:t>Уставом</w:t>
        </w:r>
      </w:hyperlink>
      <w:r w:rsidRPr="0034164E">
        <w:t xml:space="preserve"> Камчатского края, </w:t>
      </w:r>
      <w:hyperlink r:id="rId11" w:history="1">
        <w:r w:rsidRPr="0034164E">
          <w:t>Законом</w:t>
        </w:r>
      </w:hyperlink>
      <w:r w:rsidRPr="0034164E">
        <w:t xml:space="preserve"> Камчатского края от 10.12.2008 N 188 "О системе исполнительных органов государственной власти Камчатского края", </w:t>
      </w:r>
      <w:hyperlink r:id="rId12" w:history="1">
        <w:r w:rsidRPr="0034164E">
          <w:t>Постановлением</w:t>
        </w:r>
      </w:hyperlink>
      <w:r w:rsidRPr="0034164E">
        <w:t xml:space="preserve"> губернатора Камчатского края от 11.12.2008 N 455 "О структуре исполнительных органов государственной власти Камчатского края" и иными нормативными правовыми актами Камчатского края</w:t>
      </w:r>
    </w:p>
    <w:p w:rsidR="0034164E" w:rsidRPr="0034164E" w:rsidRDefault="0034164E">
      <w:pPr>
        <w:pStyle w:val="ConsPlusNormal"/>
        <w:ind w:firstLine="540"/>
        <w:jc w:val="both"/>
      </w:pPr>
    </w:p>
    <w:p w:rsidR="0034164E" w:rsidRPr="0034164E" w:rsidRDefault="0034164E">
      <w:pPr>
        <w:pStyle w:val="ConsPlusNormal"/>
        <w:ind w:firstLine="540"/>
        <w:jc w:val="both"/>
      </w:pPr>
      <w:r w:rsidRPr="0034164E">
        <w:t>ПРАВИТЕЛЬСТВО ПОСТАНОВЛЯЕТ:</w:t>
      </w:r>
    </w:p>
    <w:p w:rsidR="0034164E" w:rsidRPr="0034164E" w:rsidRDefault="0034164E">
      <w:pPr>
        <w:pStyle w:val="ConsPlusNormal"/>
        <w:ind w:firstLine="540"/>
        <w:jc w:val="both"/>
      </w:pPr>
    </w:p>
    <w:p w:rsidR="0034164E" w:rsidRPr="0034164E" w:rsidRDefault="0034164E">
      <w:pPr>
        <w:pStyle w:val="ConsPlusNormal"/>
        <w:ind w:firstLine="540"/>
        <w:jc w:val="both"/>
      </w:pPr>
      <w:r w:rsidRPr="0034164E">
        <w:t xml:space="preserve">1. Утвердить </w:t>
      </w:r>
      <w:hyperlink w:anchor="P34" w:history="1">
        <w:r w:rsidRPr="0034164E">
          <w:t>Положение</w:t>
        </w:r>
      </w:hyperlink>
      <w:r w:rsidRPr="0034164E">
        <w:t xml:space="preserve"> об Аппарате губернатора и Правительства Камчатского края согласно приложению.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2. Настоящее Постановление вступает в силу через 10 дней после его официального опубликования и распространяется на правоотношения, возникающие с 1 января 2009 года.</w:t>
      </w:r>
    </w:p>
    <w:p w:rsidR="0034164E" w:rsidRPr="0034164E" w:rsidRDefault="0034164E">
      <w:pPr>
        <w:pStyle w:val="ConsPlusNormal"/>
        <w:ind w:firstLine="540"/>
        <w:jc w:val="both"/>
      </w:pPr>
    </w:p>
    <w:p w:rsidR="0034164E" w:rsidRPr="0034164E" w:rsidRDefault="0034164E">
      <w:pPr>
        <w:pStyle w:val="ConsPlusNormal"/>
        <w:jc w:val="right"/>
      </w:pPr>
      <w:r w:rsidRPr="0034164E">
        <w:t>Губернатор</w:t>
      </w:r>
    </w:p>
    <w:p w:rsidR="0034164E" w:rsidRPr="0034164E" w:rsidRDefault="0034164E">
      <w:pPr>
        <w:pStyle w:val="ConsPlusNormal"/>
        <w:jc w:val="right"/>
      </w:pPr>
      <w:r w:rsidRPr="0034164E">
        <w:t>Камчатского края</w:t>
      </w:r>
    </w:p>
    <w:p w:rsidR="0034164E" w:rsidRPr="0034164E" w:rsidRDefault="0034164E">
      <w:pPr>
        <w:pStyle w:val="ConsPlusNormal"/>
        <w:jc w:val="right"/>
      </w:pPr>
      <w:r w:rsidRPr="0034164E">
        <w:t>А.А.КУЗЬМИЦКИЙ</w:t>
      </w:r>
    </w:p>
    <w:p w:rsidR="0034164E" w:rsidRPr="0034164E" w:rsidRDefault="0034164E">
      <w:pPr>
        <w:pStyle w:val="ConsPlusNormal"/>
        <w:ind w:firstLine="540"/>
        <w:jc w:val="both"/>
      </w:pPr>
    </w:p>
    <w:p w:rsidR="0034164E" w:rsidRPr="0034164E" w:rsidRDefault="0034164E">
      <w:pPr>
        <w:pStyle w:val="ConsPlusNormal"/>
        <w:ind w:firstLine="540"/>
        <w:jc w:val="both"/>
      </w:pPr>
    </w:p>
    <w:p w:rsidR="0034164E" w:rsidRPr="0034164E" w:rsidRDefault="0034164E">
      <w:pPr>
        <w:pStyle w:val="ConsPlusNormal"/>
        <w:ind w:firstLine="540"/>
        <w:jc w:val="both"/>
      </w:pPr>
    </w:p>
    <w:p w:rsidR="0034164E" w:rsidRPr="0034164E" w:rsidRDefault="0034164E">
      <w:pPr>
        <w:pStyle w:val="ConsPlusNormal"/>
        <w:ind w:firstLine="540"/>
        <w:jc w:val="both"/>
      </w:pPr>
    </w:p>
    <w:p w:rsidR="0034164E" w:rsidRPr="0034164E" w:rsidRDefault="0034164E">
      <w:pPr>
        <w:pStyle w:val="ConsPlusNormal"/>
        <w:ind w:firstLine="540"/>
        <w:jc w:val="both"/>
      </w:pPr>
    </w:p>
    <w:p w:rsidR="0034164E" w:rsidRDefault="0034164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4164E" w:rsidRPr="0034164E" w:rsidRDefault="0034164E">
      <w:pPr>
        <w:pStyle w:val="ConsPlusNormal"/>
        <w:jc w:val="right"/>
      </w:pPr>
      <w:bookmarkStart w:id="0" w:name="_GoBack"/>
      <w:bookmarkEnd w:id="0"/>
      <w:r w:rsidRPr="0034164E">
        <w:lastRenderedPageBreak/>
        <w:t>Приложение</w:t>
      </w:r>
    </w:p>
    <w:p w:rsidR="0034164E" w:rsidRPr="0034164E" w:rsidRDefault="0034164E">
      <w:pPr>
        <w:pStyle w:val="ConsPlusNormal"/>
        <w:jc w:val="right"/>
      </w:pPr>
      <w:proofErr w:type="gramStart"/>
      <w:r w:rsidRPr="0034164E">
        <w:t>к</w:t>
      </w:r>
      <w:proofErr w:type="gramEnd"/>
      <w:r w:rsidRPr="0034164E">
        <w:t xml:space="preserve"> Постановлению Правительства</w:t>
      </w:r>
    </w:p>
    <w:p w:rsidR="0034164E" w:rsidRPr="0034164E" w:rsidRDefault="0034164E">
      <w:pPr>
        <w:pStyle w:val="ConsPlusNormal"/>
        <w:jc w:val="right"/>
      </w:pPr>
      <w:r w:rsidRPr="0034164E">
        <w:t>Камчатского края</w:t>
      </w:r>
    </w:p>
    <w:p w:rsidR="0034164E" w:rsidRPr="0034164E" w:rsidRDefault="0034164E">
      <w:pPr>
        <w:pStyle w:val="ConsPlusNormal"/>
        <w:jc w:val="right"/>
      </w:pPr>
      <w:proofErr w:type="gramStart"/>
      <w:r w:rsidRPr="0034164E">
        <w:t>от</w:t>
      </w:r>
      <w:proofErr w:type="gramEnd"/>
      <w:r w:rsidRPr="0034164E">
        <w:t xml:space="preserve"> 19.12.2008 N 437-П</w:t>
      </w:r>
    </w:p>
    <w:p w:rsidR="0034164E" w:rsidRPr="0034164E" w:rsidRDefault="0034164E">
      <w:pPr>
        <w:pStyle w:val="ConsPlusNormal"/>
        <w:ind w:firstLine="540"/>
        <w:jc w:val="both"/>
      </w:pPr>
    </w:p>
    <w:p w:rsidR="0034164E" w:rsidRPr="0034164E" w:rsidRDefault="0034164E">
      <w:pPr>
        <w:pStyle w:val="ConsPlusTitle"/>
        <w:jc w:val="center"/>
      </w:pPr>
      <w:bookmarkStart w:id="1" w:name="P34"/>
      <w:bookmarkEnd w:id="1"/>
      <w:r w:rsidRPr="0034164E">
        <w:t>ПОЛОЖЕНИЕ ОБ АППАРАТЕ</w:t>
      </w:r>
    </w:p>
    <w:p w:rsidR="0034164E" w:rsidRPr="0034164E" w:rsidRDefault="0034164E">
      <w:pPr>
        <w:pStyle w:val="ConsPlusTitle"/>
        <w:jc w:val="center"/>
      </w:pPr>
      <w:r w:rsidRPr="0034164E">
        <w:t>ГУБЕРНАТОРА И ПРАВИТЕЛЬСТВА КАМЧАТСКОГО КРАЯ</w:t>
      </w:r>
    </w:p>
    <w:p w:rsidR="0034164E" w:rsidRPr="0034164E" w:rsidRDefault="0034164E">
      <w:pPr>
        <w:pStyle w:val="ConsPlusNormal"/>
        <w:jc w:val="center"/>
      </w:pPr>
      <w:r w:rsidRPr="0034164E">
        <w:t>Список изменяющих документов</w:t>
      </w:r>
    </w:p>
    <w:p w:rsidR="0034164E" w:rsidRPr="0034164E" w:rsidRDefault="0034164E">
      <w:pPr>
        <w:pStyle w:val="ConsPlusNormal"/>
        <w:jc w:val="center"/>
      </w:pPr>
      <w:r w:rsidRPr="0034164E">
        <w:t>(</w:t>
      </w:r>
      <w:proofErr w:type="gramStart"/>
      <w:r w:rsidRPr="0034164E">
        <w:t>в</w:t>
      </w:r>
      <w:proofErr w:type="gramEnd"/>
      <w:r w:rsidRPr="0034164E">
        <w:t xml:space="preserve"> ред. Постановлений Правительства Камчатского края</w:t>
      </w:r>
    </w:p>
    <w:p w:rsidR="0034164E" w:rsidRPr="0034164E" w:rsidRDefault="0034164E">
      <w:pPr>
        <w:pStyle w:val="ConsPlusNormal"/>
        <w:jc w:val="center"/>
      </w:pPr>
      <w:proofErr w:type="gramStart"/>
      <w:r w:rsidRPr="0034164E">
        <w:t>от</w:t>
      </w:r>
      <w:proofErr w:type="gramEnd"/>
      <w:r w:rsidRPr="0034164E">
        <w:t xml:space="preserve"> 29.12.2008 </w:t>
      </w:r>
      <w:hyperlink r:id="rId13" w:history="1">
        <w:r w:rsidRPr="0034164E">
          <w:t>N 458-П</w:t>
        </w:r>
      </w:hyperlink>
      <w:r w:rsidRPr="0034164E">
        <w:t xml:space="preserve">, от 12.02.2010 </w:t>
      </w:r>
      <w:hyperlink r:id="rId14" w:history="1">
        <w:r w:rsidRPr="0034164E">
          <w:t>N 71-П</w:t>
        </w:r>
      </w:hyperlink>
      <w:r w:rsidRPr="0034164E">
        <w:t>,</w:t>
      </w:r>
    </w:p>
    <w:p w:rsidR="0034164E" w:rsidRPr="0034164E" w:rsidRDefault="0034164E">
      <w:pPr>
        <w:pStyle w:val="ConsPlusNormal"/>
        <w:jc w:val="center"/>
      </w:pPr>
      <w:proofErr w:type="gramStart"/>
      <w:r w:rsidRPr="0034164E">
        <w:t>от</w:t>
      </w:r>
      <w:proofErr w:type="gramEnd"/>
      <w:r w:rsidRPr="0034164E">
        <w:t xml:space="preserve"> 25.04.2011 </w:t>
      </w:r>
      <w:hyperlink r:id="rId15" w:history="1">
        <w:r w:rsidRPr="0034164E">
          <w:t>N 155-П</w:t>
        </w:r>
      </w:hyperlink>
      <w:r w:rsidRPr="0034164E">
        <w:t xml:space="preserve">, от 17.10.2013 </w:t>
      </w:r>
      <w:hyperlink r:id="rId16" w:history="1">
        <w:r w:rsidRPr="0034164E">
          <w:t>N 456-П</w:t>
        </w:r>
      </w:hyperlink>
      <w:r w:rsidRPr="0034164E">
        <w:t>,</w:t>
      </w:r>
    </w:p>
    <w:p w:rsidR="0034164E" w:rsidRPr="0034164E" w:rsidRDefault="0034164E">
      <w:pPr>
        <w:pStyle w:val="ConsPlusNormal"/>
        <w:jc w:val="center"/>
      </w:pPr>
      <w:proofErr w:type="gramStart"/>
      <w:r w:rsidRPr="0034164E">
        <w:t>от</w:t>
      </w:r>
      <w:proofErr w:type="gramEnd"/>
      <w:r w:rsidRPr="0034164E">
        <w:t xml:space="preserve"> 23.04.2014 </w:t>
      </w:r>
      <w:hyperlink r:id="rId17" w:history="1">
        <w:r w:rsidRPr="0034164E">
          <w:t>N 192-П</w:t>
        </w:r>
      </w:hyperlink>
      <w:r w:rsidRPr="0034164E">
        <w:t xml:space="preserve">, от 11.12.2015 </w:t>
      </w:r>
      <w:hyperlink r:id="rId18" w:history="1">
        <w:r w:rsidRPr="0034164E">
          <w:t>N 457-П</w:t>
        </w:r>
      </w:hyperlink>
      <w:r w:rsidRPr="0034164E">
        <w:t>)</w:t>
      </w:r>
    </w:p>
    <w:p w:rsidR="0034164E" w:rsidRPr="0034164E" w:rsidRDefault="0034164E">
      <w:pPr>
        <w:pStyle w:val="ConsPlusNormal"/>
        <w:ind w:firstLine="540"/>
        <w:jc w:val="both"/>
      </w:pPr>
    </w:p>
    <w:p w:rsidR="0034164E" w:rsidRPr="0034164E" w:rsidRDefault="0034164E">
      <w:pPr>
        <w:pStyle w:val="ConsPlusNormal"/>
        <w:jc w:val="center"/>
      </w:pPr>
      <w:r w:rsidRPr="0034164E">
        <w:t>1. Общие положения</w:t>
      </w:r>
    </w:p>
    <w:p w:rsidR="0034164E" w:rsidRPr="0034164E" w:rsidRDefault="0034164E">
      <w:pPr>
        <w:pStyle w:val="ConsPlusNormal"/>
        <w:ind w:firstLine="540"/>
        <w:jc w:val="both"/>
      </w:pPr>
    </w:p>
    <w:p w:rsidR="0034164E" w:rsidRPr="0034164E" w:rsidRDefault="0034164E">
      <w:pPr>
        <w:pStyle w:val="ConsPlusNormal"/>
        <w:ind w:firstLine="540"/>
        <w:jc w:val="both"/>
      </w:pPr>
      <w:r w:rsidRPr="0034164E">
        <w:t>1.1. Аппарат губернатора и Правительства Камчатского края (далее - Аппарат) является исполнительным органом государственной власти Камчатского края, обеспечивающим деятельность губернатора Камчатского края и Правительства Камчатского края.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 xml:space="preserve">1.2. Аппарат в своей деятельности руководствуется </w:t>
      </w:r>
      <w:hyperlink r:id="rId19" w:history="1">
        <w:r w:rsidRPr="0034164E">
          <w:t>Конституцией</w:t>
        </w:r>
      </w:hyperlink>
      <w:r w:rsidRPr="0034164E"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20" w:history="1">
        <w:r w:rsidRPr="0034164E">
          <w:t>Уставом</w:t>
        </w:r>
      </w:hyperlink>
      <w:r w:rsidRPr="0034164E">
        <w:t xml:space="preserve"> Камчатского края, законами и иными нормативными правовыми актами Камчатского края, Камчатской области и Корякского автономного округа, а также настоящим Положением.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1.3. Аппарат осуществляет свою деятельность во взаимодействии с федеральными органами исполнительной власти и их территориальными органами по Камчатскому краю, исполнительными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 и иными организациями.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1.4. Аппарат является юридическим лицом, имеет самостоятельный баланс, лицевые счета, открываемые в Управлении Федерального казначейства по Камчатскому краю, печать и бланки со своим наименованием.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1.5. Полное официальное наименование Аппарата: Аппарат губернатора и Правительства Камчатского края.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1.6. Финансирование деятельности Аппарата осуществляется за счет средств краевого бюджета, предусмотренных на содержание Аппарата.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1.7. Аппарат имеет имущество, необходимое для выполнения возложенных на него полномочий. Имущество Аппарата является собственностью Камчатского края и закрепляется за ним на праве оперативного управления.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1.8. Аппарат имеет подведомственные краевые учреждения для реализации полномочий в установленной сфере деятельности.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1.9. Место нахождения Аппарата (юридический адрес): 683040, г. Петропавловск-Камчатский, пл. Ленина, 1.</w:t>
      </w:r>
    </w:p>
    <w:p w:rsidR="0034164E" w:rsidRPr="0034164E" w:rsidRDefault="0034164E">
      <w:pPr>
        <w:pStyle w:val="ConsPlusNormal"/>
        <w:ind w:firstLine="540"/>
        <w:jc w:val="both"/>
      </w:pPr>
    </w:p>
    <w:p w:rsidR="0034164E" w:rsidRPr="0034164E" w:rsidRDefault="0034164E">
      <w:pPr>
        <w:pStyle w:val="ConsPlusNormal"/>
        <w:jc w:val="center"/>
      </w:pPr>
      <w:r w:rsidRPr="0034164E">
        <w:t>2. Полномочия Аппарата</w:t>
      </w:r>
    </w:p>
    <w:p w:rsidR="0034164E" w:rsidRPr="0034164E" w:rsidRDefault="0034164E">
      <w:pPr>
        <w:pStyle w:val="ConsPlusNormal"/>
        <w:ind w:firstLine="540"/>
        <w:jc w:val="both"/>
      </w:pPr>
    </w:p>
    <w:p w:rsidR="0034164E" w:rsidRPr="0034164E" w:rsidRDefault="0034164E">
      <w:pPr>
        <w:pStyle w:val="ConsPlusNormal"/>
        <w:ind w:firstLine="540"/>
        <w:jc w:val="both"/>
      </w:pPr>
      <w:r w:rsidRPr="0034164E">
        <w:t>2.1. Аппарат осуществляет следующие полномочия: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1) в сфере совершенствования государственного управления в Камчатском крае:</w:t>
      </w:r>
    </w:p>
    <w:p w:rsidR="0034164E" w:rsidRPr="0034164E" w:rsidRDefault="0034164E">
      <w:pPr>
        <w:pStyle w:val="ConsPlusNormal"/>
        <w:ind w:firstLine="540"/>
        <w:jc w:val="both"/>
      </w:pPr>
      <w:proofErr w:type="gramStart"/>
      <w:r w:rsidRPr="0034164E">
        <w:t>а</w:t>
      </w:r>
      <w:proofErr w:type="gramEnd"/>
      <w:r w:rsidRPr="0034164E">
        <w:t>) готовит предложения губернатору Камчатского края о мерах по повышению эффективности регионального государственного контроля (надзора) и муниципального контроля;</w:t>
      </w:r>
    </w:p>
    <w:p w:rsidR="0034164E" w:rsidRPr="0034164E" w:rsidRDefault="0034164E">
      <w:pPr>
        <w:pStyle w:val="ConsPlusNormal"/>
        <w:ind w:firstLine="540"/>
        <w:jc w:val="both"/>
      </w:pPr>
      <w:proofErr w:type="gramStart"/>
      <w:r w:rsidRPr="0034164E">
        <w:t>б</w:t>
      </w:r>
      <w:proofErr w:type="gramEnd"/>
      <w:r w:rsidRPr="0034164E">
        <w:t>) координирует деятельность исполнительных органов государственной власти Камчатского края и органов местного самоуправления муниципальных образований в Камчатском крае при осуществлении регионального государственного контроля (надзора) и муниципального контроля;</w:t>
      </w:r>
    </w:p>
    <w:p w:rsidR="0034164E" w:rsidRPr="0034164E" w:rsidRDefault="0034164E">
      <w:pPr>
        <w:pStyle w:val="ConsPlusNormal"/>
        <w:ind w:firstLine="540"/>
        <w:jc w:val="both"/>
      </w:pPr>
      <w:proofErr w:type="gramStart"/>
      <w:r w:rsidRPr="0034164E">
        <w:t>в</w:t>
      </w:r>
      <w:proofErr w:type="gramEnd"/>
      <w:r w:rsidRPr="0034164E">
        <w:t xml:space="preserve">) осуществляет мониторинг хода реализации мероприятий по осуществлению регионального государственного контроля (надзора) и муниципального контроля в </w:t>
      </w:r>
      <w:r w:rsidRPr="0034164E">
        <w:lastRenderedPageBreak/>
        <w:t>соответствующих сферах деятельности и обеспечивает подготовку сводного доклада об осуществлении государственного контроля (надзора) в Камчатском крае;</w:t>
      </w:r>
    </w:p>
    <w:p w:rsidR="0034164E" w:rsidRPr="0034164E" w:rsidRDefault="0034164E">
      <w:pPr>
        <w:pStyle w:val="ConsPlusNormal"/>
        <w:jc w:val="both"/>
      </w:pPr>
      <w:r w:rsidRPr="0034164E">
        <w:t>(</w:t>
      </w:r>
      <w:proofErr w:type="gramStart"/>
      <w:r w:rsidRPr="0034164E">
        <w:t>пункт</w:t>
      </w:r>
      <w:proofErr w:type="gramEnd"/>
      <w:r w:rsidRPr="0034164E">
        <w:t xml:space="preserve"> 1 в ред. </w:t>
      </w:r>
      <w:hyperlink r:id="rId21" w:history="1">
        <w:r w:rsidRPr="0034164E">
          <w:t>Постановления</w:t>
        </w:r>
      </w:hyperlink>
      <w:r w:rsidRPr="0034164E">
        <w:t xml:space="preserve"> Правительства Камчатского края от 11.12.2015 N 457-П)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2) обеспечивает деятельность Правительственной комиссии по делам несовершеннолетних и защите их прав;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3) обеспечивает деятельность губернатора Камчатского края и Правительства Камчатского края в сфере государственной гражданской службы, кадровой политики, государственных наград, регулирования трудовых правоотношений и совершенствования структуры исполнительных органов государственной власти Камчатского края;</w:t>
      </w:r>
    </w:p>
    <w:p w:rsidR="0034164E" w:rsidRPr="0034164E" w:rsidRDefault="0034164E">
      <w:pPr>
        <w:pStyle w:val="ConsPlusNormal"/>
        <w:jc w:val="both"/>
      </w:pPr>
      <w:r w:rsidRPr="0034164E">
        <w:t>(</w:t>
      </w:r>
      <w:proofErr w:type="gramStart"/>
      <w:r w:rsidRPr="0034164E">
        <w:t>в</w:t>
      </w:r>
      <w:proofErr w:type="gramEnd"/>
      <w:r w:rsidRPr="0034164E">
        <w:t xml:space="preserve"> ред. </w:t>
      </w:r>
      <w:hyperlink r:id="rId22" w:history="1">
        <w:r w:rsidRPr="0034164E">
          <w:t>Постановления</w:t>
        </w:r>
      </w:hyperlink>
      <w:r w:rsidRPr="0034164E">
        <w:t xml:space="preserve"> Правительства Камчатского края от 11.12.2015 N 457-П)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 xml:space="preserve">3(1) осуществляет в соответствии с </w:t>
      </w:r>
      <w:hyperlink r:id="rId23" w:history="1">
        <w:r w:rsidRPr="0034164E">
          <w:t>частью 1 статьи 52</w:t>
        </w:r>
      </w:hyperlink>
      <w:r w:rsidRPr="0034164E">
        <w:t xml:space="preserve"> Закона Камчатского края от 20.11.2013 N 343 "О государственной гражданской службе Камчатского края" задачи и функции государственного органа по управлению государственной службой Камчатского края до его образования;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3(2) обеспечивает реализацию законодательства Российской Федерации о государственной гражданской службе Российской Федерации, организацию мероприятий по развитию государственной гражданской службы Камчатского края, а также формирование резерва управленческих кадров Камчатского края и кадрового резерва на государственной гражданской службе Камчатского края;</w:t>
      </w:r>
    </w:p>
    <w:p w:rsidR="0034164E" w:rsidRPr="0034164E" w:rsidRDefault="0034164E">
      <w:pPr>
        <w:pStyle w:val="ConsPlusNormal"/>
        <w:jc w:val="both"/>
      </w:pPr>
      <w:r w:rsidRPr="0034164E">
        <w:t>(</w:t>
      </w:r>
      <w:proofErr w:type="gramStart"/>
      <w:r w:rsidRPr="0034164E">
        <w:t>в</w:t>
      </w:r>
      <w:proofErr w:type="gramEnd"/>
      <w:r w:rsidRPr="0034164E">
        <w:t xml:space="preserve"> ред. </w:t>
      </w:r>
      <w:hyperlink r:id="rId24" w:history="1">
        <w:r w:rsidRPr="0034164E">
          <w:t>Постановления</w:t>
        </w:r>
      </w:hyperlink>
      <w:r w:rsidRPr="0034164E">
        <w:t xml:space="preserve"> Правительства Камчатского края от 11.12.2015 N 457-П)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3(3) обеспечивает функционирование эффективной системы дополнительного профессионального образования государственных гражданских служащих Камчатского края;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3(4) обеспечивает кадровое и организационно-штатное обеспечение деятельности Правительства Камчатского края, Аппарата;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3(5) содействует в организации кадровой работы исполнительным органам государственной власти Камчатского края;</w:t>
      </w:r>
    </w:p>
    <w:p w:rsidR="0034164E" w:rsidRPr="0034164E" w:rsidRDefault="0034164E">
      <w:pPr>
        <w:pStyle w:val="ConsPlusNormal"/>
        <w:jc w:val="both"/>
      </w:pPr>
      <w:r w:rsidRPr="0034164E">
        <w:t>(</w:t>
      </w:r>
      <w:proofErr w:type="gramStart"/>
      <w:r w:rsidRPr="0034164E">
        <w:t>п.</w:t>
      </w:r>
      <w:proofErr w:type="gramEnd"/>
      <w:r w:rsidRPr="0034164E">
        <w:t xml:space="preserve"> 3(1) - 3(5) введены </w:t>
      </w:r>
      <w:hyperlink r:id="rId25" w:history="1">
        <w:r w:rsidRPr="0034164E">
          <w:t>Постановлением</w:t>
        </w:r>
      </w:hyperlink>
      <w:r w:rsidRPr="0034164E">
        <w:t xml:space="preserve"> Правительства Камчатского края от 17.10.2013 N 456-П)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 xml:space="preserve">3(6) проводит функциональный анализ полномочий исполнительных органов государственной власти Камчатского края и готовит предложения об оптимизации и </w:t>
      </w:r>
      <w:proofErr w:type="gramStart"/>
      <w:r w:rsidRPr="0034164E">
        <w:t>совершенствовании структуры</w:t>
      </w:r>
      <w:proofErr w:type="gramEnd"/>
      <w:r w:rsidRPr="0034164E">
        <w:t xml:space="preserve"> и предельной штатной численности государственных гражданских служащих исполнительных органов государственной власти Камчатского края;</w:t>
      </w:r>
    </w:p>
    <w:p w:rsidR="0034164E" w:rsidRPr="0034164E" w:rsidRDefault="0034164E">
      <w:pPr>
        <w:pStyle w:val="ConsPlusNormal"/>
        <w:jc w:val="both"/>
      </w:pPr>
      <w:r w:rsidRPr="0034164E">
        <w:t>(</w:t>
      </w:r>
      <w:proofErr w:type="gramStart"/>
      <w:r w:rsidRPr="0034164E">
        <w:t>пункт</w:t>
      </w:r>
      <w:proofErr w:type="gramEnd"/>
      <w:r w:rsidRPr="0034164E">
        <w:t xml:space="preserve"> 3(6) введен </w:t>
      </w:r>
      <w:hyperlink r:id="rId26" w:history="1">
        <w:r w:rsidRPr="0034164E">
          <w:t>Постановлением</w:t>
        </w:r>
      </w:hyperlink>
      <w:r w:rsidRPr="0034164E">
        <w:t xml:space="preserve"> Правительства Камчатского края от 11.12.2015 N 457-П)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3(7) в сфере противодействия коррупции в Камчатском крае:</w:t>
      </w:r>
    </w:p>
    <w:p w:rsidR="0034164E" w:rsidRPr="0034164E" w:rsidRDefault="0034164E">
      <w:pPr>
        <w:pStyle w:val="ConsPlusNormal"/>
        <w:jc w:val="both"/>
      </w:pPr>
      <w:r w:rsidRPr="0034164E">
        <w:t>(</w:t>
      </w:r>
      <w:proofErr w:type="gramStart"/>
      <w:r w:rsidRPr="0034164E">
        <w:t>пункт</w:t>
      </w:r>
      <w:proofErr w:type="gramEnd"/>
      <w:r w:rsidRPr="0034164E">
        <w:t xml:space="preserve"> 3(7) введен </w:t>
      </w:r>
      <w:hyperlink r:id="rId27" w:history="1">
        <w:r w:rsidRPr="0034164E">
          <w:t>Постановлением</w:t>
        </w:r>
      </w:hyperlink>
      <w:r w:rsidRPr="0034164E">
        <w:t xml:space="preserve"> Правительства Камчатского края от 11.12.2015 N 457-П)</w:t>
      </w:r>
    </w:p>
    <w:p w:rsidR="0034164E" w:rsidRPr="0034164E" w:rsidRDefault="0034164E">
      <w:pPr>
        <w:pStyle w:val="ConsPlusNormal"/>
        <w:ind w:firstLine="540"/>
        <w:jc w:val="both"/>
      </w:pPr>
      <w:proofErr w:type="gramStart"/>
      <w:r w:rsidRPr="0034164E">
        <w:t>а</w:t>
      </w:r>
      <w:proofErr w:type="gramEnd"/>
      <w:r w:rsidRPr="0034164E">
        <w:t>) готовит предложения губернатору Камчатского края об основных направлениях и мероприятиях по противодействию коррупции в Камчатском крае и обеспечивает осуществление иных полномочия губернатора Камчатского края в области противодействия коррупции;</w:t>
      </w:r>
    </w:p>
    <w:p w:rsidR="0034164E" w:rsidRPr="0034164E" w:rsidRDefault="0034164E">
      <w:pPr>
        <w:pStyle w:val="ConsPlusNormal"/>
        <w:ind w:firstLine="540"/>
        <w:jc w:val="both"/>
      </w:pPr>
      <w:proofErr w:type="gramStart"/>
      <w:r w:rsidRPr="0034164E">
        <w:t>б</w:t>
      </w:r>
      <w:proofErr w:type="gramEnd"/>
      <w:r w:rsidRPr="0034164E">
        <w:t>) осуществляет в пределах своей компетенции в отношении органов государственной власти Камчатского края, иных государственных органов Камчатского края (за исключением Законодательного Собрания Камчатского края и мировых судей в Камчатском крае) задачи и функции органа Камчатского края по профилактике коррупционных и иных правонарушений;</w:t>
      </w:r>
    </w:p>
    <w:p w:rsidR="0034164E" w:rsidRPr="0034164E" w:rsidRDefault="0034164E">
      <w:pPr>
        <w:pStyle w:val="ConsPlusNormal"/>
        <w:ind w:firstLine="540"/>
        <w:jc w:val="both"/>
      </w:pPr>
      <w:proofErr w:type="gramStart"/>
      <w:r w:rsidRPr="0034164E">
        <w:t>в</w:t>
      </w:r>
      <w:proofErr w:type="gramEnd"/>
      <w:r w:rsidRPr="0034164E">
        <w:t>) организует исполнение в Камчатском крае решений Совета при Президенте Российской Федерации по противодействию коррупции, Комиссии по координации работы по противодействию коррупции в Камчатском крае, постановлений, поручений губернатора Камчатского края, постановлений и поручений Правительства Камчатского края по вопросам противодействия коррупции;</w:t>
      </w:r>
    </w:p>
    <w:p w:rsidR="0034164E" w:rsidRPr="0034164E" w:rsidRDefault="0034164E">
      <w:pPr>
        <w:pStyle w:val="ConsPlusNormal"/>
        <w:ind w:firstLine="540"/>
        <w:jc w:val="both"/>
      </w:pPr>
      <w:proofErr w:type="gramStart"/>
      <w:r w:rsidRPr="0034164E">
        <w:t>г</w:t>
      </w:r>
      <w:proofErr w:type="gramEnd"/>
      <w:r w:rsidRPr="0034164E">
        <w:t>) проводит мониторинг хода реализации в исполнительных органах государственной власти края, органах местного самоуправления муниципальных образований в Камчатском крае, краевых государственных и муниципальных учреждениях мероприятий по противодействию коррупции и обеспечивает подготовку ежегодного доклада о деятельности в области противодействия коррупции в Камчатском крае;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4) обеспечивает реализацию губернатором Камчатского края права законодательной инициативы в Законодательное Собрание Камчатского края;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 xml:space="preserve">5) осуществляет правовое обеспечение деятельности губернатора Камчатского края и </w:t>
      </w:r>
      <w:r w:rsidRPr="0034164E">
        <w:lastRenderedPageBreak/>
        <w:t>Правительства Камчатского края;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6) осуществляет проведение антикоррупционной экспертизы проектов нормативных правовых актов губернатора Камчатского края, Правительства Камчатского края и иных исполнительных органов государственной власти Камчатского края;</w:t>
      </w:r>
    </w:p>
    <w:p w:rsidR="0034164E" w:rsidRPr="0034164E" w:rsidRDefault="0034164E">
      <w:pPr>
        <w:pStyle w:val="ConsPlusNormal"/>
        <w:jc w:val="both"/>
      </w:pPr>
      <w:r w:rsidRPr="0034164E">
        <w:t>(</w:t>
      </w:r>
      <w:proofErr w:type="gramStart"/>
      <w:r w:rsidRPr="0034164E">
        <w:t>п.</w:t>
      </w:r>
      <w:proofErr w:type="gramEnd"/>
      <w:r w:rsidRPr="0034164E">
        <w:t xml:space="preserve"> 6 в ред. </w:t>
      </w:r>
      <w:hyperlink r:id="rId28" w:history="1">
        <w:r w:rsidRPr="0034164E">
          <w:t>Постановления</w:t>
        </w:r>
      </w:hyperlink>
      <w:r w:rsidRPr="0034164E">
        <w:t xml:space="preserve"> Правительства Камчатского края от 29.12.2008 N 458-П)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6(1) осуществляет организацию и ведение регистра муниципальных нормативных правовых актов в Камчатском крае в соответствии с законодательством Камчатского края;</w:t>
      </w:r>
    </w:p>
    <w:p w:rsidR="0034164E" w:rsidRPr="0034164E" w:rsidRDefault="0034164E">
      <w:pPr>
        <w:pStyle w:val="ConsPlusNormal"/>
        <w:jc w:val="both"/>
      </w:pPr>
      <w:r w:rsidRPr="0034164E">
        <w:t>(</w:t>
      </w:r>
      <w:proofErr w:type="gramStart"/>
      <w:r w:rsidRPr="0034164E">
        <w:t>п.</w:t>
      </w:r>
      <w:proofErr w:type="gramEnd"/>
      <w:r w:rsidRPr="0034164E">
        <w:t xml:space="preserve"> 6(1) введен </w:t>
      </w:r>
      <w:hyperlink r:id="rId29" w:history="1">
        <w:r w:rsidRPr="0034164E">
          <w:t>Постановлением</w:t>
        </w:r>
      </w:hyperlink>
      <w:r w:rsidRPr="0034164E">
        <w:t xml:space="preserve"> Правительства Камчатского края от 25.04.2011 N 155-П)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6(2) обеспечивает взаимодействие губернатора Камчатского края и Правительства Камчатского края с приемными Президента Российской Федерации и председателя Правительства Российской Федерации в Камчатском крае;</w:t>
      </w:r>
    </w:p>
    <w:p w:rsidR="0034164E" w:rsidRPr="0034164E" w:rsidRDefault="0034164E">
      <w:pPr>
        <w:pStyle w:val="ConsPlusNormal"/>
        <w:jc w:val="both"/>
      </w:pPr>
      <w:r w:rsidRPr="0034164E">
        <w:t>(</w:t>
      </w:r>
      <w:proofErr w:type="gramStart"/>
      <w:r w:rsidRPr="0034164E">
        <w:t>п.</w:t>
      </w:r>
      <w:proofErr w:type="gramEnd"/>
      <w:r w:rsidRPr="0034164E">
        <w:t xml:space="preserve"> 6(1) введен </w:t>
      </w:r>
      <w:hyperlink r:id="rId30" w:history="1">
        <w:r w:rsidRPr="0034164E">
          <w:t>Постановлением</w:t>
        </w:r>
      </w:hyperlink>
      <w:r w:rsidRPr="0034164E">
        <w:t xml:space="preserve"> Правительства Камчатского края от 25.04.2011 N 155-П; в ред. </w:t>
      </w:r>
      <w:hyperlink r:id="rId31" w:history="1">
        <w:r w:rsidRPr="0034164E">
          <w:t>Постановления</w:t>
        </w:r>
      </w:hyperlink>
      <w:r w:rsidRPr="0034164E">
        <w:t xml:space="preserve"> Правительства Камчатского края от 17.10.2013 N 456-П)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7) обеспечивает взаимодействие губернатора Камчатского края и Правительства Камчатского края с федеральными органами государственной власти, органами государственной власти субъектов Российской Федерации, органами местного самоуправления муниципальных образований в Камчатском крае;</w:t>
      </w:r>
    </w:p>
    <w:p w:rsidR="0034164E" w:rsidRPr="0034164E" w:rsidRDefault="0034164E">
      <w:pPr>
        <w:pStyle w:val="ConsPlusNormal"/>
        <w:jc w:val="both"/>
      </w:pPr>
      <w:r w:rsidRPr="0034164E">
        <w:t>(</w:t>
      </w:r>
      <w:proofErr w:type="gramStart"/>
      <w:r w:rsidRPr="0034164E">
        <w:t>в</w:t>
      </w:r>
      <w:proofErr w:type="gramEnd"/>
      <w:r w:rsidRPr="0034164E">
        <w:t xml:space="preserve"> ред. </w:t>
      </w:r>
      <w:hyperlink r:id="rId32" w:history="1">
        <w:r w:rsidRPr="0034164E">
          <w:t>Постановления</w:t>
        </w:r>
      </w:hyperlink>
      <w:r w:rsidRPr="0034164E">
        <w:t xml:space="preserve"> Правительства Камчатского края от 17.10.2013 N 456-П)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7(1) обеспечивает представление интересов губернатора Камчатского края и Правительства Камчатского края при их взаимодействии с Правительством Российской Федерации и иными федеральными органами государственной власти, иными федеральными государственными органами, органами государственной власти субъектов Российской Федерации, иными государственными органами субъектов Российской Федерации, а также с органами местного самоуправления;</w:t>
      </w:r>
    </w:p>
    <w:p w:rsidR="0034164E" w:rsidRPr="0034164E" w:rsidRDefault="0034164E">
      <w:pPr>
        <w:pStyle w:val="ConsPlusNormal"/>
        <w:jc w:val="both"/>
      </w:pPr>
      <w:r w:rsidRPr="0034164E">
        <w:t>(</w:t>
      </w:r>
      <w:proofErr w:type="gramStart"/>
      <w:r w:rsidRPr="0034164E">
        <w:t>пункт</w:t>
      </w:r>
      <w:proofErr w:type="gramEnd"/>
      <w:r w:rsidRPr="0034164E">
        <w:t xml:space="preserve"> 7(1) введен </w:t>
      </w:r>
      <w:hyperlink r:id="rId33" w:history="1">
        <w:r w:rsidRPr="0034164E">
          <w:t>Постановлением</w:t>
        </w:r>
      </w:hyperlink>
      <w:r w:rsidRPr="0034164E">
        <w:t xml:space="preserve"> Правительства Камчатского края от 11.12.2015 N 457-П)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8) обеспечивает осуществление контрольных полномочий губернатора Камчатского края в установленной для соответствующего структурного подразделения Аппарата сфере деятельности;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8(1) обеспечивает личный прием граждан губернатором Камчатского края, первым вице-губернатором Камчатского края, вице-губернаторами Камчатского края, заместителями председателя Правительства Камчатского края;</w:t>
      </w:r>
    </w:p>
    <w:p w:rsidR="0034164E" w:rsidRPr="0034164E" w:rsidRDefault="0034164E">
      <w:pPr>
        <w:pStyle w:val="ConsPlusNormal"/>
        <w:jc w:val="both"/>
      </w:pPr>
      <w:r w:rsidRPr="0034164E">
        <w:t xml:space="preserve">(п. 8(1) введен </w:t>
      </w:r>
      <w:hyperlink r:id="rId34" w:history="1">
        <w:r w:rsidRPr="0034164E">
          <w:t>Постановлением</w:t>
        </w:r>
      </w:hyperlink>
      <w:r w:rsidRPr="0034164E">
        <w:t xml:space="preserve"> Правительства Камчатского края от 25.04.2011 N 155-П; в ред. Постановлений Правительства Камчатского края от 17.10.2013 </w:t>
      </w:r>
      <w:hyperlink r:id="rId35" w:history="1">
        <w:r w:rsidRPr="0034164E">
          <w:t>N 456-П</w:t>
        </w:r>
      </w:hyperlink>
      <w:r w:rsidRPr="0034164E">
        <w:t xml:space="preserve">, от 11.12.2015 </w:t>
      </w:r>
      <w:hyperlink r:id="rId36" w:history="1">
        <w:r w:rsidRPr="0034164E">
          <w:t>N 457-П</w:t>
        </w:r>
      </w:hyperlink>
      <w:r w:rsidRPr="0034164E">
        <w:t>)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8(2) обеспечивает организацию работы с обращениями граждан к губернатору Камчатского края, первому вице-губернатору Камчатского края, вице-губернаторам Камчатского края, заместителям председателя Правительства Камчатского края;</w:t>
      </w:r>
    </w:p>
    <w:p w:rsidR="0034164E" w:rsidRPr="0034164E" w:rsidRDefault="0034164E">
      <w:pPr>
        <w:pStyle w:val="ConsPlusNormal"/>
        <w:jc w:val="both"/>
      </w:pPr>
      <w:r w:rsidRPr="0034164E">
        <w:t xml:space="preserve">(п. 8(2) введен </w:t>
      </w:r>
      <w:hyperlink r:id="rId37" w:history="1">
        <w:r w:rsidRPr="0034164E">
          <w:t>Постановлением</w:t>
        </w:r>
      </w:hyperlink>
      <w:r w:rsidRPr="0034164E">
        <w:t xml:space="preserve"> Правительства Камчатского края от 25.04.2011 N 155-П; в ред. Постановлений Правительства Камчатского края от 17.10.2013 </w:t>
      </w:r>
      <w:hyperlink r:id="rId38" w:history="1">
        <w:r w:rsidRPr="0034164E">
          <w:t>N 456-П</w:t>
        </w:r>
      </w:hyperlink>
      <w:r w:rsidRPr="0034164E">
        <w:t xml:space="preserve">, от 11.12.2015 </w:t>
      </w:r>
      <w:hyperlink r:id="rId39" w:history="1">
        <w:r w:rsidRPr="0034164E">
          <w:t>N 457-П</w:t>
        </w:r>
      </w:hyperlink>
      <w:r w:rsidRPr="0034164E">
        <w:t>)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 xml:space="preserve">8(3) Утратил силу. - </w:t>
      </w:r>
      <w:hyperlink r:id="rId40" w:history="1">
        <w:r w:rsidRPr="0034164E">
          <w:t>Постановление</w:t>
        </w:r>
      </w:hyperlink>
      <w:r w:rsidRPr="0034164E">
        <w:t xml:space="preserve"> Правительства Камчатского края от 11.12.2015 N 457-П.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8(4) осуществляет контроль за своевременным выполнением поручений губернатора Камчатского края, первого вице-губернатора Камчатского края, вице-губернаторов Камчатского края, заместителей председателя Правительства Камчатского края по вопросам, связанным с рассмотрением обращений граждан;</w:t>
      </w:r>
    </w:p>
    <w:p w:rsidR="0034164E" w:rsidRPr="0034164E" w:rsidRDefault="0034164E">
      <w:pPr>
        <w:pStyle w:val="ConsPlusNormal"/>
        <w:jc w:val="both"/>
      </w:pPr>
      <w:r w:rsidRPr="0034164E">
        <w:t>(</w:t>
      </w:r>
      <w:proofErr w:type="gramStart"/>
      <w:r w:rsidRPr="0034164E">
        <w:t>в</w:t>
      </w:r>
      <w:proofErr w:type="gramEnd"/>
      <w:r w:rsidRPr="0034164E">
        <w:t xml:space="preserve"> ред. </w:t>
      </w:r>
      <w:hyperlink r:id="rId41" w:history="1">
        <w:r w:rsidRPr="0034164E">
          <w:t>Постановления</w:t>
        </w:r>
      </w:hyperlink>
      <w:r w:rsidRPr="0034164E">
        <w:t xml:space="preserve"> Правительства Камчатского края от 11.12.2015 N 457-П)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8(5) осуществляет взаимодействие с приемной Президента Российской Федерации в Камчатском крае;</w:t>
      </w:r>
    </w:p>
    <w:p w:rsidR="0034164E" w:rsidRPr="0034164E" w:rsidRDefault="0034164E">
      <w:pPr>
        <w:pStyle w:val="ConsPlusNormal"/>
        <w:jc w:val="both"/>
      </w:pPr>
      <w:r w:rsidRPr="0034164E">
        <w:t>(</w:t>
      </w:r>
      <w:proofErr w:type="gramStart"/>
      <w:r w:rsidRPr="0034164E">
        <w:t>пункт</w:t>
      </w:r>
      <w:proofErr w:type="gramEnd"/>
      <w:r w:rsidRPr="0034164E">
        <w:t xml:space="preserve"> 8(5) введен </w:t>
      </w:r>
      <w:hyperlink r:id="rId42" w:history="1">
        <w:r w:rsidRPr="0034164E">
          <w:t>Постановлением</w:t>
        </w:r>
      </w:hyperlink>
      <w:r w:rsidRPr="0034164E">
        <w:t xml:space="preserve"> Правительства Камчатского края от 11.12.2015 N 457-П)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8(6) обеспечивает организацию работы с обращениями граждан, поступившими из Управления Президента Российской Федерации по работе с обращениями граждан и организаций администрации Президента Российской Федерации, аппарата Правительства Российской Федерации, аппарата полномочного представителя Президента Российской Федерации по Дальневосточному федеральному округу, федеральных органов исполнительной власти, Законодательного Собрания Камчатского края;</w:t>
      </w:r>
    </w:p>
    <w:p w:rsidR="0034164E" w:rsidRPr="0034164E" w:rsidRDefault="0034164E">
      <w:pPr>
        <w:pStyle w:val="ConsPlusNormal"/>
        <w:jc w:val="both"/>
      </w:pPr>
      <w:r w:rsidRPr="0034164E">
        <w:t>(</w:t>
      </w:r>
      <w:proofErr w:type="gramStart"/>
      <w:r w:rsidRPr="0034164E">
        <w:t>пункт</w:t>
      </w:r>
      <w:proofErr w:type="gramEnd"/>
      <w:r w:rsidRPr="0034164E">
        <w:t xml:space="preserve"> 8(6) введен </w:t>
      </w:r>
      <w:hyperlink r:id="rId43" w:history="1">
        <w:r w:rsidRPr="0034164E">
          <w:t>Постановлением</w:t>
        </w:r>
      </w:hyperlink>
      <w:r w:rsidRPr="0034164E">
        <w:t xml:space="preserve"> Правительства Камчатского края от 11.12.2015 N 457-П)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 xml:space="preserve">9) осуществляет информационное обеспечение деятельности губернатора Камчатского края </w:t>
      </w:r>
      <w:r w:rsidRPr="0034164E">
        <w:lastRenderedPageBreak/>
        <w:t>и Правительства Камчатского края, а также обеспечивает взаимодействие губернатора Камчатского края и исполнительных органов государственной власти Камчатского края со средствами массовой информации;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10) осуществляет организационное и документационное обеспечение деятельности губернатора Камчатского края и Правительства Камчатского края;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11) организует обеспечение встреч, пребывания, размещения и работы по программам визитов по линии федеральных органов государственной власти, органов государственной власти субъектов Российской Федерации и по линии международного сотрудничества;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12) осуществляет ведение бухгалтерского учета и материально-техническое обеспечение деятельности губернатора Камчатского края,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Правительства Камчатского края и отдельных исполнительных органов государственной власти Камчатского края;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13) осуществляет транспортное и иное обеспечение деятельности губернатора Камчатского края и Правительства Камчатского края;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14) вносит на рассмотрение губернатору Камчатского края и Правительству Камчатского края проекты законов и иных правовых актов Камчатского края по вопросам, относящимся к установленной сфере деятельности Аппарата, а также замечания и предложения к проектам федеральных законов, законов Камчатского края, направленных на правовое регулирование в установленной сфере деятельности Аппарата;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 xml:space="preserve">15) самостоятельно принимает нормативные правовые акты по вопросам установленной сферы деятельности Аппарата, за исключением вопросов, правовое регулирование которых в соответствии с </w:t>
      </w:r>
      <w:hyperlink r:id="rId44" w:history="1">
        <w:r w:rsidRPr="0034164E">
          <w:t>Конституцией</w:t>
        </w:r>
      </w:hyperlink>
      <w:r w:rsidRPr="0034164E"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45" w:history="1">
        <w:r w:rsidRPr="0034164E">
          <w:t>Уставом</w:t>
        </w:r>
      </w:hyperlink>
      <w:r w:rsidRPr="0034164E">
        <w:t xml:space="preserve"> Камчатского края, законами Камчатского края, Камчатской области и Корякского автономного округа, правовыми актами губернатора Камчатского края и Правительства Камчатского края осуществляется исключительно законами Камчатского края, правовыми актами губернатора Камчатского края и Правительства Камчатского края;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16) осуществляет функции главного распорядителя и получателя средств краевого бюджета, предусмотренных на содержание Аппарата и реализацию возложенных на Аппарат полномочий;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17) осуществляет закупки товаров, работ, услуг для обеспечения нужд Камчатского края в установленной сфере деятельности Аппарата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34164E" w:rsidRPr="0034164E" w:rsidRDefault="0034164E">
      <w:pPr>
        <w:pStyle w:val="ConsPlusNormal"/>
        <w:jc w:val="both"/>
      </w:pPr>
      <w:r w:rsidRPr="0034164E">
        <w:t>(</w:t>
      </w:r>
      <w:proofErr w:type="gramStart"/>
      <w:r w:rsidRPr="0034164E">
        <w:t>в</w:t>
      </w:r>
      <w:proofErr w:type="gramEnd"/>
      <w:r w:rsidRPr="0034164E">
        <w:t xml:space="preserve"> ред. </w:t>
      </w:r>
      <w:hyperlink r:id="rId46" w:history="1">
        <w:r w:rsidRPr="0034164E">
          <w:t>Постановления</w:t>
        </w:r>
      </w:hyperlink>
      <w:r w:rsidRPr="0034164E">
        <w:t xml:space="preserve"> Правительства Камчатского края от 23.04.2014 N 192-П)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18)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19) обеспечивает в пределах своей компетенции защиту сведений, составляющих государственную тайну;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19(1) осуществляет в пределах своей компетенции полномочия оператора в сфере персональных данных в отношении лиц, кадровый учет которых и ведение базы данных осуществляет Аппарат;</w:t>
      </w:r>
    </w:p>
    <w:p w:rsidR="0034164E" w:rsidRPr="0034164E" w:rsidRDefault="0034164E">
      <w:pPr>
        <w:pStyle w:val="ConsPlusNormal"/>
        <w:jc w:val="both"/>
      </w:pPr>
      <w:r w:rsidRPr="0034164E">
        <w:t>(</w:t>
      </w:r>
      <w:proofErr w:type="gramStart"/>
      <w:r w:rsidRPr="0034164E">
        <w:t>п.</w:t>
      </w:r>
      <w:proofErr w:type="gramEnd"/>
      <w:r w:rsidRPr="0034164E">
        <w:t xml:space="preserve"> 19(1) введен </w:t>
      </w:r>
      <w:hyperlink r:id="rId47" w:history="1">
        <w:r w:rsidRPr="0034164E">
          <w:t>Постановлением</w:t>
        </w:r>
      </w:hyperlink>
      <w:r w:rsidRPr="0034164E">
        <w:t xml:space="preserve"> Правительства Камчатского края от 17.10.2013 N 456-П)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19(2) осуществляет функции участника информационного взаимодействия при работе с федеральной государственной информационной системой "Федеральный портал государственной службы и управленческих кадров" (далее - портал) по формированию информационного ресурса портала и его использованию в кадровой работе исполнительных органов государственной власти Камчатского края;</w:t>
      </w:r>
    </w:p>
    <w:p w:rsidR="0034164E" w:rsidRPr="0034164E" w:rsidRDefault="0034164E">
      <w:pPr>
        <w:pStyle w:val="ConsPlusNormal"/>
        <w:jc w:val="both"/>
      </w:pPr>
      <w:r w:rsidRPr="0034164E">
        <w:t>(</w:t>
      </w:r>
      <w:proofErr w:type="gramStart"/>
      <w:r w:rsidRPr="0034164E">
        <w:t>в</w:t>
      </w:r>
      <w:proofErr w:type="gramEnd"/>
      <w:r w:rsidRPr="0034164E">
        <w:t xml:space="preserve"> ред. </w:t>
      </w:r>
      <w:hyperlink r:id="rId48" w:history="1">
        <w:r w:rsidRPr="0034164E">
          <w:t>Постановления</w:t>
        </w:r>
      </w:hyperlink>
      <w:r w:rsidRPr="0034164E">
        <w:t xml:space="preserve"> Правительства Камчатского края от 11.12.2015 N 457-П)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 xml:space="preserve">20) организует профессиональное образование и дополнительное профессиональное образование лиц, замещающих государственные должности Камчатского края в Правительстве Камчатского края, государственных гражданских служащих Аппарата, государственных гражданских служащих иных государственных органов Камчатского края в соответствии с законодательством Российской Федерации и Камчатского края, взаимодействует с </w:t>
      </w:r>
      <w:r w:rsidRPr="0034164E">
        <w:lastRenderedPageBreak/>
        <w:t>образовательными организациями в этой сфере в рамках договорных отношений в пределах своей компетенции;</w:t>
      </w:r>
    </w:p>
    <w:p w:rsidR="0034164E" w:rsidRPr="0034164E" w:rsidRDefault="0034164E">
      <w:pPr>
        <w:pStyle w:val="ConsPlusNormal"/>
        <w:jc w:val="both"/>
      </w:pPr>
      <w:r w:rsidRPr="0034164E">
        <w:t>(</w:t>
      </w:r>
      <w:proofErr w:type="gramStart"/>
      <w:r w:rsidRPr="0034164E">
        <w:t>в</w:t>
      </w:r>
      <w:proofErr w:type="gramEnd"/>
      <w:r w:rsidRPr="0034164E">
        <w:t xml:space="preserve"> ред. </w:t>
      </w:r>
      <w:hyperlink r:id="rId49" w:history="1">
        <w:r w:rsidRPr="0034164E">
          <w:t>Постановления</w:t>
        </w:r>
      </w:hyperlink>
      <w:r w:rsidRPr="0034164E">
        <w:t xml:space="preserve"> Правительства Камчатского края от 17.10.2013 N 456-П)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21)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Аппарата;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 xml:space="preserve">22) 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</w:t>
      </w:r>
      <w:hyperlink r:id="rId50" w:history="1">
        <w:r w:rsidRPr="0034164E">
          <w:t>Уставом</w:t>
        </w:r>
      </w:hyperlink>
      <w:r w:rsidRPr="0034164E">
        <w:t xml:space="preserve"> Камчатского края, законами и иными нормативными правовыми актами Камчатского края, Камчатской области и Корякского автономного округа.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2.2. Аппарат с целью реализации полномочий в установленной сфере деятельности имеет право: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1) запрашивать и получать материалы, необходимые для принятия решений по вопросам, отнесенным к установленной сфере деятельности Аппарата, от других исполнительных органов государственной власти Камчатского края, органов местного самоуправления муниципальных образований в Камчатском крае, общественных объединений и иных организаций;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2) привлекать для проработки вопросов, отнесенных к установленной сфере деятельности Аппарата, научные и иные организации, ученых и специалистов;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3) создавать совещательные органы (коллегии) в установленной сфере деятельности Аппарата.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4) проводить совещания по вопросам, отнесенным к установленной сфере деятельности Аппарата;</w:t>
      </w:r>
    </w:p>
    <w:p w:rsidR="0034164E" w:rsidRPr="0034164E" w:rsidRDefault="0034164E">
      <w:pPr>
        <w:pStyle w:val="ConsPlusNormal"/>
        <w:jc w:val="both"/>
      </w:pPr>
      <w:r w:rsidRPr="0034164E">
        <w:t>(</w:t>
      </w:r>
      <w:proofErr w:type="gramStart"/>
      <w:r w:rsidRPr="0034164E">
        <w:t>п.</w:t>
      </w:r>
      <w:proofErr w:type="gramEnd"/>
      <w:r w:rsidRPr="0034164E">
        <w:t xml:space="preserve"> 4 введен </w:t>
      </w:r>
      <w:hyperlink r:id="rId51" w:history="1">
        <w:r w:rsidRPr="0034164E">
          <w:t>Постановлением</w:t>
        </w:r>
      </w:hyperlink>
      <w:r w:rsidRPr="0034164E">
        <w:t xml:space="preserve"> Правительства Камчатского края от 17.10.2013 N 456-П)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5) учреждать в установленном порядке награды и поощрения Аппарата и награждать ими работников Аппарата и других лиц, осуществляющих деятельность в установленной сфере деятельности Аппарата.</w:t>
      </w:r>
    </w:p>
    <w:p w:rsidR="0034164E" w:rsidRPr="0034164E" w:rsidRDefault="0034164E">
      <w:pPr>
        <w:pStyle w:val="ConsPlusNormal"/>
        <w:jc w:val="both"/>
      </w:pPr>
      <w:r w:rsidRPr="0034164E">
        <w:t>(</w:t>
      </w:r>
      <w:proofErr w:type="gramStart"/>
      <w:r w:rsidRPr="0034164E">
        <w:t>п.</w:t>
      </w:r>
      <w:proofErr w:type="gramEnd"/>
      <w:r w:rsidRPr="0034164E">
        <w:t xml:space="preserve"> 5 введен </w:t>
      </w:r>
      <w:hyperlink r:id="rId52" w:history="1">
        <w:r w:rsidRPr="0034164E">
          <w:t>Постановлением</w:t>
        </w:r>
      </w:hyperlink>
      <w:r w:rsidRPr="0034164E">
        <w:t xml:space="preserve"> Правительства Камчатского края от 17.10.2013 N 456-П)</w:t>
      </w:r>
    </w:p>
    <w:p w:rsidR="0034164E" w:rsidRPr="0034164E" w:rsidRDefault="0034164E">
      <w:pPr>
        <w:pStyle w:val="ConsPlusNormal"/>
        <w:ind w:firstLine="540"/>
        <w:jc w:val="both"/>
      </w:pPr>
    </w:p>
    <w:p w:rsidR="0034164E" w:rsidRPr="0034164E" w:rsidRDefault="0034164E">
      <w:pPr>
        <w:pStyle w:val="ConsPlusNormal"/>
        <w:jc w:val="center"/>
      </w:pPr>
      <w:r w:rsidRPr="0034164E">
        <w:t>3. Структурные подразделения Аппарата</w:t>
      </w:r>
    </w:p>
    <w:p w:rsidR="0034164E" w:rsidRPr="0034164E" w:rsidRDefault="0034164E">
      <w:pPr>
        <w:pStyle w:val="ConsPlusNormal"/>
        <w:ind w:firstLine="540"/>
        <w:jc w:val="both"/>
      </w:pPr>
    </w:p>
    <w:p w:rsidR="0034164E" w:rsidRPr="0034164E" w:rsidRDefault="0034164E">
      <w:pPr>
        <w:pStyle w:val="ConsPlusNormal"/>
        <w:ind w:firstLine="540"/>
        <w:jc w:val="both"/>
      </w:pPr>
      <w:bookmarkStart w:id="2" w:name="P136"/>
      <w:bookmarkEnd w:id="2"/>
      <w:r w:rsidRPr="0034164E">
        <w:t>3.1. Структурными подразделениями Аппарата являются: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1) Главное контрольное управление губернатора и Правительства Камчатского края;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2) Главное правовое управление губернатора и Правительства Камчатского края;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3) Главное управление губернатора и Правительства Камчатского края государственной службы;</w:t>
      </w:r>
    </w:p>
    <w:p w:rsidR="0034164E" w:rsidRPr="0034164E" w:rsidRDefault="0034164E">
      <w:pPr>
        <w:pStyle w:val="ConsPlusNormal"/>
        <w:jc w:val="both"/>
      </w:pPr>
      <w:r w:rsidRPr="0034164E">
        <w:t>(</w:t>
      </w:r>
      <w:proofErr w:type="gramStart"/>
      <w:r w:rsidRPr="0034164E">
        <w:t>в</w:t>
      </w:r>
      <w:proofErr w:type="gramEnd"/>
      <w:r w:rsidRPr="0034164E">
        <w:t xml:space="preserve"> ред. </w:t>
      </w:r>
      <w:hyperlink r:id="rId53" w:history="1">
        <w:r w:rsidRPr="0034164E">
          <w:t>Постановления</w:t>
        </w:r>
      </w:hyperlink>
      <w:r w:rsidRPr="0034164E">
        <w:t xml:space="preserve"> Правительства Камчатского края от 11.12.2015 N 457-П)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4) Управление пресс-службы Аппарата губернатора и Правительства Камчатского края;</w:t>
      </w:r>
    </w:p>
    <w:p w:rsidR="0034164E" w:rsidRPr="0034164E" w:rsidRDefault="0034164E">
      <w:pPr>
        <w:pStyle w:val="ConsPlusNormal"/>
        <w:ind w:firstLine="540"/>
        <w:jc w:val="both"/>
      </w:pPr>
      <w:bookmarkStart w:id="3" w:name="P142"/>
      <w:bookmarkEnd w:id="3"/>
      <w:r w:rsidRPr="0034164E">
        <w:t>5) Управление секретариата Аппарата губернатора и Правительства Камчатского края;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6) Управление делами Аппарата губернатора и Правительства Камчатского края;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7) Управление по бухгалтерскому учету и отчетности Аппарата губернатора и Правительства Камчатского края;</w:t>
      </w:r>
    </w:p>
    <w:p w:rsidR="0034164E" w:rsidRPr="0034164E" w:rsidRDefault="0034164E">
      <w:pPr>
        <w:pStyle w:val="ConsPlusNormal"/>
        <w:ind w:firstLine="540"/>
        <w:jc w:val="both"/>
      </w:pPr>
      <w:bookmarkStart w:id="4" w:name="P145"/>
      <w:bookmarkEnd w:id="4"/>
      <w:r w:rsidRPr="0034164E">
        <w:t>8) Отдел специальной документальной связи Аппарата губернатора и Правительства Камчатского края.</w:t>
      </w:r>
    </w:p>
    <w:p w:rsidR="0034164E" w:rsidRPr="0034164E" w:rsidRDefault="0034164E">
      <w:pPr>
        <w:pStyle w:val="ConsPlusNormal"/>
        <w:jc w:val="both"/>
      </w:pPr>
      <w:r w:rsidRPr="0034164E">
        <w:t>(</w:t>
      </w:r>
      <w:proofErr w:type="gramStart"/>
      <w:r w:rsidRPr="0034164E">
        <w:t>часть</w:t>
      </w:r>
      <w:proofErr w:type="gramEnd"/>
      <w:r w:rsidRPr="0034164E">
        <w:t xml:space="preserve"> 3.1. в ред. </w:t>
      </w:r>
      <w:hyperlink r:id="rId54" w:history="1">
        <w:r w:rsidRPr="0034164E">
          <w:t>Постановления</w:t>
        </w:r>
      </w:hyperlink>
      <w:r w:rsidRPr="0034164E">
        <w:t xml:space="preserve"> Правительства Камчатского края от 25.04.2011 N 155-П)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 xml:space="preserve">3.2. Положения о структурных подразделениях Аппарата, указанных в </w:t>
      </w:r>
      <w:hyperlink w:anchor="P136" w:history="1">
        <w:r w:rsidRPr="0034164E">
          <w:t>пунктах 1</w:t>
        </w:r>
      </w:hyperlink>
      <w:r w:rsidRPr="0034164E">
        <w:t xml:space="preserve"> - </w:t>
      </w:r>
      <w:hyperlink w:anchor="P136" w:history="1">
        <w:r w:rsidRPr="0034164E">
          <w:t>4 части 3.1</w:t>
        </w:r>
      </w:hyperlink>
      <w:r w:rsidRPr="0034164E">
        <w:t xml:space="preserve"> настоящего раздела, утверждаются постановлениями губернатора Камчатского края.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 xml:space="preserve">Деятельность структурных подразделений Аппарата, указанных в </w:t>
      </w:r>
      <w:hyperlink w:anchor="P136" w:history="1">
        <w:r w:rsidRPr="0034164E">
          <w:t>пунктах 1</w:t>
        </w:r>
      </w:hyperlink>
      <w:r w:rsidRPr="0034164E">
        <w:t xml:space="preserve"> - </w:t>
      </w:r>
      <w:hyperlink w:anchor="P136" w:history="1">
        <w:r w:rsidRPr="0034164E">
          <w:t>4 части 3.1</w:t>
        </w:r>
      </w:hyperlink>
      <w:r w:rsidRPr="0034164E">
        <w:t xml:space="preserve"> настоящего раздела, непосредственно координирует и контролирует Губернатор Камчатского края.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 xml:space="preserve">3.3. Положения о структурных подразделениях Аппарата, указанных в </w:t>
      </w:r>
      <w:hyperlink w:anchor="P142" w:history="1">
        <w:r w:rsidRPr="0034164E">
          <w:t>пунктах 5</w:t>
        </w:r>
      </w:hyperlink>
      <w:r w:rsidRPr="0034164E">
        <w:t xml:space="preserve"> - </w:t>
      </w:r>
      <w:hyperlink w:anchor="P145" w:history="1">
        <w:r w:rsidRPr="0034164E">
          <w:t>8 части 3.1</w:t>
        </w:r>
      </w:hyperlink>
      <w:r w:rsidRPr="0034164E">
        <w:t xml:space="preserve"> настоящего раздела, утверждаются приказами Аппарата.</w:t>
      </w:r>
    </w:p>
    <w:p w:rsidR="0034164E" w:rsidRPr="0034164E" w:rsidRDefault="0034164E">
      <w:pPr>
        <w:pStyle w:val="ConsPlusNormal"/>
        <w:jc w:val="both"/>
      </w:pPr>
      <w:r w:rsidRPr="0034164E">
        <w:t>(</w:t>
      </w:r>
      <w:proofErr w:type="gramStart"/>
      <w:r w:rsidRPr="0034164E">
        <w:t>в</w:t>
      </w:r>
      <w:proofErr w:type="gramEnd"/>
      <w:r w:rsidRPr="0034164E">
        <w:t xml:space="preserve"> ред. </w:t>
      </w:r>
      <w:hyperlink r:id="rId55" w:history="1">
        <w:r w:rsidRPr="0034164E">
          <w:t>Постановления</w:t>
        </w:r>
      </w:hyperlink>
      <w:r w:rsidRPr="0034164E">
        <w:t xml:space="preserve"> Правительства Камчатского края от 25.04.2011 N 155-П)</w:t>
      </w:r>
    </w:p>
    <w:p w:rsidR="0034164E" w:rsidRPr="0034164E" w:rsidRDefault="0034164E">
      <w:pPr>
        <w:pStyle w:val="ConsPlusNormal"/>
        <w:ind w:firstLine="540"/>
        <w:jc w:val="both"/>
      </w:pPr>
    </w:p>
    <w:p w:rsidR="0034164E" w:rsidRPr="0034164E" w:rsidRDefault="0034164E">
      <w:pPr>
        <w:pStyle w:val="ConsPlusNormal"/>
        <w:jc w:val="center"/>
      </w:pPr>
      <w:r w:rsidRPr="0034164E">
        <w:t>4. Организация деятельности Аппарата</w:t>
      </w:r>
    </w:p>
    <w:p w:rsidR="0034164E" w:rsidRPr="0034164E" w:rsidRDefault="0034164E">
      <w:pPr>
        <w:pStyle w:val="ConsPlusNormal"/>
        <w:ind w:firstLine="540"/>
        <w:jc w:val="both"/>
      </w:pPr>
    </w:p>
    <w:p w:rsidR="0034164E" w:rsidRPr="0034164E" w:rsidRDefault="0034164E">
      <w:pPr>
        <w:pStyle w:val="ConsPlusNormal"/>
        <w:ind w:firstLine="540"/>
        <w:jc w:val="both"/>
      </w:pPr>
      <w:r w:rsidRPr="0034164E">
        <w:lastRenderedPageBreak/>
        <w:t>4.1. Аппарат возглавляет заместитель председателя Правительства Камчатского края - руководитель Аппарата, назначаемый на должность и освобождаемый от должности губернатором Камчатского края.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Заместитель председателя Правительства Камчатского края - руководитель Аппарата несет персональную ответственность за выполнение возложенных на Аппарат полномочий.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Заместитель председателя Правительства Камчатского края - руководитель Аппарата имеет заместителей, назначаемых на должность и освобождаемых от должности губернатором Камчатского края.</w:t>
      </w:r>
    </w:p>
    <w:p w:rsidR="0034164E" w:rsidRPr="0034164E" w:rsidRDefault="0034164E">
      <w:pPr>
        <w:pStyle w:val="ConsPlusNormal"/>
        <w:jc w:val="both"/>
      </w:pPr>
      <w:r w:rsidRPr="0034164E">
        <w:t>(</w:t>
      </w:r>
      <w:proofErr w:type="gramStart"/>
      <w:r w:rsidRPr="0034164E">
        <w:t>часть</w:t>
      </w:r>
      <w:proofErr w:type="gramEnd"/>
      <w:r w:rsidRPr="0034164E">
        <w:t xml:space="preserve"> 4.1 в ред. Постановлений Правительства Камчатского края от 12.02.2010 </w:t>
      </w:r>
      <w:hyperlink r:id="rId56" w:history="1">
        <w:r w:rsidRPr="0034164E">
          <w:t>N 71-П</w:t>
        </w:r>
      </w:hyperlink>
      <w:r w:rsidRPr="0034164E">
        <w:t xml:space="preserve">, от 17.10.2013 </w:t>
      </w:r>
      <w:hyperlink r:id="rId57" w:history="1">
        <w:r w:rsidRPr="0034164E">
          <w:t>N 456-П</w:t>
        </w:r>
      </w:hyperlink>
      <w:r w:rsidRPr="0034164E">
        <w:t>)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4.2. Заместитель председателя Правительства Камчатского края - руководитель Аппарата:</w:t>
      </w:r>
    </w:p>
    <w:p w:rsidR="0034164E" w:rsidRPr="0034164E" w:rsidRDefault="0034164E">
      <w:pPr>
        <w:pStyle w:val="ConsPlusNormal"/>
        <w:jc w:val="both"/>
      </w:pPr>
      <w:r w:rsidRPr="0034164E">
        <w:t>(</w:t>
      </w:r>
      <w:proofErr w:type="gramStart"/>
      <w:r w:rsidRPr="0034164E">
        <w:t>в</w:t>
      </w:r>
      <w:proofErr w:type="gramEnd"/>
      <w:r w:rsidRPr="0034164E">
        <w:t xml:space="preserve"> ред. Постановлений Правительства Камчатского края от 12.02.2010 </w:t>
      </w:r>
      <w:hyperlink r:id="rId58" w:history="1">
        <w:r w:rsidRPr="0034164E">
          <w:t>N 71-П</w:t>
        </w:r>
      </w:hyperlink>
      <w:r w:rsidRPr="0034164E">
        <w:t xml:space="preserve">, от 17.10.2013 </w:t>
      </w:r>
      <w:hyperlink r:id="rId59" w:history="1">
        <w:r w:rsidRPr="0034164E">
          <w:t>N 456-П</w:t>
        </w:r>
      </w:hyperlink>
      <w:r w:rsidRPr="0034164E">
        <w:t>)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1) утверждает положения о структурных подразделениях Аппарата (за исключением положений о структурных подразделениях Аппарата, положения о которых утверждаются губернатором Камчатского края);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2) в установленном порядке назначает на должность и освобождает от должности работников Аппарата (за исключением работников, полномочия представителя нанимателя в отношении которых, осуществляет губернатор Камчатского края);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3) решает в соответствии с законодательством Российской Федерации и Камчатского края о государственной гражданской службе вопросы, связанные с прохождением государственной гражданской службы Камчатского края в Аппарате;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4) утверждает структуру и штатное расписание Аппарата в пределах установленных Правительством Камчатского края предельного фонда должностных окладов и предельной штатной численности, смету расходов на содержание Аппарата в пределах утвержденных на соответствующий период ассигнований, предусмотренных в краевом бюджете;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5) вносит в Министерство финансов Камчатского края предложения по формированию краевого бюджета в части финансового обеспечения деятельности Аппарата и подведомственных краевых учреждений;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6) вносит в установленном порядке предложения о создании, реорганизации и ликвидации краевых учреждений;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7) назначает и освобождает от должности в установленном порядке руководителей подведомственных краевых учреждений, заключает и расторгает с указанными руководителями трудовые договоры;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8) издает приказы по вопросам установленной сферы деятельности Аппарата, а также по вопросам внутренней организации работы Аппарата;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9) действует без доверенности от имени Аппарата, представляет его во всех государственных, судебных органах и организациях, заключает договоры (соглашения), открывает и закрывает счета в соответствии с законодательством Российской Федерации, совершает по ним операции, подписывает финансовые документы, выдает доверенность;</w:t>
      </w:r>
    </w:p>
    <w:p w:rsidR="0034164E" w:rsidRPr="0034164E" w:rsidRDefault="0034164E">
      <w:pPr>
        <w:pStyle w:val="ConsPlusNormal"/>
        <w:ind w:firstLine="540"/>
        <w:jc w:val="both"/>
      </w:pPr>
      <w:r w:rsidRPr="0034164E">
        <w:t>10) осуществляет другие полномочия в соответствии с законодательством Российской Федерации и Камчатского края.</w:t>
      </w:r>
    </w:p>
    <w:p w:rsidR="0034164E" w:rsidRPr="0034164E" w:rsidRDefault="0034164E">
      <w:pPr>
        <w:pStyle w:val="ConsPlusNormal"/>
        <w:ind w:firstLine="540"/>
        <w:jc w:val="both"/>
      </w:pPr>
    </w:p>
    <w:p w:rsidR="0034164E" w:rsidRPr="0034164E" w:rsidRDefault="0034164E">
      <w:pPr>
        <w:pStyle w:val="ConsPlusNormal"/>
        <w:ind w:firstLine="540"/>
        <w:jc w:val="both"/>
      </w:pPr>
    </w:p>
    <w:p w:rsidR="0034164E" w:rsidRPr="0034164E" w:rsidRDefault="003416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Pr="0034164E" w:rsidRDefault="00C81813"/>
    <w:sectPr w:rsidR="00C81813" w:rsidRPr="0034164E" w:rsidSect="00A4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4E"/>
    <w:rsid w:val="0034164E"/>
    <w:rsid w:val="007704A5"/>
    <w:rsid w:val="00C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3B3A8-1297-45FA-AF2D-F8697933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6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6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E7B0D49D504376075C83ACCCDC34C4C081D5917049FC0B92DE5F6419F4244E16B5A264754BEEB8B15D42r4U9E" TargetMode="External"/><Relationship Id="rId18" Type="http://schemas.openxmlformats.org/officeDocument/2006/relationships/hyperlink" Target="consultantplus://offline/ref=0BE7B0D49D504376075C83ACCCDC34C4C081D591704CFE0F93DD026E11AD284C11BAFD737202E2B9B15D424FrAU1E" TargetMode="External"/><Relationship Id="rId26" Type="http://schemas.openxmlformats.org/officeDocument/2006/relationships/hyperlink" Target="consultantplus://offline/ref=0BE7B0D49D504376075C83ACCCDC34C4C081D591704CFE0F93DD026E11AD284C11BAFD737202E2B9B15D424ErAU1E" TargetMode="External"/><Relationship Id="rId39" Type="http://schemas.openxmlformats.org/officeDocument/2006/relationships/hyperlink" Target="consultantplus://offline/ref=0BE7B0D49D504376075C83ACCCDC34C4C081D591704CFE0F93DD026E11AD284C11BAFD737202E2B9B15D424DrAU1E" TargetMode="External"/><Relationship Id="rId21" Type="http://schemas.openxmlformats.org/officeDocument/2006/relationships/hyperlink" Target="consultantplus://offline/ref=0BE7B0D49D504376075C83ACCCDC34C4C081D591704CFE0F93DD026E11AD284C11BAFD737202E2B9B15D424FrAU3E" TargetMode="External"/><Relationship Id="rId34" Type="http://schemas.openxmlformats.org/officeDocument/2006/relationships/hyperlink" Target="consultantplus://offline/ref=0BE7B0D49D504376075C83ACCCDC34C4C081D5917041FA0F90DE5F6419F4244E16B5A264754BEEB8B15D43r4UEE" TargetMode="External"/><Relationship Id="rId42" Type="http://schemas.openxmlformats.org/officeDocument/2006/relationships/hyperlink" Target="consultantplus://offline/ref=0BE7B0D49D504376075C83ACCCDC34C4C081D591704CFE0F93DD026E11AD284C11BAFD737202E2B9B15D424DrAUDE" TargetMode="External"/><Relationship Id="rId47" Type="http://schemas.openxmlformats.org/officeDocument/2006/relationships/hyperlink" Target="consultantplus://offline/ref=0BE7B0D49D504376075C83ACCCDC34C4C081D5917249F8039ADE5F6419F4244E16B5A264754BEEB8B15D40r4U9E" TargetMode="External"/><Relationship Id="rId50" Type="http://schemas.openxmlformats.org/officeDocument/2006/relationships/hyperlink" Target="consultantplus://offline/ref=0BE7B0D49D504376075C83ACCCDC34C4C081D5917249FD0295DE5F6419F4244Er1U6E" TargetMode="External"/><Relationship Id="rId55" Type="http://schemas.openxmlformats.org/officeDocument/2006/relationships/hyperlink" Target="consultantplus://offline/ref=0BE7B0D49D504376075C83ACCCDC34C4C081D5917041FA0F90DE5F6419F4244E16B5A264754BEEB8B15D40r4U8E" TargetMode="External"/><Relationship Id="rId7" Type="http://schemas.openxmlformats.org/officeDocument/2006/relationships/hyperlink" Target="consultantplus://offline/ref=0BE7B0D49D504376075C83ACCCDC34C4C081D5917249F8039ADE5F6419F4244E16B5A264754BEEB8B15D42r4U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E7B0D49D504376075C83ACCCDC34C4C081D5917249F8039ADE5F6419F4244E16B5A264754BEEB8B15D42r4UAE" TargetMode="External"/><Relationship Id="rId20" Type="http://schemas.openxmlformats.org/officeDocument/2006/relationships/hyperlink" Target="consultantplus://offline/ref=0BE7B0D49D504376075C83ACCCDC34C4C081D591704CFE0E93DD026E11AD284C11rBUAE" TargetMode="External"/><Relationship Id="rId29" Type="http://schemas.openxmlformats.org/officeDocument/2006/relationships/hyperlink" Target="consultantplus://offline/ref=0BE7B0D49D504376075C83ACCCDC34C4C081D5917041FA0F90DE5F6419F4244E16B5A264754BEEB8B15D42r4U7E" TargetMode="External"/><Relationship Id="rId41" Type="http://schemas.openxmlformats.org/officeDocument/2006/relationships/hyperlink" Target="consultantplus://offline/ref=0BE7B0D49D504376075C83ACCCDC34C4C081D591704CFE0F93DD026E11AD284C11BAFD737202E2B9B15D424DrAU3E" TargetMode="External"/><Relationship Id="rId54" Type="http://schemas.openxmlformats.org/officeDocument/2006/relationships/hyperlink" Target="consultantplus://offline/ref=0BE7B0D49D504376075C83ACCCDC34C4C081D5917041FA0F90DE5F6419F4244E16B5A264754BEEB8B15D43r4U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E7B0D49D504376075C83ACCCDC34C4C081D5917041FA0F90DE5F6419F4244E16B5A264754BEEB8B15D42r4U9E" TargetMode="External"/><Relationship Id="rId11" Type="http://schemas.openxmlformats.org/officeDocument/2006/relationships/hyperlink" Target="consultantplus://offline/ref=0BE7B0D49D504376075C83ACCCDC34C4C081D591704CFB0D94DE5F6419F4244Er1U6E" TargetMode="External"/><Relationship Id="rId24" Type="http://schemas.openxmlformats.org/officeDocument/2006/relationships/hyperlink" Target="consultantplus://offline/ref=0BE7B0D49D504376075C83ACCCDC34C4C081D591704CFE0F93DD026E11AD284C11BAFD737202E2B9B15D424ErAU7E" TargetMode="External"/><Relationship Id="rId32" Type="http://schemas.openxmlformats.org/officeDocument/2006/relationships/hyperlink" Target="consultantplus://offline/ref=0BE7B0D49D504376075C83ACCCDC34C4C081D5917249F8039ADE5F6419F4244E16B5A264754BEEB8B15D40r4UEE" TargetMode="External"/><Relationship Id="rId37" Type="http://schemas.openxmlformats.org/officeDocument/2006/relationships/hyperlink" Target="consultantplus://offline/ref=0BE7B0D49D504376075C83ACCCDC34C4C081D5917041FA0F90DE5F6419F4244E16B5A264754BEEB8B15D43r4UEE" TargetMode="External"/><Relationship Id="rId40" Type="http://schemas.openxmlformats.org/officeDocument/2006/relationships/hyperlink" Target="consultantplus://offline/ref=0BE7B0D49D504376075C83ACCCDC34C4C081D591704CFE0F93DD026E11AD284C11BAFD737202E2B9B15D424DrAU2E" TargetMode="External"/><Relationship Id="rId45" Type="http://schemas.openxmlformats.org/officeDocument/2006/relationships/hyperlink" Target="consultantplus://offline/ref=0BE7B0D49D504376075C83ACCCDC34C4C081D5917249FD0295DE5F6419F4244Er1U6E" TargetMode="External"/><Relationship Id="rId53" Type="http://schemas.openxmlformats.org/officeDocument/2006/relationships/hyperlink" Target="consultantplus://offline/ref=0BE7B0D49D504376075C83ACCCDC34C4C081D591704CFE0F93DD026E11AD284C11BAFD737202E2B9B15D424CrAU0E" TargetMode="External"/><Relationship Id="rId58" Type="http://schemas.openxmlformats.org/officeDocument/2006/relationships/hyperlink" Target="consultantplus://offline/ref=0BE7B0D49D504376075C83ACCCDC34C4C081D591704DFC0C95DE5F6419F4244E16B5A264754BEEB8B15D43r4UEE" TargetMode="External"/><Relationship Id="rId5" Type="http://schemas.openxmlformats.org/officeDocument/2006/relationships/hyperlink" Target="consultantplus://offline/ref=0BE7B0D49D504376075C83ACCCDC34C4C081D591704DFC0C95DE5F6419F4244E16B5A264754BEEB8B15D42r4U9E" TargetMode="External"/><Relationship Id="rId15" Type="http://schemas.openxmlformats.org/officeDocument/2006/relationships/hyperlink" Target="consultantplus://offline/ref=0BE7B0D49D504376075C83ACCCDC34C4C081D5917041FA0F90DE5F6419F4244E16B5A264754BEEB8B15D42r4U9E" TargetMode="External"/><Relationship Id="rId23" Type="http://schemas.openxmlformats.org/officeDocument/2006/relationships/hyperlink" Target="consultantplus://offline/ref=0BE7B0D49D504376075C83ACCCDC34C4C081D591704CF90F90DC026E11AD284C11BAFD737202E2B9B15D464ErAU4E" TargetMode="External"/><Relationship Id="rId28" Type="http://schemas.openxmlformats.org/officeDocument/2006/relationships/hyperlink" Target="consultantplus://offline/ref=0BE7B0D49D504376075C83ACCCDC34C4C081D5917049FC0B92DE5F6419F4244E16B5A264754BEEB8B15D42r4U9E" TargetMode="External"/><Relationship Id="rId36" Type="http://schemas.openxmlformats.org/officeDocument/2006/relationships/hyperlink" Target="consultantplus://offline/ref=0BE7B0D49D504376075C83ACCCDC34C4C081D591704CFE0F93DD026E11AD284C11BAFD737202E2B9B15D424DrAU0E" TargetMode="External"/><Relationship Id="rId49" Type="http://schemas.openxmlformats.org/officeDocument/2006/relationships/hyperlink" Target="consultantplus://offline/ref=0BE7B0D49D504376075C83ACCCDC34C4C081D5917249F8039ADE5F6419F4244E16B5A264754BEEB8B15D40r4U6E" TargetMode="External"/><Relationship Id="rId57" Type="http://schemas.openxmlformats.org/officeDocument/2006/relationships/hyperlink" Target="consultantplus://offline/ref=0BE7B0D49D504376075C83ACCCDC34C4C081D5917249F8039ADE5F6419F4244E16B5A264754BEEB8B15D41r4UAE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0BE7B0D49D504376075C83ACCCDC34C4C081D591704CFE0E93DD026E11AD284C11rBUAE" TargetMode="External"/><Relationship Id="rId19" Type="http://schemas.openxmlformats.org/officeDocument/2006/relationships/hyperlink" Target="consultantplus://offline/ref=0BE7B0D49D504376075C9DA1DAB068C0C4828C997A1EA65E9FD40Ar3UCE" TargetMode="External"/><Relationship Id="rId31" Type="http://schemas.openxmlformats.org/officeDocument/2006/relationships/hyperlink" Target="consultantplus://offline/ref=0BE7B0D49D504376075C83ACCCDC34C4C081D5917249F8039ADE5F6419F4244E16B5A264754BEEB8B15D40r4UFE" TargetMode="External"/><Relationship Id="rId44" Type="http://schemas.openxmlformats.org/officeDocument/2006/relationships/hyperlink" Target="consultantplus://offline/ref=0BE7B0D49D504376075C9DA1DAB068C0C4828C997A1EA65E9FD40Ar3UCE" TargetMode="External"/><Relationship Id="rId52" Type="http://schemas.openxmlformats.org/officeDocument/2006/relationships/hyperlink" Target="consultantplus://offline/ref=0BE7B0D49D504376075C83ACCCDC34C4C081D5917249F8039ADE5F6419F4244E16B5A264754BEEB8B15D41r4UEE" TargetMode="External"/><Relationship Id="rId60" Type="http://schemas.openxmlformats.org/officeDocument/2006/relationships/fontTable" Target="fontTable.xml"/><Relationship Id="rId4" Type="http://schemas.openxmlformats.org/officeDocument/2006/relationships/hyperlink" Target="consultantplus://offline/ref=0BE7B0D49D504376075C83ACCCDC34C4C081D5917049FC0B92DE5F6419F4244E16B5A264754BEEB8B15D42r4U9E" TargetMode="External"/><Relationship Id="rId9" Type="http://schemas.openxmlformats.org/officeDocument/2006/relationships/hyperlink" Target="consultantplus://offline/ref=0BE7B0D49D504376075C83ACCCDC34C4C081D591704CFE0F93DD026E11AD284C11BAFD737202E2B9B15D424FrAU1E" TargetMode="External"/><Relationship Id="rId14" Type="http://schemas.openxmlformats.org/officeDocument/2006/relationships/hyperlink" Target="consultantplus://offline/ref=0BE7B0D49D504376075C83ACCCDC34C4C081D591704DFC0C95DE5F6419F4244E16B5A264754BEEB8B15D42r4U9E" TargetMode="External"/><Relationship Id="rId22" Type="http://schemas.openxmlformats.org/officeDocument/2006/relationships/hyperlink" Target="consultantplus://offline/ref=0BE7B0D49D504376075C83ACCCDC34C4C081D591704CFE0F93DD026E11AD284C11BAFD737202E2B9B15D424ErAU6E" TargetMode="External"/><Relationship Id="rId27" Type="http://schemas.openxmlformats.org/officeDocument/2006/relationships/hyperlink" Target="consultantplus://offline/ref=0BE7B0D49D504376075C83ACCCDC34C4C081D591704CFE0F93DD026E11AD284C11BAFD737202E2B9B15D424ErAU1E" TargetMode="External"/><Relationship Id="rId30" Type="http://schemas.openxmlformats.org/officeDocument/2006/relationships/hyperlink" Target="consultantplus://offline/ref=0BE7B0D49D504376075C83ACCCDC34C4C081D5917041FA0F90DE5F6419F4244E16B5A264754BEEB8B15D42r4U7E" TargetMode="External"/><Relationship Id="rId35" Type="http://schemas.openxmlformats.org/officeDocument/2006/relationships/hyperlink" Target="consultantplus://offline/ref=0BE7B0D49D504376075C83ACCCDC34C4C081D5917249F8039ADE5F6419F4244E16B5A264754BEEB8B15D40r4UDE" TargetMode="External"/><Relationship Id="rId43" Type="http://schemas.openxmlformats.org/officeDocument/2006/relationships/hyperlink" Target="consultantplus://offline/ref=0BE7B0D49D504376075C83ACCCDC34C4C081D591704CFE0F93DD026E11AD284C11BAFD737202E2B9B15D424CrAU5E" TargetMode="External"/><Relationship Id="rId48" Type="http://schemas.openxmlformats.org/officeDocument/2006/relationships/hyperlink" Target="consultantplus://offline/ref=0BE7B0D49D504376075C83ACCCDC34C4C081D591704CFE0F93DD026E11AD284C11BAFD737202E2B9B15D424CrAU6E" TargetMode="External"/><Relationship Id="rId56" Type="http://schemas.openxmlformats.org/officeDocument/2006/relationships/hyperlink" Target="consultantplus://offline/ref=0BE7B0D49D504376075C83ACCCDC34C4C081D591704DFC0C95DE5F6419F4244E16B5A264754BEEB8B15D42r4U8E" TargetMode="External"/><Relationship Id="rId8" Type="http://schemas.openxmlformats.org/officeDocument/2006/relationships/hyperlink" Target="consultantplus://offline/ref=0BE7B0D49D504376075C83ACCCDC34C4C081D591704BFE0D96D0026E11AD284C11BAFD737202E2B9B15D4248rAU1E" TargetMode="External"/><Relationship Id="rId51" Type="http://schemas.openxmlformats.org/officeDocument/2006/relationships/hyperlink" Target="consultantplus://offline/ref=0BE7B0D49D504376075C83ACCCDC34C4C081D5917249F8039ADE5F6419F4244E16B5A264754BEEB8B15D41r4UE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BE7B0D49D504376075C83ACCCDC34C4C081D591704FFD0390DE5F6419F4244Er1U6E" TargetMode="External"/><Relationship Id="rId17" Type="http://schemas.openxmlformats.org/officeDocument/2006/relationships/hyperlink" Target="consultantplus://offline/ref=0BE7B0D49D504376075C83ACCCDC34C4C081D591704BFE0D96D0026E11AD284C11BAFD737202E2B9B15D4248rAU1E" TargetMode="External"/><Relationship Id="rId25" Type="http://schemas.openxmlformats.org/officeDocument/2006/relationships/hyperlink" Target="consultantplus://offline/ref=0BE7B0D49D504376075C83ACCCDC34C4C081D5917249F8039ADE5F6419F4244E16B5A264754BEEB8B15D43r4UBE" TargetMode="External"/><Relationship Id="rId33" Type="http://schemas.openxmlformats.org/officeDocument/2006/relationships/hyperlink" Target="consultantplus://offline/ref=0BE7B0D49D504376075C83ACCCDC34C4C081D591704CFE0F93DD026E11AD284C11BAFD737202E2B9B15D424DrAU6E" TargetMode="External"/><Relationship Id="rId38" Type="http://schemas.openxmlformats.org/officeDocument/2006/relationships/hyperlink" Target="consultantplus://offline/ref=0BE7B0D49D504376075C83ACCCDC34C4C081D5917249F8039ADE5F6419F4244E16B5A264754BEEB8B15D40r4UCE" TargetMode="External"/><Relationship Id="rId46" Type="http://schemas.openxmlformats.org/officeDocument/2006/relationships/hyperlink" Target="consultantplus://offline/ref=0BE7B0D49D504376075C83ACCCDC34C4C081D591704BFE0D96D0026E11AD284C11BAFD737202E2B9B15D4248rAU1E" TargetMode="External"/><Relationship Id="rId59" Type="http://schemas.openxmlformats.org/officeDocument/2006/relationships/hyperlink" Target="consultantplus://offline/ref=0BE7B0D49D504376075C83ACCCDC34C4C081D5917249F8039ADE5F6419F4244E16B5A264754BEEB8B15D41r4U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4488</Words>
  <Characters>25585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Григорий Владимирович</dc:creator>
  <cp:keywords/>
  <dc:description/>
  <cp:lastModifiedBy>Бондаренко Григорий Владимирович</cp:lastModifiedBy>
  <cp:revision>1</cp:revision>
  <dcterms:created xsi:type="dcterms:W3CDTF">2016-03-17T04:20:00Z</dcterms:created>
  <dcterms:modified xsi:type="dcterms:W3CDTF">2016-03-17T04:21:00Z</dcterms:modified>
</cp:coreProperties>
</file>