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0C0ABF" w:rsidRDefault="003D2791" w:rsidP="003D27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СЛУЖБА ПО ТАРИФАМ И ЦЕНАМ</w:t>
      </w:r>
      <w:r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91" w:rsidRDefault="003D2791" w:rsidP="003D27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D2791" w:rsidRPr="008D13CF" w:rsidRDefault="003D2791" w:rsidP="003D27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400015">
      <w:pPr>
        <w:widowControl w:val="0"/>
        <w:tabs>
          <w:tab w:val="left" w:pos="5387"/>
        </w:tabs>
        <w:ind w:right="4250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Pr="00044417" w:rsidRDefault="00044417" w:rsidP="00400015">
      <w:pPr>
        <w:pStyle w:val="ConsPlusNormal"/>
        <w:ind w:right="42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417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Региональной службы по тарифам и ценам Камчатского края</w:t>
      </w:r>
    </w:p>
    <w:p w:rsidR="00B60245" w:rsidRPr="00044417" w:rsidRDefault="00B60245" w:rsidP="000444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57A" w:rsidRPr="00ED65FC" w:rsidRDefault="0001157A" w:rsidP="00044417">
      <w:pPr>
        <w:widowControl w:val="0"/>
        <w:ind w:firstLine="709"/>
        <w:jc w:val="both"/>
        <w:rPr>
          <w:szCs w:val="28"/>
        </w:rPr>
      </w:pPr>
      <w:r w:rsidRPr="004832B9">
        <w:rPr>
          <w:szCs w:val="28"/>
        </w:rPr>
        <w:t xml:space="preserve">В соответствии с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44417">
        <w:rPr>
          <w:szCs w:val="28"/>
        </w:rPr>
        <w:t>26.01</w:t>
      </w:r>
      <w:r w:rsidRPr="004832B9">
        <w:rPr>
          <w:szCs w:val="28"/>
        </w:rPr>
        <w:t>.202</w:t>
      </w:r>
      <w:r w:rsidR="00044417">
        <w:rPr>
          <w:szCs w:val="28"/>
        </w:rPr>
        <w:t>2</w:t>
      </w:r>
      <w:r w:rsidRPr="004832B9">
        <w:rPr>
          <w:szCs w:val="28"/>
        </w:rPr>
        <w:t xml:space="preserve"> № </w:t>
      </w:r>
      <w:r w:rsidR="00044417" w:rsidRPr="00044417">
        <w:rPr>
          <w:szCs w:val="28"/>
          <w:highlight w:val="yellow"/>
        </w:rPr>
        <w:t>Х</w:t>
      </w:r>
      <w:r w:rsidRPr="004832B9">
        <w:rPr>
          <w:szCs w:val="28"/>
        </w:rPr>
        <w:t xml:space="preserve">, </w:t>
      </w:r>
      <w:r w:rsidR="00044417">
        <w:rPr>
          <w:szCs w:val="28"/>
        </w:rPr>
        <w:t xml:space="preserve">с целью </w:t>
      </w:r>
      <w:r w:rsidR="00044417" w:rsidRPr="00C3452B">
        <w:rPr>
          <w:szCs w:val="28"/>
          <w:highlight w:val="yellow"/>
        </w:rPr>
        <w:t>приведения с действующим законодательством</w:t>
      </w:r>
      <w:r w:rsidR="00672F26">
        <w:rPr>
          <w:szCs w:val="28"/>
        </w:rPr>
        <w:t xml:space="preserve"> </w:t>
      </w:r>
      <w:bookmarkStart w:id="0" w:name="_GoBack"/>
      <w:bookmarkEnd w:id="0"/>
    </w:p>
    <w:p w:rsidR="006E4B23" w:rsidRPr="008D13CF" w:rsidRDefault="006E4B23" w:rsidP="00044417">
      <w:pPr>
        <w:widowControl w:val="0"/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044417">
      <w:pPr>
        <w:widowControl w:val="0"/>
        <w:adjustRightInd w:val="0"/>
        <w:ind w:firstLine="720"/>
        <w:jc w:val="both"/>
        <w:rPr>
          <w:szCs w:val="28"/>
        </w:rPr>
      </w:pPr>
    </w:p>
    <w:p w:rsidR="003D2791" w:rsidRDefault="003646E5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Внести </w:t>
      </w:r>
      <w:r w:rsidR="003D2791">
        <w:rPr>
          <w:szCs w:val="28"/>
        </w:rPr>
        <w:t xml:space="preserve">изменения </w:t>
      </w:r>
      <w:r>
        <w:rPr>
          <w:szCs w:val="28"/>
        </w:rPr>
        <w:t>в постановления</w:t>
      </w:r>
      <w:r w:rsidR="00AD5107" w:rsidRPr="00AD5107">
        <w:rPr>
          <w:szCs w:val="28"/>
        </w:rPr>
        <w:t xml:space="preserve"> Региональной службы по тарифам и ценам Камчатского края</w:t>
      </w:r>
      <w:r>
        <w:rPr>
          <w:szCs w:val="28"/>
        </w:rPr>
        <w:t>:</w:t>
      </w:r>
    </w:p>
    <w:p w:rsidR="003D2791" w:rsidRDefault="003D2791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24.12.2021 № 393 «</w:t>
      </w:r>
      <w:r w:rsidR="0037446A" w:rsidRPr="007C44CF">
        <w:rPr>
          <w:bCs/>
          <w:szCs w:val="28"/>
        </w:rPr>
        <w:t>Об утверждении экономически обоснованного тарифа ООО «Дальсервис УК» на перевозку пассажиров автомобильным транспортом общего пользования в городском сообщении</w:t>
      </w:r>
      <w:r w:rsidR="0037446A">
        <w:rPr>
          <w:bCs/>
          <w:szCs w:val="28"/>
        </w:rPr>
        <w:t xml:space="preserve"> на территории с. Крутоберегово У</w:t>
      </w:r>
      <w:r w:rsidR="0037446A" w:rsidRPr="007C44CF">
        <w:rPr>
          <w:bCs/>
          <w:szCs w:val="28"/>
        </w:rPr>
        <w:t>сть-Камчатского сельского поселения Усть-Камчатского муниципального района на 2022 год</w:t>
      </w:r>
      <w:r w:rsidR="0037446A">
        <w:rPr>
          <w:szCs w:val="28"/>
        </w:rPr>
        <w:t xml:space="preserve">»; </w:t>
      </w:r>
    </w:p>
    <w:p w:rsidR="00771DA0" w:rsidRDefault="003D2791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24.12.2021 № 394 «</w:t>
      </w:r>
      <w:r w:rsidR="0037446A" w:rsidRPr="0037446A">
        <w:rPr>
          <w:szCs w:val="28"/>
        </w:rPr>
        <w:t xml:space="preserve">Об утверждении экономически обоснованного тарифа ООО «Дальсервис УК» на перевозку пассажиров автомобильным транспортом общего пользования в городском сообщении на территории Усть-Камчатского сельского поселения </w:t>
      </w:r>
      <w:r w:rsidR="0037446A" w:rsidRPr="0037446A">
        <w:rPr>
          <w:bCs/>
          <w:szCs w:val="28"/>
        </w:rPr>
        <w:t>Усть-Камчатского муниципального района</w:t>
      </w:r>
      <w:r w:rsidR="0037446A" w:rsidRPr="0037446A">
        <w:rPr>
          <w:szCs w:val="28"/>
        </w:rPr>
        <w:t xml:space="preserve"> Камчатского края на 2022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27.12.2021 № 395 «</w:t>
      </w:r>
      <w:r w:rsidR="0037446A" w:rsidRPr="0037446A">
        <w:rPr>
          <w:bCs/>
          <w:szCs w:val="28"/>
          <w:lang w:val="x-none"/>
        </w:rPr>
        <w:t xml:space="preserve">Об утверждении экономически обоснованных тарифов </w:t>
      </w:r>
      <w:r w:rsidR="0037446A" w:rsidRPr="0037446A">
        <w:rPr>
          <w:bCs/>
          <w:szCs w:val="28"/>
        </w:rPr>
        <w:t>ООО «Альянс-Авто»</w:t>
      </w:r>
      <w:r w:rsidR="0037446A" w:rsidRPr="0037446A">
        <w:rPr>
          <w:bCs/>
          <w:szCs w:val="28"/>
          <w:lang w:val="x-none"/>
        </w:rPr>
        <w:t xml:space="preserve">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</w:t>
      </w:r>
      <w:r w:rsidR="0037446A" w:rsidRPr="0037446A">
        <w:rPr>
          <w:bCs/>
          <w:szCs w:val="28"/>
        </w:rPr>
        <w:t>2</w:t>
      </w:r>
      <w:r w:rsidR="0037446A" w:rsidRPr="0037446A">
        <w:rPr>
          <w:bCs/>
          <w:szCs w:val="28"/>
          <w:lang w:val="x-none"/>
        </w:rPr>
        <w:t xml:space="preserve">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28.12.2021 № 405 «</w:t>
      </w:r>
      <w:r w:rsidR="0037446A" w:rsidRPr="0037446A">
        <w:rPr>
          <w:szCs w:val="28"/>
        </w:rPr>
        <w:t>Об утверждении экономически обоснованного тарифа ООО «К.А.П.П.»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37446A">
        <w:rPr>
          <w:szCs w:val="28"/>
        </w:rPr>
        <w:t>от 28.12.2021 № 406 «</w:t>
      </w:r>
      <w:r w:rsidR="0037446A" w:rsidRPr="0037446A">
        <w:rPr>
          <w:szCs w:val="28"/>
        </w:rPr>
        <w:t>Об утверждении экономически обоснованного тарифа ООО «К.А.П.П.» на перевозку пассажиров автомобильным транспортом общего пользования в городском сообщении на территории Вилючинского городского округа на 2022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</w:t>
      </w:r>
      <w:r w:rsidR="003242ED">
        <w:rPr>
          <w:szCs w:val="28"/>
        </w:rPr>
        <w:t>8</w:t>
      </w:r>
      <w:r w:rsidR="0037446A">
        <w:rPr>
          <w:szCs w:val="28"/>
        </w:rPr>
        <w:t xml:space="preserve">.12.2021 № </w:t>
      </w:r>
      <w:r w:rsidR="003242ED">
        <w:rPr>
          <w:szCs w:val="28"/>
        </w:rPr>
        <w:t>407</w:t>
      </w:r>
      <w:r w:rsidR="0037446A">
        <w:rPr>
          <w:szCs w:val="28"/>
        </w:rPr>
        <w:t xml:space="preserve"> «</w:t>
      </w:r>
      <w:r w:rsidR="003242ED" w:rsidRPr="00356E2A">
        <w:rPr>
          <w:szCs w:val="28"/>
        </w:rPr>
        <w:t>Об утверждении экономически обоснованных тарифов Индивидуальному предпринимателю Бахмацкому С.В. на перевозку пассажиров автомобильным транспортом общего пользования в пригородном сообщении на тер</w:t>
      </w:r>
      <w:r w:rsidR="003242ED">
        <w:rPr>
          <w:szCs w:val="28"/>
        </w:rPr>
        <w:t>ритории Камчатского края на 2022</w:t>
      </w:r>
      <w:r w:rsidR="003242ED" w:rsidRPr="00356E2A">
        <w:rPr>
          <w:szCs w:val="28"/>
        </w:rPr>
        <w:t xml:space="preserve">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</w:t>
      </w:r>
      <w:r w:rsidR="003242ED">
        <w:rPr>
          <w:szCs w:val="28"/>
        </w:rPr>
        <w:t>8</w:t>
      </w:r>
      <w:r w:rsidR="0037446A">
        <w:rPr>
          <w:szCs w:val="28"/>
        </w:rPr>
        <w:t xml:space="preserve">.12.2021 № </w:t>
      </w:r>
      <w:r w:rsidR="003242ED">
        <w:rPr>
          <w:szCs w:val="28"/>
        </w:rPr>
        <w:t>408</w:t>
      </w:r>
      <w:r w:rsidR="0037446A">
        <w:rPr>
          <w:szCs w:val="28"/>
        </w:rPr>
        <w:t xml:space="preserve"> «</w:t>
      </w:r>
      <w:r w:rsidR="003242ED" w:rsidRPr="003242ED">
        <w:rPr>
          <w:szCs w:val="28"/>
        </w:rPr>
        <w:t>Об утверждении экономически обоснованных тарифов ООО «Восток-Плюс» на перевозку пассажиров автомобильным транспортом общего пользования в пригородном сообщении на территории Камчатского края на 2022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</w:t>
      </w:r>
      <w:r w:rsidR="003242ED">
        <w:rPr>
          <w:szCs w:val="28"/>
        </w:rPr>
        <w:t>8</w:t>
      </w:r>
      <w:r w:rsidR="0037446A">
        <w:rPr>
          <w:szCs w:val="28"/>
        </w:rPr>
        <w:t xml:space="preserve">.12.2021 № </w:t>
      </w:r>
      <w:r w:rsidR="003242ED">
        <w:rPr>
          <w:szCs w:val="28"/>
        </w:rPr>
        <w:t>409</w:t>
      </w:r>
      <w:r w:rsidR="0037446A">
        <w:rPr>
          <w:szCs w:val="28"/>
        </w:rPr>
        <w:t xml:space="preserve"> «</w:t>
      </w:r>
      <w:r w:rsidR="003242ED" w:rsidRPr="003242ED">
        <w:rPr>
          <w:szCs w:val="28"/>
        </w:rPr>
        <w:t>Об утверждении экономически обоснованного тарифа АО «Автопарк»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</w:t>
      </w:r>
      <w:r w:rsidR="003242ED">
        <w:rPr>
          <w:szCs w:val="28"/>
        </w:rPr>
        <w:t>8</w:t>
      </w:r>
      <w:r w:rsidR="0037446A">
        <w:rPr>
          <w:szCs w:val="28"/>
        </w:rPr>
        <w:t xml:space="preserve">.12.2021 № </w:t>
      </w:r>
      <w:r w:rsidR="003242ED">
        <w:rPr>
          <w:szCs w:val="28"/>
        </w:rPr>
        <w:t>432</w:t>
      </w:r>
      <w:r w:rsidR="0037446A">
        <w:rPr>
          <w:szCs w:val="28"/>
        </w:rPr>
        <w:t xml:space="preserve"> «</w:t>
      </w:r>
      <w:r w:rsidR="003242ED" w:rsidRPr="003242ED">
        <w:rPr>
          <w:bCs/>
          <w:szCs w:val="28"/>
          <w:lang w:val="x-none"/>
        </w:rPr>
        <w:t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Елизовского городского поселения на 2022 год</w:t>
      </w:r>
      <w:r w:rsidR="0037446A">
        <w:rPr>
          <w:szCs w:val="28"/>
        </w:rPr>
        <w:t>»;</w:t>
      </w:r>
    </w:p>
    <w:p w:rsidR="00771DA0" w:rsidRDefault="00771DA0" w:rsidP="00044417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37446A">
        <w:rPr>
          <w:szCs w:val="28"/>
        </w:rPr>
        <w:t>от 2</w:t>
      </w:r>
      <w:r w:rsidR="003242ED">
        <w:rPr>
          <w:szCs w:val="28"/>
        </w:rPr>
        <w:t>8</w:t>
      </w:r>
      <w:r w:rsidR="0037446A">
        <w:rPr>
          <w:szCs w:val="28"/>
        </w:rPr>
        <w:t xml:space="preserve">.12.2021 № </w:t>
      </w:r>
      <w:r w:rsidR="003242ED">
        <w:rPr>
          <w:szCs w:val="28"/>
        </w:rPr>
        <w:t>433</w:t>
      </w:r>
      <w:r w:rsidR="0037446A">
        <w:rPr>
          <w:szCs w:val="28"/>
        </w:rPr>
        <w:t xml:space="preserve"> «</w:t>
      </w:r>
      <w:r w:rsidR="003242ED" w:rsidRPr="00FA53A2">
        <w:rPr>
          <w:bCs/>
          <w:szCs w:val="28"/>
        </w:rPr>
        <w:t>Об утверждении экономически обоснованного тарифа ООО «Джемини-Авто»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</w:r>
      <w:r w:rsidR="003242ED">
        <w:rPr>
          <w:szCs w:val="28"/>
        </w:rPr>
        <w:t>»</w:t>
      </w:r>
      <w:r w:rsidR="003D2791">
        <w:rPr>
          <w:szCs w:val="28"/>
        </w:rPr>
        <w:t>,</w:t>
      </w:r>
    </w:p>
    <w:p w:rsidR="00A07343" w:rsidRPr="00152D1B" w:rsidRDefault="00A07343" w:rsidP="00044417">
      <w:pPr>
        <w:widowControl w:val="0"/>
        <w:adjustRightInd w:val="0"/>
        <w:ind w:firstLine="720"/>
        <w:jc w:val="both"/>
        <w:rPr>
          <w:szCs w:val="28"/>
        </w:rPr>
      </w:pPr>
      <w:r w:rsidRPr="00152D1B">
        <w:rPr>
          <w:szCs w:val="28"/>
        </w:rPr>
        <w:t xml:space="preserve">заменив </w:t>
      </w:r>
      <w:r w:rsidR="003646E5" w:rsidRPr="00152D1B">
        <w:rPr>
          <w:szCs w:val="28"/>
        </w:rPr>
        <w:t xml:space="preserve">в </w:t>
      </w:r>
      <w:r w:rsidR="00044417" w:rsidRPr="00152D1B">
        <w:rPr>
          <w:szCs w:val="28"/>
        </w:rPr>
        <w:t>преамбуле</w:t>
      </w:r>
      <w:r w:rsidR="003646E5" w:rsidRPr="00152D1B">
        <w:rPr>
          <w:szCs w:val="28"/>
        </w:rPr>
        <w:t xml:space="preserve"> </w:t>
      </w:r>
      <w:r w:rsidRPr="00152D1B">
        <w:rPr>
          <w:szCs w:val="28"/>
        </w:rPr>
        <w:t>слова «</w:t>
      </w:r>
      <w:r w:rsidR="00044417" w:rsidRPr="00152D1B">
        <w:rPr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 </w:t>
      </w:r>
      <w:r w:rsidRPr="00152D1B">
        <w:rPr>
          <w:szCs w:val="28"/>
        </w:rPr>
        <w:t>словами «</w:t>
      </w:r>
      <w:r w:rsidR="00044417" w:rsidRPr="00152D1B">
        <w:rPr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52D1B">
        <w:rPr>
          <w:szCs w:val="28"/>
        </w:rPr>
        <w:t>».</w:t>
      </w:r>
    </w:p>
    <w:p w:rsidR="006E4B23" w:rsidRDefault="003646E5" w:rsidP="00044417">
      <w:pPr>
        <w:widowControl w:val="0"/>
        <w:adjustRightInd w:val="0"/>
        <w:ind w:firstLine="720"/>
        <w:jc w:val="both"/>
        <w:rPr>
          <w:szCs w:val="28"/>
        </w:rPr>
      </w:pPr>
      <w:r w:rsidRPr="00152D1B">
        <w:rPr>
          <w:szCs w:val="28"/>
        </w:rPr>
        <w:t>2</w:t>
      </w:r>
      <w:r w:rsidR="002D7645" w:rsidRPr="00152D1B">
        <w:rPr>
          <w:szCs w:val="28"/>
        </w:rPr>
        <w:t xml:space="preserve">. </w:t>
      </w:r>
      <w:r w:rsidR="00AD5107" w:rsidRPr="00152D1B">
        <w:rPr>
          <w:szCs w:val="28"/>
        </w:rPr>
        <w:t xml:space="preserve">Настоящее постановление вступает в силу </w:t>
      </w:r>
      <w:r w:rsidR="003D2791" w:rsidRPr="00152D1B">
        <w:rPr>
          <w:szCs w:val="28"/>
        </w:rPr>
        <w:t>после</w:t>
      </w:r>
      <w:r w:rsidR="00AD5107" w:rsidRPr="00152D1B">
        <w:rPr>
          <w:szCs w:val="28"/>
        </w:rPr>
        <w:t xml:space="preserve"> дня его официального</w:t>
      </w:r>
      <w:r w:rsidR="00AD5107" w:rsidRPr="00AD5107">
        <w:rPr>
          <w:szCs w:val="28"/>
        </w:rPr>
        <w:t xml:space="preserve"> опубликования.</w:t>
      </w:r>
    </w:p>
    <w:p w:rsidR="006E4B23" w:rsidRDefault="006E4B23" w:rsidP="00044417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7446A" w:rsidRDefault="0037446A" w:rsidP="00044417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7446A" w:rsidRDefault="0037446A" w:rsidP="00044417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853" w:type="dxa"/>
        <w:tblInd w:w="-142" w:type="dxa"/>
        <w:tblLook w:val="04A0" w:firstRow="1" w:lastRow="0" w:firstColumn="1" w:lastColumn="0" w:noHBand="0" w:noVBand="1"/>
      </w:tblPr>
      <w:tblGrid>
        <w:gridCol w:w="3428"/>
        <w:gridCol w:w="3570"/>
        <w:gridCol w:w="2855"/>
      </w:tblGrid>
      <w:tr w:rsidR="00044417" w:rsidRPr="00AD5EEA" w:rsidTr="0043430B">
        <w:trPr>
          <w:trHeight w:val="544"/>
        </w:trPr>
        <w:tc>
          <w:tcPr>
            <w:tcW w:w="3428" w:type="dxa"/>
            <w:shd w:val="clear" w:color="auto" w:fill="auto"/>
          </w:tcPr>
          <w:p w:rsidR="00044417" w:rsidRPr="00AD5EEA" w:rsidRDefault="00044417" w:rsidP="000444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AD5EEA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</w:tc>
        <w:tc>
          <w:tcPr>
            <w:tcW w:w="3570" w:type="dxa"/>
            <w:shd w:val="clear" w:color="auto" w:fill="auto"/>
          </w:tcPr>
          <w:p w:rsidR="00044417" w:rsidRPr="00AD5EEA" w:rsidRDefault="00044417" w:rsidP="00044417">
            <w:pPr>
              <w:jc w:val="center"/>
              <w:rPr>
                <w:szCs w:val="28"/>
              </w:rPr>
            </w:pPr>
            <w:r w:rsidRPr="00AD5EEA">
              <w:rPr>
                <w:color w:val="D9D9D9"/>
                <w:szCs w:val="28"/>
              </w:rPr>
              <w:t>[горизонтальный штамп подписи 1]</w:t>
            </w:r>
          </w:p>
        </w:tc>
        <w:tc>
          <w:tcPr>
            <w:tcW w:w="2855" w:type="dxa"/>
            <w:shd w:val="clear" w:color="auto" w:fill="auto"/>
          </w:tcPr>
          <w:p w:rsidR="00044417" w:rsidRPr="00AD5EEA" w:rsidRDefault="00044417" w:rsidP="00044417">
            <w:pPr>
              <w:adjustRightInd w:val="0"/>
              <w:ind w:right="36"/>
              <w:rPr>
                <w:szCs w:val="28"/>
              </w:rPr>
            </w:pPr>
          </w:p>
          <w:p w:rsidR="00044417" w:rsidRPr="00AD5EEA" w:rsidRDefault="00044417" w:rsidP="00044417">
            <w:pPr>
              <w:adjustRightInd w:val="0"/>
              <w:ind w:right="36"/>
              <w:jc w:val="right"/>
              <w:rPr>
                <w:szCs w:val="28"/>
              </w:rPr>
            </w:pPr>
            <w:r w:rsidRPr="00AD5EEA">
              <w:rPr>
                <w:szCs w:val="28"/>
              </w:rPr>
              <w:t>В.А. Губинский</w:t>
            </w:r>
          </w:p>
        </w:tc>
      </w:tr>
    </w:tbl>
    <w:p w:rsidR="00D23436" w:rsidRPr="008D13CF" w:rsidRDefault="00D23436" w:rsidP="00044417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CC" w:rsidRDefault="00982FCC" w:rsidP="00342D13">
      <w:r>
        <w:separator/>
      </w:r>
    </w:p>
  </w:endnote>
  <w:endnote w:type="continuationSeparator" w:id="0">
    <w:p w:rsidR="00982FCC" w:rsidRDefault="00982FC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CC" w:rsidRDefault="00982FCC" w:rsidP="00342D13">
      <w:r>
        <w:separator/>
      </w:r>
    </w:p>
  </w:footnote>
  <w:footnote w:type="continuationSeparator" w:id="0">
    <w:p w:rsidR="00982FCC" w:rsidRDefault="00982FC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57A"/>
    <w:rsid w:val="00013733"/>
    <w:rsid w:val="00022DE0"/>
    <w:rsid w:val="0003329F"/>
    <w:rsid w:val="00035C9A"/>
    <w:rsid w:val="00044126"/>
    <w:rsid w:val="00044417"/>
    <w:rsid w:val="000545B3"/>
    <w:rsid w:val="0008679A"/>
    <w:rsid w:val="000C0ABF"/>
    <w:rsid w:val="000C1841"/>
    <w:rsid w:val="0010596D"/>
    <w:rsid w:val="00152D1B"/>
    <w:rsid w:val="001723D0"/>
    <w:rsid w:val="00184C6B"/>
    <w:rsid w:val="00191854"/>
    <w:rsid w:val="00196836"/>
    <w:rsid w:val="00196AD8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2D7645"/>
    <w:rsid w:val="00321E7D"/>
    <w:rsid w:val="003242ED"/>
    <w:rsid w:val="00342D13"/>
    <w:rsid w:val="00362299"/>
    <w:rsid w:val="003646E5"/>
    <w:rsid w:val="0037446A"/>
    <w:rsid w:val="00374600"/>
    <w:rsid w:val="003832CF"/>
    <w:rsid w:val="003926A3"/>
    <w:rsid w:val="003A5BEF"/>
    <w:rsid w:val="003A7F52"/>
    <w:rsid w:val="003C05CC"/>
    <w:rsid w:val="003C2A43"/>
    <w:rsid w:val="003D2791"/>
    <w:rsid w:val="003D6F0D"/>
    <w:rsid w:val="003E38BA"/>
    <w:rsid w:val="00400015"/>
    <w:rsid w:val="00441A91"/>
    <w:rsid w:val="00460247"/>
    <w:rsid w:val="0046790E"/>
    <w:rsid w:val="0048068C"/>
    <w:rsid w:val="0048261B"/>
    <w:rsid w:val="004832B9"/>
    <w:rsid w:val="004D492F"/>
    <w:rsid w:val="004D79DB"/>
    <w:rsid w:val="004F0472"/>
    <w:rsid w:val="004F1E90"/>
    <w:rsid w:val="00511A74"/>
    <w:rsid w:val="00512C6C"/>
    <w:rsid w:val="0054446A"/>
    <w:rsid w:val="005709CE"/>
    <w:rsid w:val="005E22DD"/>
    <w:rsid w:val="005F0B57"/>
    <w:rsid w:val="005F2BC6"/>
    <w:rsid w:val="006317BF"/>
    <w:rsid w:val="00642372"/>
    <w:rsid w:val="006604E4"/>
    <w:rsid w:val="006650EC"/>
    <w:rsid w:val="00672F26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71DA0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67445"/>
    <w:rsid w:val="00970B2B"/>
    <w:rsid w:val="00982FCC"/>
    <w:rsid w:val="009A5446"/>
    <w:rsid w:val="009B185D"/>
    <w:rsid w:val="009B1C1D"/>
    <w:rsid w:val="009B6B79"/>
    <w:rsid w:val="009D27F0"/>
    <w:rsid w:val="009E0C88"/>
    <w:rsid w:val="009E5EC5"/>
    <w:rsid w:val="009F2212"/>
    <w:rsid w:val="00A07343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5107"/>
    <w:rsid w:val="00AE0962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4CF1"/>
    <w:rsid w:val="00BD3083"/>
    <w:rsid w:val="00BF3927"/>
    <w:rsid w:val="00BF5293"/>
    <w:rsid w:val="00C00871"/>
    <w:rsid w:val="00C3452B"/>
    <w:rsid w:val="00C6492B"/>
    <w:rsid w:val="00C84D65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15FBB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01332"/>
    <w:rsid w:val="00F35D89"/>
    <w:rsid w:val="00F73B10"/>
    <w:rsid w:val="00F74A59"/>
    <w:rsid w:val="00FA06A4"/>
    <w:rsid w:val="00FA11B3"/>
    <w:rsid w:val="00FA5037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03E66"/>
  <w15:docId w15:val="{A3B59E90-3046-4608-8B9A-583265DE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D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770E-4447-4D8B-871B-97BE36B9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491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Лебедева Ксения Юрьевна</cp:lastModifiedBy>
  <cp:revision>10</cp:revision>
  <cp:lastPrinted>2020-05-08T01:33:00Z</cp:lastPrinted>
  <dcterms:created xsi:type="dcterms:W3CDTF">2020-08-19T05:05:00Z</dcterms:created>
  <dcterms:modified xsi:type="dcterms:W3CDTF">2022-01-17T04:43:00Z</dcterms:modified>
</cp:coreProperties>
</file>