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B75BE3" w:rsidP="00B75BE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B75BE3">
              <w:rPr>
                <w:szCs w:val="28"/>
              </w:rPr>
              <w:t>Об утверждении тарифов на транспортировку питьевой воды (питьевого водоснабжения) и сточных вод ООО «РСО «Силуэт» потребителям Елизовск</w:t>
            </w:r>
            <w:r>
              <w:rPr>
                <w:szCs w:val="28"/>
              </w:rPr>
              <w:t>ого городского поселения на 2022</w:t>
            </w:r>
            <w:r w:rsidRPr="00B75BE3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</w:t>
      </w:r>
      <w:r w:rsidR="00B75BE3">
        <w:rPr>
          <w:szCs w:val="28"/>
        </w:rPr>
        <w:t xml:space="preserve">водоснабжения и водоотведения»,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 xml:space="preserve">основании обращения </w:t>
      </w:r>
      <w:r w:rsidR="00B75BE3" w:rsidRPr="00B75BE3">
        <w:rPr>
          <w:szCs w:val="28"/>
        </w:rPr>
        <w:t>ООО «РСО «Силуэт»</w:t>
      </w:r>
      <w:r w:rsidR="00B75BE3">
        <w:rPr>
          <w:szCs w:val="28"/>
        </w:rPr>
        <w:t xml:space="preserve"> от 26.04.2021 № 121/04 (вх. от 26.04.2021 № 90/1346</w:t>
      </w:r>
      <w:r w:rsidR="00FA71FE" w:rsidRPr="00C33179">
        <w:rPr>
          <w:szCs w:val="28"/>
        </w:rPr>
        <w:t>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1. Утвердить производственную программу ООО «РСО «Силуэт» на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 в сфере транспортировки питьевой воды </w:t>
      </w:r>
      <w:r w:rsidR="00FE3242">
        <w:rPr>
          <w:szCs w:val="28"/>
        </w:rPr>
        <w:t>(питьевого водоснабжения) в Ели</w:t>
      </w:r>
      <w:r w:rsidRPr="00A20195">
        <w:rPr>
          <w:szCs w:val="28"/>
        </w:rPr>
        <w:t>зовском городском поселении согласно приложению 1.</w:t>
      </w: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2. Утвердить и ввести в де</w:t>
      </w:r>
      <w:r>
        <w:rPr>
          <w:szCs w:val="28"/>
        </w:rPr>
        <w:t>йствие экономически обоснованные</w:t>
      </w:r>
      <w:r w:rsidRPr="00A20195">
        <w:rPr>
          <w:szCs w:val="28"/>
        </w:rPr>
        <w:t xml:space="preserve"> тариф</w:t>
      </w:r>
      <w:r>
        <w:rPr>
          <w:szCs w:val="28"/>
        </w:rPr>
        <w:t>ы</w:t>
      </w:r>
      <w:r w:rsidRPr="00A20195">
        <w:rPr>
          <w:szCs w:val="28"/>
        </w:rPr>
        <w:t xml:space="preserve"> на транспортировку питьевой воды (питьевог</w:t>
      </w:r>
      <w:r w:rsidR="00FE3242">
        <w:rPr>
          <w:szCs w:val="28"/>
        </w:rPr>
        <w:t>о водоснабжения) ООО «РСО «Силу</w:t>
      </w:r>
      <w:r w:rsidRPr="00A20195">
        <w:rPr>
          <w:szCs w:val="28"/>
        </w:rPr>
        <w:t>эт» потребителям Елизовского городского поселения с календарной разбивкой:</w:t>
      </w: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1) с 01 января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года по 30 июня 202</w:t>
      </w:r>
      <w:r w:rsidR="00FE3242">
        <w:rPr>
          <w:szCs w:val="28"/>
        </w:rPr>
        <w:t>2</w:t>
      </w:r>
      <w:r>
        <w:rPr>
          <w:szCs w:val="28"/>
        </w:rPr>
        <w:t xml:space="preserve"> года – 0,3</w:t>
      </w:r>
      <w:r w:rsidR="00FE3242">
        <w:rPr>
          <w:szCs w:val="28"/>
        </w:rPr>
        <w:t>5</w:t>
      </w:r>
      <w:r w:rsidRPr="00A20195">
        <w:rPr>
          <w:szCs w:val="28"/>
        </w:rPr>
        <w:t xml:space="preserve"> руб. за 1 куб. метр;</w:t>
      </w: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2) с 01 июля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года по 31 декабря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года –</w:t>
      </w:r>
      <w:r>
        <w:rPr>
          <w:szCs w:val="28"/>
        </w:rPr>
        <w:t xml:space="preserve"> 0,3</w:t>
      </w:r>
      <w:r w:rsidR="00FE3242">
        <w:rPr>
          <w:szCs w:val="28"/>
        </w:rPr>
        <w:t>6</w:t>
      </w:r>
      <w:r>
        <w:rPr>
          <w:szCs w:val="28"/>
        </w:rPr>
        <w:t xml:space="preserve"> </w:t>
      </w:r>
      <w:r w:rsidRPr="00A20195">
        <w:rPr>
          <w:szCs w:val="28"/>
        </w:rPr>
        <w:t>руб. за 1 куб. метр.</w:t>
      </w: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lastRenderedPageBreak/>
        <w:t>3. Утвердить производственную про</w:t>
      </w:r>
      <w:r>
        <w:rPr>
          <w:szCs w:val="28"/>
        </w:rPr>
        <w:t>грамму ООО «РСО «Силуэт» на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 в сфере транспортировки сточных вод в Елизовском городском поселении согласно приложению 2.</w:t>
      </w: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4. Утвердить и ввести в действие экономически обоснованны</w:t>
      </w:r>
      <w:r>
        <w:rPr>
          <w:szCs w:val="28"/>
        </w:rPr>
        <w:t>е</w:t>
      </w:r>
      <w:r w:rsidRPr="00A20195">
        <w:rPr>
          <w:szCs w:val="28"/>
        </w:rPr>
        <w:t xml:space="preserve"> тариф</w:t>
      </w:r>
      <w:r>
        <w:rPr>
          <w:szCs w:val="28"/>
        </w:rPr>
        <w:t>ы</w:t>
      </w:r>
      <w:r w:rsidRPr="00A20195">
        <w:rPr>
          <w:szCs w:val="28"/>
        </w:rPr>
        <w:t xml:space="preserve"> на транспортировку сточных вод ООО «РСО «Силуэт» потребителям Елизовского городского поселения с календарной разбивкой:</w:t>
      </w: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1) с 01 января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года по 30 июня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года – </w:t>
      </w:r>
      <w:r>
        <w:rPr>
          <w:szCs w:val="28"/>
        </w:rPr>
        <w:t>7,</w:t>
      </w:r>
      <w:r w:rsidR="00FE3242">
        <w:rPr>
          <w:szCs w:val="28"/>
        </w:rPr>
        <w:t>36</w:t>
      </w:r>
      <w:r w:rsidRPr="00A20195">
        <w:rPr>
          <w:szCs w:val="28"/>
        </w:rPr>
        <w:t xml:space="preserve"> руб. за 1 куб. метр;</w:t>
      </w:r>
    </w:p>
    <w:p w:rsidR="00B75BE3" w:rsidRPr="00A20195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2) с 01 июля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года по 31 декабря 202</w:t>
      </w:r>
      <w:r w:rsidR="00FE3242">
        <w:rPr>
          <w:szCs w:val="28"/>
        </w:rPr>
        <w:t>2</w:t>
      </w:r>
      <w:r w:rsidRPr="00A20195">
        <w:rPr>
          <w:szCs w:val="28"/>
        </w:rPr>
        <w:t xml:space="preserve"> года –</w:t>
      </w:r>
      <w:r>
        <w:rPr>
          <w:szCs w:val="28"/>
        </w:rPr>
        <w:t xml:space="preserve"> 7,</w:t>
      </w:r>
      <w:r w:rsidR="00FE3242">
        <w:rPr>
          <w:szCs w:val="28"/>
        </w:rPr>
        <w:t>67</w:t>
      </w:r>
      <w:r>
        <w:rPr>
          <w:szCs w:val="28"/>
        </w:rPr>
        <w:t xml:space="preserve"> </w:t>
      </w:r>
      <w:r w:rsidRPr="00A20195">
        <w:rPr>
          <w:szCs w:val="28"/>
        </w:rPr>
        <w:t>руб. за 1 куб. метр.</w:t>
      </w:r>
    </w:p>
    <w:p w:rsidR="00B75BE3" w:rsidRDefault="00B75BE3" w:rsidP="00B75BE3">
      <w:pPr>
        <w:suppressAutoHyphens/>
        <w:adjustRightInd w:val="0"/>
        <w:ind w:firstLine="720"/>
        <w:jc w:val="both"/>
        <w:rPr>
          <w:szCs w:val="28"/>
        </w:rPr>
      </w:pPr>
      <w:r w:rsidRPr="00A20195">
        <w:rPr>
          <w:szCs w:val="28"/>
        </w:rPr>
        <w:t>5.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FE3242" w:rsidRPr="008A3EFA" w:rsidRDefault="00FE3242" w:rsidP="00FE3242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>Приложение № 1</w:t>
      </w:r>
    </w:p>
    <w:p w:rsidR="00FE3242" w:rsidRDefault="00FE3242" w:rsidP="00FE3242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FE3242" w:rsidRPr="008A3EFA" w:rsidRDefault="00FE3242" w:rsidP="00FE3242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FE3242" w:rsidRPr="008A3EFA" w:rsidRDefault="00FE3242" w:rsidP="00FE3242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FE3242" w:rsidRPr="008A3EFA" w:rsidRDefault="00FE3242" w:rsidP="00FE3242">
      <w:pPr>
        <w:jc w:val="center"/>
        <w:rPr>
          <w:b/>
        </w:rPr>
      </w:pPr>
    </w:p>
    <w:p w:rsidR="00FE3242" w:rsidRDefault="00FE3242" w:rsidP="00FE3242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rFonts w:cs="Calibri"/>
          <w:b/>
          <w:szCs w:val="28"/>
        </w:rPr>
        <w:t xml:space="preserve">Производственная программа ООО «РСО «Силуэт» </w:t>
      </w:r>
      <w:r w:rsidRPr="00A20195">
        <w:rPr>
          <w:b/>
          <w:szCs w:val="28"/>
        </w:rPr>
        <w:t xml:space="preserve">в сфере транспортировки питьевой воды (питьевого водоснабжения) </w:t>
      </w: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b/>
          <w:szCs w:val="28"/>
        </w:rPr>
        <w:t>потребителям</w:t>
      </w:r>
      <w:r w:rsidRPr="00A20195">
        <w:rPr>
          <w:sz w:val="24"/>
        </w:rPr>
        <w:t xml:space="preserve"> </w:t>
      </w:r>
      <w:r w:rsidRPr="00A20195">
        <w:rPr>
          <w:b/>
          <w:szCs w:val="28"/>
        </w:rPr>
        <w:t>Елизовского городского поселения</w:t>
      </w: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>Раздел 1. Паспорт регулируемой организации</w:t>
      </w:r>
    </w:p>
    <w:p w:rsidR="00FE3242" w:rsidRDefault="00FE3242" w:rsidP="00FE3242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FE3242" w:rsidRPr="005351F5" w:rsidTr="00135A7F">
        <w:tc>
          <w:tcPr>
            <w:tcW w:w="2500" w:type="pct"/>
            <w:vAlign w:val="center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ООО «РСО Силуэт»,</w:t>
            </w:r>
          </w:p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ул. Бохняка, д. 18, г. Петропавловск-Камчатский, Камчатский край, 683031,</w:t>
            </w:r>
          </w:p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color w:val="252525"/>
                <w:sz w:val="22"/>
                <w:szCs w:val="22"/>
                <w:shd w:val="clear" w:color="auto" w:fill="FFFFFF"/>
              </w:rPr>
              <w:t>Генеральн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ый д</w:t>
            </w:r>
            <w:r w:rsidRPr="005351F5">
              <w:rPr>
                <w:rFonts w:eastAsia="Calibri"/>
                <w:sz w:val="22"/>
                <w:szCs w:val="22"/>
                <w:lang w:eastAsia="en-US"/>
              </w:rPr>
              <w:t xml:space="preserve">иректор – Абоимов </w:t>
            </w:r>
            <w:r w:rsidRPr="001559E8">
              <w:rPr>
                <w:rFonts w:eastAsia="Calibri"/>
                <w:sz w:val="22"/>
                <w:szCs w:val="22"/>
                <w:lang w:eastAsia="en-US"/>
              </w:rPr>
              <w:t>Андрей Александрович</w:t>
            </w:r>
            <w:r w:rsidRPr="005351F5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316141</w:t>
            </w:r>
          </w:p>
        </w:tc>
      </w:tr>
      <w:tr w:rsidR="00FE3242" w:rsidRPr="005351F5" w:rsidTr="00135A7F">
        <w:tc>
          <w:tcPr>
            <w:tcW w:w="2500" w:type="pct"/>
            <w:vAlign w:val="center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FE3242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E3242" w:rsidRPr="00B42FA1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2FA1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FE3242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2FA1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FE3242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Губинский Владимир Александрович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FE3242" w:rsidRPr="005351F5" w:rsidTr="00135A7F">
        <w:tc>
          <w:tcPr>
            <w:tcW w:w="2500" w:type="pct"/>
            <w:vAlign w:val="center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2500" w:type="pct"/>
          </w:tcPr>
          <w:p w:rsidR="00FE3242" w:rsidRPr="005351F5" w:rsidRDefault="00FE3242" w:rsidP="00FE32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С 01 января 202</w:t>
            </w:r>
            <w:r>
              <w:rPr>
                <w:rFonts w:eastAsia="Calibri"/>
                <w:sz w:val="22"/>
                <w:szCs w:val="22"/>
                <w:lang w:eastAsia="en-US"/>
              </w:rPr>
              <w:t>2 года по 31 декабря 2022</w:t>
            </w:r>
            <w:r w:rsidRPr="005351F5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FE3242" w:rsidRPr="00A20195" w:rsidRDefault="00FE3242" w:rsidP="00FE3242">
      <w:pPr>
        <w:autoSpaceDE w:val="0"/>
        <w:autoSpaceDN w:val="0"/>
        <w:adjustRightInd w:val="0"/>
        <w:jc w:val="center"/>
        <w:rPr>
          <w:szCs w:val="28"/>
        </w:rPr>
      </w:pP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 xml:space="preserve">Раздел 2. Планируемый объем транспортировки питьевой воды </w:t>
      </w: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>(питьевого водоснабжения)</w:t>
      </w: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686"/>
        <w:gridCol w:w="2219"/>
        <w:gridCol w:w="2022"/>
      </w:tblGrid>
      <w:tr w:rsidR="00FE3242" w:rsidRPr="00A20195" w:rsidTr="00135A7F">
        <w:trPr>
          <w:cantSplit/>
          <w:trHeight w:val="421"/>
        </w:trPr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№</w:t>
            </w:r>
            <w:r w:rsidRPr="00A2019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A20195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A20195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FE3242" w:rsidRPr="00A20195" w:rsidRDefault="00FE3242" w:rsidP="00FE3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2019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3242" w:rsidRPr="00A20195" w:rsidTr="00135A7F">
        <w:trPr>
          <w:cantSplit/>
          <w:trHeight w:val="421"/>
        </w:trPr>
        <w:tc>
          <w:tcPr>
            <w:tcW w:w="4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34" w:type="pct"/>
            <w:tcBorders>
              <w:left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FE3242" w:rsidRPr="00A20195" w:rsidTr="00135A7F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FE3242" w:rsidRPr="00A20195" w:rsidTr="00135A7F">
        <w:trPr>
          <w:cantSplit/>
          <w:trHeight w:val="49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bCs/>
                <w:sz w:val="24"/>
              </w:rPr>
            </w:pPr>
            <w:r w:rsidRPr="00A20195">
              <w:rPr>
                <w:bCs/>
                <w:sz w:val="24"/>
              </w:rPr>
              <w:t>6,</w:t>
            </w:r>
            <w:r>
              <w:rPr>
                <w:bCs/>
                <w:sz w:val="24"/>
              </w:rPr>
              <w:t>520</w:t>
            </w:r>
          </w:p>
        </w:tc>
      </w:tr>
      <w:tr w:rsidR="00FE3242" w:rsidRPr="00A20195" w:rsidTr="00135A7F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sz w:val="24"/>
                <w:lang w:val="en-US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cantSplit/>
          <w:trHeight w:val="249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20195">
              <w:rPr>
                <w:rFonts w:eastAsia="Calibri"/>
                <w:sz w:val="24"/>
                <w:lang w:eastAsia="en-US"/>
              </w:rPr>
              <w:t>тыс. м</w:t>
            </w:r>
            <w:r w:rsidRPr="00A20195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sz w:val="24"/>
              </w:rPr>
            </w:pPr>
            <w:r w:rsidRPr="00A20195">
              <w:rPr>
                <w:sz w:val="24"/>
              </w:rPr>
              <w:t>6,</w:t>
            </w:r>
            <w:r>
              <w:rPr>
                <w:sz w:val="24"/>
              </w:rPr>
              <w:t>520</w:t>
            </w:r>
          </w:p>
        </w:tc>
      </w:tr>
    </w:tbl>
    <w:p w:rsidR="00FE3242" w:rsidRPr="00A20195" w:rsidRDefault="00FE3242" w:rsidP="00FE3242">
      <w:pPr>
        <w:autoSpaceDE w:val="0"/>
        <w:autoSpaceDN w:val="0"/>
        <w:adjustRightInd w:val="0"/>
        <w:outlineLvl w:val="2"/>
        <w:rPr>
          <w:sz w:val="24"/>
        </w:rPr>
      </w:pP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20195">
        <w:rPr>
          <w:rFonts w:cs="Calibri"/>
          <w:sz w:val="24"/>
        </w:rPr>
        <w:t>Раздел 3. Объем финансовых потребностей, необходимых для реализации производственной программы в сфере транспортировка питьевой воды (питьевого водоснабжения)</w:t>
      </w: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FE3242" w:rsidRPr="00A20195" w:rsidTr="00135A7F">
        <w:tc>
          <w:tcPr>
            <w:tcW w:w="327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sz w:val="24"/>
              </w:rPr>
              <w:t>№</w:t>
            </w:r>
            <w:r w:rsidRPr="00A20195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тыс. руб.</w:t>
            </w:r>
          </w:p>
        </w:tc>
      </w:tr>
      <w:tr w:rsidR="00FE3242" w:rsidRPr="00A20195" w:rsidTr="00135A7F">
        <w:tc>
          <w:tcPr>
            <w:tcW w:w="327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4</w:t>
            </w:r>
          </w:p>
        </w:tc>
      </w:tr>
      <w:tr w:rsidR="00FE3242" w:rsidRPr="00A20195" w:rsidTr="00135A7F">
        <w:tc>
          <w:tcPr>
            <w:tcW w:w="327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20195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2,290</w:t>
            </w:r>
          </w:p>
        </w:tc>
      </w:tr>
    </w:tbl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FE3242" w:rsidRPr="00A20195" w:rsidRDefault="00FE3242" w:rsidP="00FE3242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A20195">
        <w:rPr>
          <w:rFonts w:cs="Calibri"/>
          <w:sz w:val="24"/>
        </w:rPr>
        <w:t>Раздел 4. Плановые показатели надежности, качества и энергетической эффективности объектов централизованных систем водоснабжения</w:t>
      </w: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81"/>
        <w:gridCol w:w="1612"/>
        <w:gridCol w:w="1094"/>
      </w:tblGrid>
      <w:tr w:rsidR="00FE3242" w:rsidRPr="00A20195" w:rsidTr="00135A7F">
        <w:trPr>
          <w:trHeight w:val="59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lastRenderedPageBreak/>
              <w:t>№</w:t>
            </w:r>
            <w:r w:rsidRPr="00A20195">
              <w:rPr>
                <w:sz w:val="24"/>
              </w:rPr>
              <w:br/>
              <w:t>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201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A20195">
              <w:rPr>
                <w:sz w:val="20"/>
                <w:szCs w:val="20"/>
              </w:rPr>
              <w:t xml:space="preserve">Ед. </w:t>
            </w:r>
            <w:r w:rsidRPr="00A20195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2019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3242" w:rsidRPr="00A20195" w:rsidTr="00135A7F"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</w:t>
            </w:r>
          </w:p>
        </w:tc>
        <w:tc>
          <w:tcPr>
            <w:tcW w:w="328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</w:t>
            </w:r>
          </w:p>
        </w:tc>
        <w:tc>
          <w:tcPr>
            <w:tcW w:w="554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4</w:t>
            </w:r>
          </w:p>
        </w:tc>
      </w:tr>
      <w:tr w:rsidR="00FE3242" w:rsidRPr="00A20195" w:rsidTr="00135A7F">
        <w:trPr>
          <w:gridAfter w:val="3"/>
          <w:wAfter w:w="4662" w:type="pct"/>
          <w:trHeight w:val="270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</w:t>
            </w:r>
          </w:p>
        </w:tc>
      </w:tr>
      <w:tr w:rsidR="00FE3242" w:rsidRPr="00A20195" w:rsidTr="00135A7F">
        <w:trPr>
          <w:trHeight w:val="910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1.1.</w:t>
            </w:r>
          </w:p>
        </w:tc>
        <w:tc>
          <w:tcPr>
            <w:tcW w:w="3289" w:type="pct"/>
            <w:shd w:val="clear" w:color="auto" w:fill="auto"/>
          </w:tcPr>
          <w:p w:rsidR="00FE3242" w:rsidRPr="00A20195" w:rsidRDefault="00FE3242" w:rsidP="00135A7F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trHeight w:val="910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1.2.</w:t>
            </w:r>
          </w:p>
        </w:tc>
        <w:tc>
          <w:tcPr>
            <w:tcW w:w="3289" w:type="pct"/>
            <w:shd w:val="clear" w:color="auto" w:fill="auto"/>
          </w:tcPr>
          <w:p w:rsidR="00FE3242" w:rsidRPr="00A20195" w:rsidRDefault="00FE3242" w:rsidP="00135A7F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gridAfter w:val="3"/>
          <w:wAfter w:w="4662" w:type="pct"/>
          <w:trHeight w:val="329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</w:t>
            </w:r>
          </w:p>
        </w:tc>
      </w:tr>
      <w:tr w:rsidR="00FE3242" w:rsidRPr="00A20195" w:rsidTr="00135A7F">
        <w:trPr>
          <w:trHeight w:val="910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2.1.</w:t>
            </w:r>
          </w:p>
        </w:tc>
        <w:tc>
          <w:tcPr>
            <w:tcW w:w="3289" w:type="pct"/>
            <w:shd w:val="clear" w:color="auto" w:fill="auto"/>
          </w:tcPr>
          <w:p w:rsidR="00FE3242" w:rsidRPr="00A20195" w:rsidRDefault="00FE3242" w:rsidP="00135A7F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2"/>
                <w:szCs w:val="22"/>
              </w:rPr>
              <w:t>ед./км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gridAfter w:val="3"/>
          <w:wAfter w:w="4662" w:type="pct"/>
          <w:trHeight w:val="341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</w:t>
            </w:r>
          </w:p>
        </w:tc>
      </w:tr>
      <w:tr w:rsidR="00FE3242" w:rsidRPr="00A20195" w:rsidTr="00135A7F">
        <w:trPr>
          <w:trHeight w:val="802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3.1.</w:t>
            </w:r>
          </w:p>
        </w:tc>
        <w:tc>
          <w:tcPr>
            <w:tcW w:w="3289" w:type="pct"/>
            <w:shd w:val="clear" w:color="auto" w:fill="auto"/>
          </w:tcPr>
          <w:p w:rsidR="00FE3242" w:rsidRPr="00A20195" w:rsidRDefault="00FE3242" w:rsidP="00135A7F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>%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trHeight w:val="910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3.2.</w:t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>кВт*ч/куб. м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trHeight w:val="910"/>
        </w:trPr>
        <w:tc>
          <w:tcPr>
            <w:tcW w:w="33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3.3.</w:t>
            </w:r>
          </w:p>
        </w:tc>
        <w:tc>
          <w:tcPr>
            <w:tcW w:w="3289" w:type="pct"/>
            <w:shd w:val="clear" w:color="auto" w:fill="auto"/>
          </w:tcPr>
          <w:p w:rsidR="00FE3242" w:rsidRPr="00A20195" w:rsidRDefault="00FE3242" w:rsidP="00135A7F">
            <w:pPr>
              <w:ind w:left="-57" w:right="-57"/>
              <w:rPr>
                <w:sz w:val="23"/>
                <w:szCs w:val="23"/>
              </w:rPr>
            </w:pPr>
            <w:r w:rsidRPr="00A20195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>кВт*ч/куб. м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</w:tbl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Default="00FE3242" w:rsidP="00FE3242">
      <w:pPr>
        <w:ind w:left="4536"/>
        <w:jc w:val="both"/>
      </w:pPr>
    </w:p>
    <w:p w:rsidR="00FE3242" w:rsidRDefault="00FE3242" w:rsidP="00FE3242">
      <w:pPr>
        <w:ind w:left="4536"/>
        <w:jc w:val="both"/>
      </w:pPr>
    </w:p>
    <w:p w:rsidR="00FE3242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jc w:val="both"/>
      </w:pPr>
    </w:p>
    <w:p w:rsidR="00FE3242" w:rsidRPr="00A20195" w:rsidRDefault="00FE3242" w:rsidP="00FE3242">
      <w:pPr>
        <w:ind w:left="4536"/>
        <w:rPr>
          <w:szCs w:val="28"/>
        </w:rPr>
      </w:pPr>
      <w:r w:rsidRPr="00A20195">
        <w:rPr>
          <w:szCs w:val="28"/>
        </w:rPr>
        <w:t>Приложение 2</w:t>
      </w:r>
    </w:p>
    <w:p w:rsidR="00FE3242" w:rsidRPr="00A20195" w:rsidRDefault="00FE3242" w:rsidP="00FE3242">
      <w:pPr>
        <w:ind w:left="4536"/>
        <w:rPr>
          <w:szCs w:val="28"/>
        </w:rPr>
      </w:pPr>
      <w:r w:rsidRPr="00A20195">
        <w:rPr>
          <w:szCs w:val="28"/>
        </w:rPr>
        <w:t>к постановлению Региональной службы по тарифам и ценам Камчатского края</w:t>
      </w:r>
    </w:p>
    <w:p w:rsidR="00FE3242" w:rsidRPr="00A20195" w:rsidRDefault="00FE3242" w:rsidP="00FE3242">
      <w:pPr>
        <w:ind w:left="4536"/>
        <w:rPr>
          <w:szCs w:val="28"/>
        </w:rPr>
      </w:pPr>
      <w:r w:rsidRPr="00A20195">
        <w:rPr>
          <w:szCs w:val="28"/>
        </w:rPr>
        <w:t xml:space="preserve">от </w:t>
      </w:r>
      <w:r>
        <w:rPr>
          <w:szCs w:val="28"/>
        </w:rPr>
        <w:t>ХХ</w:t>
      </w:r>
      <w:r w:rsidRPr="00A20195">
        <w:rPr>
          <w:szCs w:val="28"/>
        </w:rPr>
        <w:t>.12.20</w:t>
      </w:r>
      <w:r>
        <w:rPr>
          <w:szCs w:val="28"/>
        </w:rPr>
        <w:t>21 № ХХ</w:t>
      </w:r>
    </w:p>
    <w:p w:rsidR="00FE3242" w:rsidRPr="00A20195" w:rsidRDefault="00FE3242" w:rsidP="00FE3242">
      <w:pPr>
        <w:rPr>
          <w:b/>
          <w:sz w:val="24"/>
        </w:rPr>
      </w:pPr>
    </w:p>
    <w:p w:rsidR="00FE3242" w:rsidRDefault="00FE3242" w:rsidP="00FE3242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rFonts w:cs="Calibri"/>
          <w:b/>
          <w:szCs w:val="28"/>
        </w:rPr>
        <w:t xml:space="preserve">Производственная программа </w:t>
      </w:r>
      <w:r w:rsidRPr="00A20195">
        <w:rPr>
          <w:b/>
          <w:szCs w:val="28"/>
        </w:rPr>
        <w:t xml:space="preserve">ООО «РСО «Силуэт» в сфере транспортировки сточных вод потребителям </w:t>
      </w: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b/>
          <w:szCs w:val="28"/>
        </w:rPr>
      </w:pPr>
      <w:r w:rsidRPr="00A20195">
        <w:rPr>
          <w:b/>
          <w:szCs w:val="28"/>
        </w:rPr>
        <w:t>Елизовского городского поселения</w:t>
      </w:r>
    </w:p>
    <w:p w:rsidR="00FE3242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>Раздел 1. Паспорт регулируемой организации</w:t>
      </w:r>
    </w:p>
    <w:p w:rsidR="00FE3242" w:rsidRDefault="00FE3242" w:rsidP="00FE3242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FE3242" w:rsidRPr="005351F5" w:rsidTr="00135A7F">
        <w:tc>
          <w:tcPr>
            <w:tcW w:w="2500" w:type="pct"/>
            <w:vAlign w:val="center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FE3242" w:rsidRPr="001559E8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ООО «РСО Силуэт»,</w:t>
            </w:r>
          </w:p>
          <w:p w:rsidR="00FE3242" w:rsidRPr="001559E8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ул. Бохняка, д. 18, г. Петропавловск-Камчатский, Камчатский край, 683031,</w:t>
            </w:r>
          </w:p>
          <w:p w:rsidR="00FE3242" w:rsidRPr="001559E8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Генеральный директор – Абоимов Андрей Александрович,</w:t>
            </w:r>
          </w:p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59E8">
              <w:rPr>
                <w:rFonts w:eastAsia="Calibri"/>
                <w:sz w:val="22"/>
                <w:szCs w:val="22"/>
                <w:lang w:eastAsia="en-US"/>
              </w:rPr>
              <w:t>8 (4152)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316141</w:t>
            </w:r>
          </w:p>
        </w:tc>
      </w:tr>
      <w:tr w:rsidR="00FE3242" w:rsidRPr="005351F5" w:rsidTr="00135A7F">
        <w:tc>
          <w:tcPr>
            <w:tcW w:w="2500" w:type="pct"/>
            <w:vAlign w:val="center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2500" w:type="pct"/>
          </w:tcPr>
          <w:p w:rsidR="00FE3242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E3242" w:rsidRPr="00B42FA1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2FA1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FE3242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2FA1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FE3242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3242"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FE3242" w:rsidRPr="005351F5" w:rsidTr="00135A7F">
        <w:tc>
          <w:tcPr>
            <w:tcW w:w="2500" w:type="pct"/>
            <w:vAlign w:val="center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2500" w:type="pct"/>
          </w:tcPr>
          <w:p w:rsidR="00FE3242" w:rsidRPr="005351F5" w:rsidRDefault="00FE3242" w:rsidP="00135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01 января 2022 года по 31 декабря 2022</w:t>
            </w:r>
            <w:r w:rsidRPr="005351F5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A20195">
        <w:rPr>
          <w:sz w:val="24"/>
        </w:rPr>
        <w:t xml:space="preserve">Раздел </w:t>
      </w:r>
      <w:r>
        <w:rPr>
          <w:sz w:val="24"/>
        </w:rPr>
        <w:t>2</w:t>
      </w:r>
      <w:r w:rsidRPr="00A20195">
        <w:rPr>
          <w:sz w:val="24"/>
        </w:rPr>
        <w:t>. Планируемый объем принимаемых сточных вод</w:t>
      </w: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736"/>
        <w:gridCol w:w="2075"/>
        <w:gridCol w:w="2059"/>
      </w:tblGrid>
      <w:tr w:rsidR="00FE3242" w:rsidRPr="00A20195" w:rsidTr="00135A7F">
        <w:trPr>
          <w:cantSplit/>
          <w:trHeight w:val="825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A20195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A20195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Единицы     </w:t>
            </w:r>
            <w:r w:rsidRPr="00A20195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A2019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E3242" w:rsidRPr="00A20195" w:rsidTr="00135A7F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E3242" w:rsidRPr="00A20195" w:rsidTr="00135A7F">
        <w:trPr>
          <w:cantSplit/>
          <w:trHeight w:val="48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</w:p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потребителям: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11,100</w:t>
            </w:r>
          </w:p>
          <w:p w:rsidR="00FE3242" w:rsidRPr="00A20195" w:rsidRDefault="00FE3242" w:rsidP="00135A7F">
            <w:pPr>
              <w:jc w:val="center"/>
              <w:rPr>
                <w:sz w:val="24"/>
              </w:rPr>
            </w:pPr>
          </w:p>
        </w:tc>
      </w:tr>
      <w:tr w:rsidR="00FE3242" w:rsidRPr="00A20195" w:rsidTr="00135A7F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242" w:rsidRPr="00A20195" w:rsidTr="00135A7F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- бюджетным потребителям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E3242" w:rsidRPr="00A20195" w:rsidTr="00135A7F">
        <w:trPr>
          <w:cantSplit/>
          <w:trHeight w:val="240"/>
          <w:jc w:val="center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>- прочим потребителям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19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A20195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A2019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42" w:rsidRPr="00A20195" w:rsidRDefault="00FE3242" w:rsidP="00135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11,100</w:t>
            </w:r>
          </w:p>
        </w:tc>
      </w:tr>
    </w:tbl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FE3242" w:rsidRDefault="00FE3242" w:rsidP="00FE3242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A20195">
        <w:rPr>
          <w:rFonts w:cs="Calibri"/>
          <w:sz w:val="24"/>
        </w:rPr>
        <w:t xml:space="preserve">Раздел </w:t>
      </w:r>
      <w:r>
        <w:rPr>
          <w:rFonts w:cs="Calibri"/>
          <w:sz w:val="24"/>
        </w:rPr>
        <w:t>3</w:t>
      </w:r>
      <w:r w:rsidRPr="00A20195">
        <w:rPr>
          <w:rFonts w:cs="Calibri"/>
          <w:sz w:val="24"/>
        </w:rPr>
        <w:t>. Объем финансовых потребностей, необходимых для реализации производственной программы в сфере транспортировка сточных вод</w:t>
      </w: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009"/>
        <w:gridCol w:w="1405"/>
        <w:gridCol w:w="2794"/>
      </w:tblGrid>
      <w:tr w:rsidR="00FE3242" w:rsidRPr="00A20195" w:rsidTr="00135A7F">
        <w:tc>
          <w:tcPr>
            <w:tcW w:w="327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sz w:val="22"/>
                <w:szCs w:val="22"/>
              </w:rPr>
              <w:t xml:space="preserve">№ </w:t>
            </w:r>
            <w:r w:rsidRPr="00A2019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тыс. руб.</w:t>
            </w:r>
          </w:p>
        </w:tc>
        <w:bookmarkStart w:id="0" w:name="_GoBack"/>
        <w:bookmarkEnd w:id="0"/>
      </w:tr>
      <w:tr w:rsidR="00FE3242" w:rsidRPr="00A20195" w:rsidTr="00135A7F">
        <w:tc>
          <w:tcPr>
            <w:tcW w:w="327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4</w:t>
            </w:r>
          </w:p>
        </w:tc>
      </w:tr>
      <w:tr w:rsidR="00FE3242" w:rsidRPr="00A20195" w:rsidTr="00135A7F">
        <w:tc>
          <w:tcPr>
            <w:tcW w:w="327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A20195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pct"/>
            <w:shd w:val="clear" w:color="auto" w:fill="auto"/>
          </w:tcPr>
          <w:p w:rsidR="00FE3242" w:rsidRPr="00A20195" w:rsidRDefault="00FE3242" w:rsidP="00135A7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85,160</w:t>
            </w:r>
          </w:p>
        </w:tc>
      </w:tr>
    </w:tbl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FE3242" w:rsidRPr="00A20195" w:rsidRDefault="00FE3242" w:rsidP="00FE3242">
      <w:pPr>
        <w:autoSpaceDE w:val="0"/>
        <w:autoSpaceDN w:val="0"/>
        <w:adjustRightInd w:val="0"/>
        <w:jc w:val="center"/>
        <w:rPr>
          <w:sz w:val="24"/>
        </w:rPr>
      </w:pPr>
      <w:r w:rsidRPr="00A20195">
        <w:rPr>
          <w:sz w:val="24"/>
        </w:rPr>
        <w:t xml:space="preserve">Раздел </w:t>
      </w:r>
      <w:r>
        <w:rPr>
          <w:sz w:val="24"/>
        </w:rPr>
        <w:t>4</w:t>
      </w:r>
      <w:r w:rsidRPr="00A20195">
        <w:rPr>
          <w:sz w:val="24"/>
        </w:rPr>
        <w:t>. Показатели энергетической эффективности объектов</w:t>
      </w: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A20195">
        <w:rPr>
          <w:sz w:val="24"/>
        </w:rPr>
        <w:t>централизованных систем водоотведения</w:t>
      </w:r>
    </w:p>
    <w:p w:rsidR="00FE3242" w:rsidRPr="00A20195" w:rsidRDefault="00FE3242" w:rsidP="00FE324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337"/>
        <w:gridCol w:w="1750"/>
        <w:gridCol w:w="1098"/>
      </w:tblGrid>
      <w:tr w:rsidR="00FE3242" w:rsidRPr="00A20195" w:rsidTr="00135A7F">
        <w:trPr>
          <w:trHeight w:val="59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lastRenderedPageBreak/>
              <w:t>№</w:t>
            </w:r>
            <w:r w:rsidRPr="00A20195">
              <w:rPr>
                <w:sz w:val="24"/>
              </w:rPr>
              <w:br/>
              <w:t>п/п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 xml:space="preserve">Ед.     </w:t>
            </w:r>
            <w:r w:rsidRPr="00A20195">
              <w:rPr>
                <w:sz w:val="24"/>
              </w:rPr>
              <w:br/>
              <w:t>измерения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E3242" w:rsidRPr="00A20195" w:rsidTr="00135A7F"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</w:t>
            </w:r>
          </w:p>
        </w:tc>
        <w:tc>
          <w:tcPr>
            <w:tcW w:w="3216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4</w:t>
            </w:r>
          </w:p>
        </w:tc>
      </w:tr>
      <w:tr w:rsidR="00FE3242" w:rsidRPr="00A20195" w:rsidTr="00135A7F">
        <w:trPr>
          <w:gridAfter w:val="3"/>
          <w:wAfter w:w="4661" w:type="pct"/>
          <w:trHeight w:val="270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</w:t>
            </w:r>
          </w:p>
        </w:tc>
      </w:tr>
      <w:tr w:rsidR="00FE3242" w:rsidRPr="00A20195" w:rsidTr="00135A7F">
        <w:trPr>
          <w:trHeight w:val="555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1.1.</w:t>
            </w:r>
          </w:p>
        </w:tc>
        <w:tc>
          <w:tcPr>
            <w:tcW w:w="3216" w:type="pct"/>
            <w:shd w:val="clear" w:color="auto" w:fill="auto"/>
          </w:tcPr>
          <w:p w:rsidR="00FE3242" w:rsidRPr="00A20195" w:rsidRDefault="00FE3242" w:rsidP="00135A7F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 xml:space="preserve">ед./км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gridAfter w:val="3"/>
          <w:wAfter w:w="4661" w:type="pct"/>
          <w:trHeight w:val="329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</w:t>
            </w:r>
          </w:p>
        </w:tc>
      </w:tr>
      <w:tr w:rsidR="00FE3242" w:rsidRPr="00A20195" w:rsidTr="00135A7F">
        <w:trPr>
          <w:trHeight w:val="910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2.1.</w:t>
            </w:r>
          </w:p>
        </w:tc>
        <w:tc>
          <w:tcPr>
            <w:tcW w:w="3216" w:type="pct"/>
            <w:shd w:val="clear" w:color="auto" w:fill="auto"/>
          </w:tcPr>
          <w:p w:rsidR="00FE3242" w:rsidRPr="00A20195" w:rsidRDefault="00FE3242" w:rsidP="00135A7F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trHeight w:val="910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2.2.</w:t>
            </w:r>
          </w:p>
        </w:tc>
        <w:tc>
          <w:tcPr>
            <w:tcW w:w="3216" w:type="pct"/>
            <w:shd w:val="clear" w:color="auto" w:fill="auto"/>
          </w:tcPr>
          <w:p w:rsidR="00FE3242" w:rsidRPr="00A20195" w:rsidRDefault="00FE3242" w:rsidP="00135A7F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trHeight w:val="910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2.3.</w:t>
            </w:r>
          </w:p>
        </w:tc>
        <w:tc>
          <w:tcPr>
            <w:tcW w:w="3216" w:type="pct"/>
            <w:shd w:val="clear" w:color="auto" w:fill="auto"/>
          </w:tcPr>
          <w:p w:rsidR="00FE3242" w:rsidRPr="00A20195" w:rsidRDefault="00FE3242" w:rsidP="00135A7F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FE3242" w:rsidRPr="00A20195" w:rsidRDefault="00FE3242" w:rsidP="00135A7F">
            <w:pPr>
              <w:ind w:right="-57"/>
              <w:rPr>
                <w:sz w:val="24"/>
              </w:rPr>
            </w:pPr>
            <w:r w:rsidRPr="00A20195">
              <w:rPr>
                <w:sz w:val="24"/>
              </w:rPr>
              <w:t>водоотведения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gridAfter w:val="3"/>
          <w:wAfter w:w="4661" w:type="pct"/>
          <w:trHeight w:val="341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</w:t>
            </w:r>
          </w:p>
        </w:tc>
      </w:tr>
      <w:tr w:rsidR="00FE3242" w:rsidRPr="00A20195" w:rsidTr="00135A7F">
        <w:trPr>
          <w:trHeight w:val="910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3.1.</w:t>
            </w:r>
          </w:p>
        </w:tc>
        <w:tc>
          <w:tcPr>
            <w:tcW w:w="3216" w:type="pct"/>
            <w:shd w:val="clear" w:color="auto" w:fill="auto"/>
          </w:tcPr>
          <w:p w:rsidR="00FE3242" w:rsidRPr="00A20195" w:rsidRDefault="00FE3242" w:rsidP="00135A7F">
            <w:pPr>
              <w:ind w:left="-57" w:right="-57"/>
              <w:rPr>
                <w:sz w:val="24"/>
              </w:rPr>
            </w:pPr>
            <w:r w:rsidRPr="00A20195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-</w:t>
            </w:r>
          </w:p>
        </w:tc>
      </w:tr>
      <w:tr w:rsidR="00FE3242" w:rsidRPr="00A20195" w:rsidTr="00135A7F">
        <w:trPr>
          <w:trHeight w:val="910"/>
        </w:trPr>
        <w:tc>
          <w:tcPr>
            <w:tcW w:w="339" w:type="pct"/>
            <w:shd w:val="clear" w:color="auto" w:fill="auto"/>
          </w:tcPr>
          <w:p w:rsidR="00FE3242" w:rsidRPr="00A20195" w:rsidRDefault="00FE3242" w:rsidP="00135A7F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A20195">
              <w:rPr>
                <w:sz w:val="24"/>
              </w:rPr>
              <w:t>3.2.</w:t>
            </w:r>
          </w:p>
        </w:tc>
        <w:tc>
          <w:tcPr>
            <w:tcW w:w="3216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rPr>
                <w:sz w:val="24"/>
              </w:rPr>
            </w:pPr>
            <w:r w:rsidRPr="00A20195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E3242" w:rsidRPr="00A20195" w:rsidRDefault="00FE3242" w:rsidP="00135A7F">
            <w:pPr>
              <w:ind w:left="-57" w:right="-57"/>
              <w:jc w:val="center"/>
              <w:rPr>
                <w:sz w:val="24"/>
              </w:rPr>
            </w:pPr>
            <w:r w:rsidRPr="00A20195">
              <w:rPr>
                <w:sz w:val="24"/>
              </w:rPr>
              <w:t>кВт*ч/куб. м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E3242" w:rsidRPr="00A20195" w:rsidRDefault="00FE3242" w:rsidP="00135A7F">
            <w:pPr>
              <w:jc w:val="center"/>
              <w:rPr>
                <w:color w:val="000000"/>
                <w:sz w:val="22"/>
                <w:szCs w:val="22"/>
              </w:rPr>
            </w:pPr>
            <w:r w:rsidRPr="00A2019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E3242" w:rsidRDefault="00FE3242" w:rsidP="00FE3242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p w:rsidR="00D07EEE" w:rsidRDefault="00D07EEE" w:rsidP="00FE3242">
      <w:pPr>
        <w:ind w:firstLine="4536"/>
        <w:jc w:val="both"/>
        <w:rPr>
          <w:szCs w:val="28"/>
        </w:rPr>
      </w:pPr>
    </w:p>
    <w:sectPr w:rsidR="00D07EE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6F" w:rsidRDefault="00A4416F" w:rsidP="00342D13">
      <w:r>
        <w:separator/>
      </w:r>
    </w:p>
  </w:endnote>
  <w:endnote w:type="continuationSeparator" w:id="0">
    <w:p w:rsidR="00A4416F" w:rsidRDefault="00A441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6F" w:rsidRDefault="00A4416F" w:rsidP="00342D13">
      <w:r>
        <w:separator/>
      </w:r>
    </w:p>
  </w:footnote>
  <w:footnote w:type="continuationSeparator" w:id="0">
    <w:p w:rsidR="00A4416F" w:rsidRDefault="00A4416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56E69"/>
    <w:rsid w:val="00066563"/>
    <w:rsid w:val="000835F6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1514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34B5C"/>
    <w:rsid w:val="00835629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4416F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75BE3"/>
    <w:rsid w:val="00BA2CFB"/>
    <w:rsid w:val="00BA2D9F"/>
    <w:rsid w:val="00BD3083"/>
    <w:rsid w:val="00BF3927"/>
    <w:rsid w:val="00BF5293"/>
    <w:rsid w:val="00BF651B"/>
    <w:rsid w:val="00C00871"/>
    <w:rsid w:val="00C20085"/>
    <w:rsid w:val="00C324F4"/>
    <w:rsid w:val="00C43E6E"/>
    <w:rsid w:val="00C52D6C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5E7E"/>
    <w:rsid w:val="00FB6E5E"/>
    <w:rsid w:val="00FD5F4A"/>
    <w:rsid w:val="00FD68ED"/>
    <w:rsid w:val="00FE3242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81845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0C02-6B9B-4687-9B20-8DE30656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Оськина Надежда Георгиевна</cp:lastModifiedBy>
  <cp:revision>34</cp:revision>
  <cp:lastPrinted>2020-05-08T01:33:00Z</cp:lastPrinted>
  <dcterms:created xsi:type="dcterms:W3CDTF">2021-09-24T02:31:00Z</dcterms:created>
  <dcterms:modified xsi:type="dcterms:W3CDTF">2021-12-08T04:09:00Z</dcterms:modified>
</cp:coreProperties>
</file>