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CB" w:rsidRPr="006928CB" w:rsidRDefault="006928CB" w:rsidP="006928CB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CB" w:rsidRPr="006928CB" w:rsidRDefault="006928CB" w:rsidP="006928CB">
      <w:pPr>
        <w:spacing w:line="360" w:lineRule="auto"/>
        <w:jc w:val="center"/>
        <w:rPr>
          <w:sz w:val="32"/>
          <w:szCs w:val="32"/>
        </w:rPr>
      </w:pPr>
    </w:p>
    <w:p w:rsidR="006928CB" w:rsidRPr="006928CB" w:rsidRDefault="006928CB" w:rsidP="006928C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928CB" w:rsidRPr="006928CB" w:rsidRDefault="006928CB" w:rsidP="006928CB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6928CB" w:rsidRPr="006928CB" w:rsidRDefault="006928CB" w:rsidP="006928CB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6928CB" w:rsidRPr="006928CB" w:rsidRDefault="006928CB" w:rsidP="006928CB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6928CB" w:rsidRPr="006928CB" w:rsidRDefault="006928CB" w:rsidP="006928CB">
      <w:pPr>
        <w:ind w:left="-284"/>
        <w:jc w:val="center"/>
        <w:rPr>
          <w:szCs w:val="28"/>
        </w:rPr>
      </w:pPr>
    </w:p>
    <w:p w:rsidR="006928CB" w:rsidRPr="006928CB" w:rsidRDefault="006928CB" w:rsidP="006928CB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6928CB" w:rsidRPr="006928CB" w:rsidRDefault="006928CB" w:rsidP="006928CB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6928CB" w:rsidRPr="006928CB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8CB" w:rsidRPr="006928CB" w:rsidRDefault="006928CB" w:rsidP="006928CB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6928CB" w:rsidRPr="006928CB" w:rsidRDefault="006928CB" w:rsidP="006928C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8CB" w:rsidRPr="006928CB" w:rsidRDefault="006928CB" w:rsidP="006928C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6928CB" w:rsidRPr="006928CB" w:rsidRDefault="006928CB" w:rsidP="006928CB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AB7F08">
        <w:tc>
          <w:tcPr>
            <w:tcW w:w="4820" w:type="dxa"/>
          </w:tcPr>
          <w:p w:rsidR="00B60245" w:rsidRPr="008D13CF" w:rsidRDefault="00E0447D" w:rsidP="00AB7F0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AB7F08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B45152">
              <w:rPr>
                <w:bCs/>
                <w:szCs w:val="28"/>
              </w:rPr>
              <w:t>5</w:t>
            </w:r>
            <w:r w:rsidR="00925881" w:rsidRPr="00925881">
              <w:rPr>
                <w:bCs/>
                <w:szCs w:val="28"/>
              </w:rPr>
              <w:t xml:space="preserve"> «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Об </w:t>
            </w:r>
            <w:r w:rsidR="00B45152">
              <w:rPr>
                <w:szCs w:val="28"/>
              </w:rPr>
              <w:t>утверждении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тарифов на питьевую воду (питьевое водоснабжение) и водоотведение </w:t>
            </w:r>
            <w:r w:rsidR="00B45152">
              <w:rPr>
                <w:szCs w:val="28"/>
              </w:rPr>
              <w:t>ФГБУ «Центральное жилищно-коммунальное управление» Министерства обороны Российской Федерации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B45152" w:rsidRPr="007D0321">
              <w:rPr>
                <w:szCs w:val="28"/>
              </w:rPr>
              <w:t xml:space="preserve">потребителям </w:t>
            </w:r>
            <w:r w:rsidR="00B45152">
              <w:rPr>
                <w:szCs w:val="28"/>
              </w:rPr>
              <w:t>Начикинского сельского поселения Елизовского муниципального района</w:t>
            </w:r>
            <w:r w:rsidR="00B45152" w:rsidRPr="007D0321">
              <w:rPr>
                <w:szCs w:val="28"/>
              </w:rPr>
              <w:t xml:space="preserve"> Камчатского края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на 20</w:t>
            </w:r>
            <w:r w:rsidR="00B45152">
              <w:rPr>
                <w:rFonts w:eastAsia="Calibri"/>
                <w:bCs/>
                <w:szCs w:val="28"/>
                <w:lang w:eastAsia="en-US"/>
              </w:rPr>
              <w:t>21-2025</w:t>
            </w:r>
            <w:r w:rsidR="00B45152" w:rsidRPr="002C1B6C">
              <w:rPr>
                <w:rFonts w:eastAsia="Calibri"/>
                <w:bCs/>
                <w:szCs w:val="28"/>
                <w:lang w:eastAsia="en-US"/>
              </w:rPr>
              <w:t xml:space="preserve"> год</w:t>
            </w:r>
            <w:r w:rsidR="00B45152">
              <w:rPr>
                <w:rFonts w:eastAsia="Calibri"/>
                <w:bCs/>
                <w:szCs w:val="28"/>
                <w:lang w:eastAsia="en-US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AB7F08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566BB6" w:rsidRPr="00483D06">
        <w:rPr>
          <w:szCs w:val="28"/>
        </w:rPr>
        <w:t>Законом Камчатского края от 2</w:t>
      </w:r>
      <w:r w:rsidR="00566BB6">
        <w:rPr>
          <w:szCs w:val="28"/>
        </w:rPr>
        <w:t>6</w:t>
      </w:r>
      <w:r w:rsidR="00566BB6" w:rsidRPr="00483D06">
        <w:rPr>
          <w:szCs w:val="28"/>
        </w:rPr>
        <w:t>.11.202</w:t>
      </w:r>
      <w:r w:rsidR="00566BB6">
        <w:rPr>
          <w:szCs w:val="28"/>
        </w:rPr>
        <w:t>1</w:t>
      </w:r>
      <w:r w:rsidR="00566BB6" w:rsidRPr="00483D06">
        <w:rPr>
          <w:szCs w:val="28"/>
        </w:rPr>
        <w:t xml:space="preserve"> № 5 «О краевом бюджете на 202</w:t>
      </w:r>
      <w:r w:rsidR="00566BB6">
        <w:rPr>
          <w:szCs w:val="28"/>
        </w:rPr>
        <w:t>2</w:t>
      </w:r>
      <w:r w:rsidR="00566BB6" w:rsidRPr="00483D06">
        <w:rPr>
          <w:szCs w:val="28"/>
        </w:rPr>
        <w:t xml:space="preserve"> год и на плановый период 202</w:t>
      </w:r>
      <w:r w:rsidR="00566BB6">
        <w:rPr>
          <w:szCs w:val="28"/>
        </w:rPr>
        <w:t>3</w:t>
      </w:r>
      <w:r w:rsidR="00566BB6" w:rsidRPr="00483D06">
        <w:rPr>
          <w:szCs w:val="28"/>
        </w:rPr>
        <w:t xml:space="preserve"> и 202</w:t>
      </w:r>
      <w:r w:rsidR="00566BB6">
        <w:rPr>
          <w:szCs w:val="28"/>
        </w:rPr>
        <w:t>4</w:t>
      </w:r>
      <w:r w:rsidR="00566BB6" w:rsidRPr="00483D06">
        <w:rPr>
          <w:szCs w:val="28"/>
        </w:rPr>
        <w:t xml:space="preserve"> годов»</w:t>
      </w:r>
      <w:r w:rsidR="00566BB6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3F2D1B" w:rsidRPr="00262382">
        <w:rPr>
          <w:szCs w:val="28"/>
        </w:rPr>
        <w:t xml:space="preserve">от </w:t>
      </w:r>
      <w:r w:rsidR="00566BB6">
        <w:rPr>
          <w:szCs w:val="28"/>
        </w:rPr>
        <w:t>ХХ</w:t>
      </w:r>
      <w:r w:rsidR="00566BB6" w:rsidRPr="00262382">
        <w:rPr>
          <w:szCs w:val="28"/>
        </w:rPr>
        <w:t>.</w:t>
      </w:r>
      <w:r w:rsidR="00566BB6">
        <w:rPr>
          <w:szCs w:val="28"/>
        </w:rPr>
        <w:t>12</w:t>
      </w:r>
      <w:r w:rsidR="00566BB6" w:rsidRPr="00262382">
        <w:rPr>
          <w:szCs w:val="28"/>
        </w:rPr>
        <w:t>.20</w:t>
      </w:r>
      <w:r w:rsidR="00566BB6">
        <w:rPr>
          <w:szCs w:val="28"/>
        </w:rPr>
        <w:t>21</w:t>
      </w:r>
      <w:r w:rsidR="00566BB6" w:rsidRPr="00262382">
        <w:rPr>
          <w:szCs w:val="28"/>
        </w:rPr>
        <w:t xml:space="preserve"> № </w:t>
      </w:r>
      <w:r w:rsidR="00566BB6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 xml:space="preserve">в приложения </w:t>
      </w:r>
      <w:r w:rsidR="0031785D">
        <w:rPr>
          <w:sz w:val="28"/>
          <w:szCs w:val="28"/>
          <w:lang w:val="ru-RU"/>
        </w:rPr>
        <w:t>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360BB8">
        <w:rPr>
          <w:bCs/>
          <w:sz w:val="28"/>
          <w:szCs w:val="28"/>
        </w:rPr>
        <w:t>34</w:t>
      </w:r>
      <w:r w:rsidR="00B45152">
        <w:rPr>
          <w:bCs/>
          <w:sz w:val="28"/>
          <w:szCs w:val="28"/>
          <w:lang w:val="ru-RU"/>
        </w:rPr>
        <w:t>5</w:t>
      </w:r>
      <w:r w:rsidR="00E01222" w:rsidRPr="00E01222">
        <w:rPr>
          <w:bCs/>
          <w:sz w:val="28"/>
          <w:szCs w:val="28"/>
        </w:rPr>
        <w:t xml:space="preserve"> </w:t>
      </w:r>
      <w:r w:rsidR="008306A3">
        <w:rPr>
          <w:bCs/>
          <w:sz w:val="28"/>
          <w:szCs w:val="28"/>
          <w:lang w:val="ru-RU"/>
        </w:rPr>
        <w:t>«</w:t>
      </w:r>
      <w:r w:rsidR="00B45152" w:rsidRPr="00B45152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ФГБУ </w:t>
      </w:r>
      <w:r w:rsidR="00B45152" w:rsidRPr="00B45152">
        <w:rPr>
          <w:bCs/>
          <w:sz w:val="28"/>
          <w:szCs w:val="28"/>
        </w:rPr>
        <w:lastRenderedPageBreak/>
        <w:t>«Центральное жилищно-коммунальное управление» Министерства обороны Российской Федерации потребителям Начикинского сельского поселения Елизовского муниципального района Камчатского края на 2021-2025 годы</w:t>
      </w:r>
      <w:r w:rsidR="00E01222" w:rsidRPr="00E01222">
        <w:rPr>
          <w:bCs/>
          <w:sz w:val="28"/>
          <w:szCs w:val="28"/>
        </w:rPr>
        <w:t>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566BB6">
        <w:rPr>
          <w:rFonts w:eastAsia="Calibri"/>
          <w:sz w:val="28"/>
          <w:szCs w:val="28"/>
          <w:lang w:val="ru-RU"/>
        </w:rPr>
        <w:t>, 2</w:t>
      </w:r>
      <w:r w:rsidR="00AB7F08">
        <w:rPr>
          <w:rFonts w:eastAsia="Calibri"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B7F08" w:rsidRDefault="00AB7F08" w:rsidP="00DC4C3F">
            <w:pPr>
              <w:adjustRightInd w:val="0"/>
              <w:ind w:right="36"/>
            </w:pPr>
          </w:p>
          <w:p w:rsidR="003A70DB" w:rsidRPr="001E6FE1" w:rsidRDefault="00F447EE" w:rsidP="00AB7F08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66BB6">
        <w:rPr>
          <w:szCs w:val="28"/>
        </w:rPr>
        <w:t>ХХ</w:t>
      </w:r>
      <w:r w:rsidR="00566BB6" w:rsidRPr="00262382">
        <w:rPr>
          <w:szCs w:val="28"/>
        </w:rPr>
        <w:t>.</w:t>
      </w:r>
      <w:r w:rsidR="00566BB6">
        <w:rPr>
          <w:szCs w:val="28"/>
        </w:rPr>
        <w:t>12</w:t>
      </w:r>
      <w:r w:rsidR="00566BB6" w:rsidRPr="00262382">
        <w:rPr>
          <w:szCs w:val="28"/>
        </w:rPr>
        <w:t>.20</w:t>
      </w:r>
      <w:r w:rsidR="00566BB6">
        <w:rPr>
          <w:szCs w:val="28"/>
        </w:rPr>
        <w:t>21</w:t>
      </w:r>
      <w:r w:rsidR="00566BB6" w:rsidRPr="00262382">
        <w:rPr>
          <w:szCs w:val="28"/>
        </w:rPr>
        <w:t xml:space="preserve"> № </w:t>
      </w:r>
      <w:r w:rsidR="00566BB6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</w:t>
      </w:r>
      <w:r w:rsidR="00B45152">
        <w:rPr>
          <w:bCs/>
          <w:szCs w:val="28"/>
        </w:rPr>
        <w:t>5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B45152" w:rsidRPr="00EA1FCB" w:rsidRDefault="00B45152" w:rsidP="00B45152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>
        <w:rPr>
          <w:szCs w:val="28"/>
        </w:rPr>
        <w:t>Начикинского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45152" w:rsidRPr="00EA1FCB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45152" w:rsidRPr="00EA1FCB" w:rsidRDefault="00B45152" w:rsidP="00AB7F08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B45152" w:rsidRPr="00EA1FCB" w:rsidRDefault="00B45152" w:rsidP="00B4515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09"/>
        <w:gridCol w:w="2269"/>
      </w:tblGrid>
      <w:tr w:rsidR="00566BB6" w:rsidRPr="00EA1FCB" w:rsidTr="00566BB6">
        <w:trPr>
          <w:trHeight w:val="563"/>
        </w:trPr>
        <w:tc>
          <w:tcPr>
            <w:tcW w:w="499" w:type="pct"/>
            <w:vMerge w:val="restart"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066" w:type="pct"/>
            <w:vMerge w:val="restart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435" w:type="pct"/>
            <w:gridSpan w:val="2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566BB6" w:rsidRPr="00EA1FCB" w:rsidTr="00566BB6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Merge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4" w:type="pct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566BB6" w:rsidRPr="00EA1FCB" w:rsidTr="00566BB6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25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62,56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75,07</w:t>
            </w:r>
          </w:p>
        </w:tc>
      </w:tr>
      <w:tr w:rsidR="00566BB6" w:rsidRPr="00EA1FCB" w:rsidTr="00566BB6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25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65,24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78,29</w:t>
            </w:r>
          </w:p>
        </w:tc>
      </w:tr>
      <w:tr w:rsidR="00566BB6" w:rsidRPr="00EA1FCB" w:rsidTr="00566BB6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25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65,24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78,29</w:t>
            </w:r>
          </w:p>
        </w:tc>
      </w:tr>
      <w:tr w:rsidR="00566BB6" w:rsidRPr="00EA1FCB" w:rsidTr="00566BB6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65,63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78,76</w:t>
            </w:r>
          </w:p>
        </w:tc>
      </w:tr>
      <w:tr w:rsidR="00566BB6" w:rsidRPr="00EA1FCB" w:rsidTr="00566BB6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65,63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78,76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66,28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79,54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66,28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79,54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66,61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79,93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254" w:type="pct"/>
            <w:vAlign w:val="center"/>
          </w:tcPr>
          <w:p w:rsidR="00566BB6" w:rsidRPr="00B45152" w:rsidRDefault="00566BB6" w:rsidP="002647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66,61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79,93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254" w:type="pct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67,10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B45152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80,52</w:t>
            </w:r>
          </w:p>
        </w:tc>
      </w:tr>
    </w:tbl>
    <w:p w:rsidR="00B45152" w:rsidRPr="00EA1FCB" w:rsidRDefault="00B45152" w:rsidP="00B45152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B45152" w:rsidRPr="00EA1FCB" w:rsidRDefault="00B45152" w:rsidP="00AB7F08">
      <w:pPr>
        <w:pStyle w:val="af1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B45152" w:rsidRPr="00EA1FCB" w:rsidRDefault="00B45152" w:rsidP="00B45152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566BB6" w:rsidRPr="00EA1FCB" w:rsidTr="00566BB6">
        <w:trPr>
          <w:trHeight w:val="551"/>
        </w:trPr>
        <w:tc>
          <w:tcPr>
            <w:tcW w:w="499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88" w:type="pct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566BB6" w:rsidRPr="00EA1FCB" w:rsidTr="00566BB6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59,00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Default="00566BB6" w:rsidP="00566B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566BB6" w:rsidRPr="00EA1FCB" w:rsidTr="00566BB6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Default="00566BB6" w:rsidP="00566B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53,67</w:t>
            </w:r>
          </w:p>
        </w:tc>
      </w:tr>
    </w:tbl>
    <w:p w:rsidR="00B45152" w:rsidRPr="00EA1FCB" w:rsidRDefault="00AB7F08" w:rsidP="00B45152">
      <w:pPr>
        <w:pStyle w:val="af1"/>
        <w:widowControl w:val="0"/>
        <w:ind w:left="294"/>
        <w:jc w:val="right"/>
      </w:pPr>
      <w:r>
        <w:t>».</w:t>
      </w:r>
    </w:p>
    <w:p w:rsidR="00DB50C8" w:rsidRPr="00EA1FCB" w:rsidRDefault="00DB50C8" w:rsidP="00DB50C8">
      <w:pPr>
        <w:jc w:val="both"/>
        <w:rPr>
          <w:sz w:val="24"/>
        </w:rPr>
      </w:pPr>
      <w:r w:rsidRPr="00EA1FCB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566BB6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566BB6">
        <w:rPr>
          <w:szCs w:val="28"/>
        </w:rPr>
        <w:t>ХХ</w:t>
      </w:r>
      <w:r w:rsidR="00566BB6" w:rsidRPr="00262382">
        <w:rPr>
          <w:szCs w:val="28"/>
        </w:rPr>
        <w:t>.</w:t>
      </w:r>
      <w:r w:rsidR="00566BB6">
        <w:rPr>
          <w:szCs w:val="28"/>
        </w:rPr>
        <w:t>12</w:t>
      </w:r>
      <w:r w:rsidR="00566BB6" w:rsidRPr="00262382">
        <w:rPr>
          <w:szCs w:val="28"/>
        </w:rPr>
        <w:t>.20</w:t>
      </w:r>
      <w:r w:rsidR="00566BB6">
        <w:rPr>
          <w:szCs w:val="28"/>
        </w:rPr>
        <w:t>21</w:t>
      </w:r>
      <w:r w:rsidR="00566BB6" w:rsidRPr="00262382">
        <w:rPr>
          <w:szCs w:val="28"/>
        </w:rPr>
        <w:t xml:space="preserve"> № </w:t>
      </w:r>
      <w:r w:rsidR="00566BB6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B45152">
        <w:rPr>
          <w:szCs w:val="28"/>
        </w:rPr>
        <w:t>5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B45152" w:rsidRPr="00EA1FCB" w:rsidRDefault="00B45152" w:rsidP="00B45152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r>
        <w:rPr>
          <w:szCs w:val="28"/>
        </w:rPr>
        <w:t>Начикинского сельского поселения Елизовского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B45152" w:rsidRPr="00EA1FCB" w:rsidRDefault="00B45152" w:rsidP="00B4515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B45152" w:rsidRPr="00EA1FCB" w:rsidRDefault="00B45152" w:rsidP="00AB7F08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EA1FCB">
        <w:rPr>
          <w:szCs w:val="28"/>
        </w:rPr>
        <w:t xml:space="preserve">1. Экономически обоснованные тарифы для потребителей </w:t>
      </w:r>
    </w:p>
    <w:p w:rsidR="00B45152" w:rsidRPr="00EA1FCB" w:rsidRDefault="00B45152" w:rsidP="00B45152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267"/>
        <w:gridCol w:w="2269"/>
      </w:tblGrid>
      <w:tr w:rsidR="00566BB6" w:rsidRPr="00EA1FCB" w:rsidTr="00566BB6">
        <w:trPr>
          <w:trHeight w:val="315"/>
        </w:trPr>
        <w:tc>
          <w:tcPr>
            <w:tcW w:w="573" w:type="pct"/>
            <w:vMerge w:val="restart"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066" w:type="pct"/>
            <w:vMerge w:val="restart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61" w:type="pct"/>
            <w:gridSpan w:val="2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EA1FCB">
              <w:rPr>
                <w:sz w:val="24"/>
              </w:rPr>
              <w:t>руб./куб.м</w:t>
            </w:r>
          </w:p>
        </w:tc>
      </w:tr>
      <w:tr w:rsidR="00566BB6" w:rsidRPr="00EA1FCB" w:rsidTr="001A4B89">
        <w:trPr>
          <w:trHeight w:val="377"/>
        </w:trPr>
        <w:tc>
          <w:tcPr>
            <w:tcW w:w="573" w:type="pct"/>
            <w:vMerge/>
            <w:shd w:val="clear" w:color="auto" w:fill="auto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Merge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80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566BB6" w:rsidRPr="00EA1FCB" w:rsidTr="00566BB6">
        <w:trPr>
          <w:trHeight w:val="44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80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51,01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61,21</w:t>
            </w:r>
          </w:p>
        </w:tc>
      </w:tr>
      <w:tr w:rsidR="00566BB6" w:rsidRPr="00EA1FCB" w:rsidTr="00566BB6">
        <w:trPr>
          <w:trHeight w:val="419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80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63,74</w:t>
            </w:r>
          </w:p>
        </w:tc>
      </w:tr>
      <w:tr w:rsidR="00566BB6" w:rsidRPr="00EA1FCB" w:rsidTr="00566BB6">
        <w:trPr>
          <w:trHeight w:val="405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80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53,12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63,74</w:t>
            </w:r>
          </w:p>
        </w:tc>
      </w:tr>
      <w:tr w:rsidR="00566BB6" w:rsidRPr="00EA1FCB" w:rsidTr="00566BB6">
        <w:trPr>
          <w:trHeight w:val="425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58,04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69,65</w:t>
            </w:r>
          </w:p>
        </w:tc>
      </w:tr>
      <w:tr w:rsidR="00566BB6" w:rsidRPr="00EA1FCB" w:rsidTr="00566BB6">
        <w:trPr>
          <w:trHeight w:val="417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58,04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69,65</w:t>
            </w:r>
          </w:p>
        </w:tc>
      </w:tr>
      <w:tr w:rsidR="00566BB6" w:rsidRPr="00EA1FCB" w:rsidTr="00566BB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63,27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75,92</w:t>
            </w:r>
          </w:p>
        </w:tc>
      </w:tr>
      <w:tr w:rsidR="00566BB6" w:rsidRPr="00EA1FCB" w:rsidTr="00566BB6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566BB6" w:rsidRDefault="00566BB6" w:rsidP="00B45152">
            <w:pPr>
              <w:widowControl w:val="0"/>
              <w:jc w:val="center"/>
              <w:rPr>
                <w:sz w:val="24"/>
              </w:rPr>
            </w:pPr>
            <w:r w:rsidRPr="00566BB6">
              <w:rPr>
                <w:sz w:val="24"/>
              </w:rPr>
              <w:t>4.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63,27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75,92</w:t>
            </w:r>
          </w:p>
        </w:tc>
      </w:tr>
      <w:tr w:rsidR="00566BB6" w:rsidRPr="00EA1FCB" w:rsidTr="00566BB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69,20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83,04</w:t>
            </w:r>
          </w:p>
        </w:tc>
      </w:tr>
      <w:tr w:rsidR="00566BB6" w:rsidRPr="00EA1FCB" w:rsidTr="00566BB6">
        <w:trPr>
          <w:trHeight w:val="409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</w:rPr>
              <w:t>69,20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83,04</w:t>
            </w:r>
          </w:p>
        </w:tc>
      </w:tr>
      <w:tr w:rsidR="00566BB6" w:rsidRPr="00EA1FCB" w:rsidTr="00566BB6">
        <w:trPr>
          <w:trHeight w:val="409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80" w:type="pct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75,45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566BB6" w:rsidRPr="00432808" w:rsidRDefault="00566B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90,54</w:t>
            </w:r>
          </w:p>
        </w:tc>
      </w:tr>
    </w:tbl>
    <w:p w:rsidR="00B45152" w:rsidRPr="00EA1FCB" w:rsidRDefault="00B45152" w:rsidP="00B45152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B45152" w:rsidRDefault="00B45152" w:rsidP="00AB7F08">
      <w:pPr>
        <w:pStyle w:val="af1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B45152" w:rsidRPr="00EA1FCB" w:rsidRDefault="00B45152" w:rsidP="00B45152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54"/>
        <w:gridCol w:w="4252"/>
      </w:tblGrid>
      <w:tr w:rsidR="00566BB6" w:rsidRPr="00EA1FCB" w:rsidTr="00566BB6">
        <w:trPr>
          <w:trHeight w:val="319"/>
        </w:trPr>
        <w:tc>
          <w:tcPr>
            <w:tcW w:w="57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№ п/п</w:t>
            </w:r>
          </w:p>
        </w:tc>
        <w:tc>
          <w:tcPr>
            <w:tcW w:w="221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</w:t>
            </w:r>
            <w:r>
              <w:rPr>
                <w:sz w:val="24"/>
              </w:rPr>
              <w:t>отведение</w:t>
            </w:r>
            <w:r w:rsidRPr="00EA1FCB">
              <w:rPr>
                <w:sz w:val="24"/>
              </w:rPr>
              <w:t>, руб./куб.м</w:t>
            </w:r>
          </w:p>
        </w:tc>
      </w:tr>
      <w:tr w:rsidR="00566BB6" w:rsidRPr="00EA1FCB" w:rsidTr="00566BB6">
        <w:trPr>
          <w:trHeight w:val="423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221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566BB6" w:rsidRPr="00EA1FCB" w:rsidTr="00566BB6">
        <w:trPr>
          <w:trHeight w:val="416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Pr="00EA1FCB" w:rsidRDefault="00566BB6" w:rsidP="00B451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566BB6" w:rsidRPr="00EA1FCB" w:rsidTr="00566BB6">
        <w:trPr>
          <w:trHeight w:val="416"/>
        </w:trPr>
        <w:tc>
          <w:tcPr>
            <w:tcW w:w="573" w:type="pct"/>
            <w:vMerge w:val="restart"/>
            <w:shd w:val="clear" w:color="auto" w:fill="auto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2214" w:type="pct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Default="00566BB6" w:rsidP="00566B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</w:tr>
      <w:tr w:rsidR="00566BB6" w:rsidRPr="00EA1FCB" w:rsidTr="00566BB6">
        <w:trPr>
          <w:trHeight w:val="416"/>
        </w:trPr>
        <w:tc>
          <w:tcPr>
            <w:tcW w:w="573" w:type="pct"/>
            <w:vMerge/>
            <w:shd w:val="clear" w:color="auto" w:fill="auto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14" w:type="pct"/>
            <w:vAlign w:val="center"/>
          </w:tcPr>
          <w:p w:rsidR="00566BB6" w:rsidRPr="00EA1FCB" w:rsidRDefault="00566BB6" w:rsidP="00566BB6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566BB6" w:rsidRDefault="00566BB6" w:rsidP="00566BB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38,23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AB7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C8" w:rsidRDefault="00EE58C8" w:rsidP="00342D13">
      <w:r>
        <w:separator/>
      </w:r>
    </w:p>
  </w:endnote>
  <w:endnote w:type="continuationSeparator" w:id="0">
    <w:p w:rsidR="00EE58C8" w:rsidRDefault="00EE58C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C8" w:rsidRDefault="00EE58C8" w:rsidP="00342D13">
      <w:r>
        <w:separator/>
      </w:r>
    </w:p>
  </w:footnote>
  <w:footnote w:type="continuationSeparator" w:id="0">
    <w:p w:rsidR="00EE58C8" w:rsidRDefault="00EE58C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63125A"/>
    <w:multiLevelType w:val="hybridMultilevel"/>
    <w:tmpl w:val="15AEF1E0"/>
    <w:lvl w:ilvl="0" w:tplc="E1DE9A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F16AFC"/>
    <w:multiLevelType w:val="hybridMultilevel"/>
    <w:tmpl w:val="6DFCE6A8"/>
    <w:lvl w:ilvl="0" w:tplc="84F8B75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B8F"/>
    <w:multiLevelType w:val="hybridMultilevel"/>
    <w:tmpl w:val="3E2EF452"/>
    <w:lvl w:ilvl="0" w:tplc="9490F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E54597"/>
    <w:multiLevelType w:val="hybridMultilevel"/>
    <w:tmpl w:val="BA783812"/>
    <w:lvl w:ilvl="0" w:tplc="1CB498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3D6432"/>
    <w:multiLevelType w:val="hybridMultilevel"/>
    <w:tmpl w:val="58CE5178"/>
    <w:lvl w:ilvl="0" w:tplc="1CDC63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DE4148"/>
    <w:multiLevelType w:val="hybridMultilevel"/>
    <w:tmpl w:val="2FF2A9DC"/>
    <w:lvl w:ilvl="0" w:tplc="80F6CE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DB70DE"/>
    <w:multiLevelType w:val="hybridMultilevel"/>
    <w:tmpl w:val="00565AD6"/>
    <w:lvl w:ilvl="0" w:tplc="568811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5EBB"/>
    <w:multiLevelType w:val="hybridMultilevel"/>
    <w:tmpl w:val="006458A6"/>
    <w:lvl w:ilvl="0" w:tplc="6FBE47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"/>
  </w:num>
  <w:num w:numId="6">
    <w:abstractNumId w:val="23"/>
  </w:num>
  <w:num w:numId="7">
    <w:abstractNumId w:val="16"/>
  </w:num>
  <w:num w:numId="8">
    <w:abstractNumId w:val="3"/>
  </w:num>
  <w:num w:numId="9">
    <w:abstractNumId w:val="10"/>
  </w:num>
  <w:num w:numId="10">
    <w:abstractNumId w:val="5"/>
  </w:num>
  <w:num w:numId="11">
    <w:abstractNumId w:val="18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20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24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86354"/>
    <w:rsid w:val="00097D34"/>
    <w:rsid w:val="000C0ABF"/>
    <w:rsid w:val="000C1841"/>
    <w:rsid w:val="000E244C"/>
    <w:rsid w:val="000F0A89"/>
    <w:rsid w:val="0010596D"/>
    <w:rsid w:val="00111C22"/>
    <w:rsid w:val="00126455"/>
    <w:rsid w:val="0013583A"/>
    <w:rsid w:val="001723D0"/>
    <w:rsid w:val="00184C6B"/>
    <w:rsid w:val="00191854"/>
    <w:rsid w:val="00196836"/>
    <w:rsid w:val="001A4B89"/>
    <w:rsid w:val="001B5371"/>
    <w:rsid w:val="001B56FD"/>
    <w:rsid w:val="001E0B39"/>
    <w:rsid w:val="001E62AB"/>
    <w:rsid w:val="001E6FE1"/>
    <w:rsid w:val="00200564"/>
    <w:rsid w:val="00201EA9"/>
    <w:rsid w:val="00215563"/>
    <w:rsid w:val="00223D68"/>
    <w:rsid w:val="00230F4D"/>
    <w:rsid w:val="00232A85"/>
    <w:rsid w:val="00244834"/>
    <w:rsid w:val="00257CB4"/>
    <w:rsid w:val="00262382"/>
    <w:rsid w:val="00264785"/>
    <w:rsid w:val="002722F0"/>
    <w:rsid w:val="00292EC1"/>
    <w:rsid w:val="00296585"/>
    <w:rsid w:val="002A71B0"/>
    <w:rsid w:val="002B334D"/>
    <w:rsid w:val="002B5327"/>
    <w:rsid w:val="002C245A"/>
    <w:rsid w:val="002C2485"/>
    <w:rsid w:val="002C624D"/>
    <w:rsid w:val="002D43BE"/>
    <w:rsid w:val="002D53D6"/>
    <w:rsid w:val="0030265D"/>
    <w:rsid w:val="0030728D"/>
    <w:rsid w:val="0031785D"/>
    <w:rsid w:val="00321E7D"/>
    <w:rsid w:val="003345F7"/>
    <w:rsid w:val="00342D13"/>
    <w:rsid w:val="003553ED"/>
    <w:rsid w:val="00360BB8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3F2D1B"/>
    <w:rsid w:val="00432808"/>
    <w:rsid w:val="00441A91"/>
    <w:rsid w:val="00460247"/>
    <w:rsid w:val="0046790E"/>
    <w:rsid w:val="0048068C"/>
    <w:rsid w:val="0048261B"/>
    <w:rsid w:val="0048348B"/>
    <w:rsid w:val="004D492F"/>
    <w:rsid w:val="004D79DB"/>
    <w:rsid w:val="004D7BC0"/>
    <w:rsid w:val="004F0472"/>
    <w:rsid w:val="00511A74"/>
    <w:rsid w:val="00512C6C"/>
    <w:rsid w:val="005200DF"/>
    <w:rsid w:val="0054446A"/>
    <w:rsid w:val="005506A7"/>
    <w:rsid w:val="00553DA7"/>
    <w:rsid w:val="00566BB6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28CB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06A3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B7F08"/>
    <w:rsid w:val="00AC284F"/>
    <w:rsid w:val="00AC6BC7"/>
    <w:rsid w:val="00AE5592"/>
    <w:rsid w:val="00AE6285"/>
    <w:rsid w:val="00AE7CE5"/>
    <w:rsid w:val="00B0143F"/>
    <w:rsid w:val="00B047CC"/>
    <w:rsid w:val="00B05805"/>
    <w:rsid w:val="00B35F4A"/>
    <w:rsid w:val="00B440AB"/>
    <w:rsid w:val="00B45152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C650C"/>
    <w:rsid w:val="00BD3083"/>
    <w:rsid w:val="00BF3927"/>
    <w:rsid w:val="00BF5293"/>
    <w:rsid w:val="00C00871"/>
    <w:rsid w:val="00C20085"/>
    <w:rsid w:val="00C5377B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B50C8"/>
    <w:rsid w:val="00DC34F7"/>
    <w:rsid w:val="00DC4C3F"/>
    <w:rsid w:val="00DD3F53"/>
    <w:rsid w:val="00E01222"/>
    <w:rsid w:val="00E0447D"/>
    <w:rsid w:val="00E0636D"/>
    <w:rsid w:val="00E24279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282A"/>
    <w:rsid w:val="00EE58C8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2A0069-AD39-4989-830C-13D4B4FF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7CBB-0F2E-4AF4-B0F9-8A7F46B1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Раздьяконова Ольга Юрьевна</cp:lastModifiedBy>
  <cp:revision>11</cp:revision>
  <cp:lastPrinted>2020-05-08T01:33:00Z</cp:lastPrinted>
  <dcterms:created xsi:type="dcterms:W3CDTF">2021-09-25T05:51:00Z</dcterms:created>
  <dcterms:modified xsi:type="dcterms:W3CDTF">2021-12-03T05:07:00Z</dcterms:modified>
</cp:coreProperties>
</file>