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REGNUMDATESTAMP"/>
    <w:p w:rsidR="00033533" w:rsidRPr="00B34191" w:rsidRDefault="00BE1E47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10286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0B506C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pt" to="12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D50172">
        <w:rPr>
          <w:rFonts w:ascii="Times New Roman" w:hAnsi="Times New Roman" w:cs="Times New Roman"/>
          <w:sz w:val="24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066C5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50644" w:rsidP="00250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6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644" w:rsidRPr="00250644" w:rsidRDefault="00250644" w:rsidP="00250644">
      <w:pPr>
        <w:pStyle w:val="ad"/>
        <w:numPr>
          <w:ilvl w:val="0"/>
          <w:numId w:val="2"/>
        </w:numPr>
        <w:autoSpaceDE w:val="0"/>
        <w:autoSpaceDN w:val="0"/>
        <w:adjustRightInd w:val="0"/>
        <w:ind w:left="142" w:firstLine="578"/>
        <w:jc w:val="both"/>
        <w:rPr>
          <w:szCs w:val="28"/>
        </w:rPr>
      </w:pPr>
      <w:r w:rsidRPr="00250644">
        <w:rPr>
          <w:szCs w:val="28"/>
        </w:rPr>
        <w:t>Внести в</w:t>
      </w:r>
      <w:r w:rsidRPr="00250644">
        <w:rPr>
          <w:rFonts w:eastAsiaTheme="minorHAnsi"/>
          <w:szCs w:val="28"/>
        </w:rPr>
        <w:t xml:space="preserve"> постановление Правительства Камчатского края от 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 521-П» следующие изменения:</w:t>
      </w:r>
    </w:p>
    <w:p w:rsidR="00250644" w:rsidRPr="00250644" w:rsidRDefault="00250644" w:rsidP="00250644">
      <w:pPr>
        <w:pStyle w:val="ad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Theme="minorHAnsi"/>
          <w:szCs w:val="28"/>
        </w:rPr>
      </w:pPr>
      <w:r w:rsidRPr="00250644">
        <w:rPr>
          <w:rFonts w:eastAsiaTheme="minorHAnsi"/>
          <w:szCs w:val="28"/>
        </w:rPr>
        <w:t>в приложении 1</w:t>
      </w:r>
      <w:r w:rsidRPr="00250644">
        <w:rPr>
          <w:szCs w:val="28"/>
        </w:rPr>
        <w:t>:</w:t>
      </w:r>
    </w:p>
    <w:p w:rsidR="00250644" w:rsidRPr="00250644" w:rsidRDefault="00250644" w:rsidP="00250644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а) часть 10 изложить в следующей редакции:</w:t>
      </w:r>
    </w:p>
    <w:p w:rsidR="00250644" w:rsidRPr="00250644" w:rsidRDefault="00250644" w:rsidP="00250644">
      <w:pPr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 xml:space="preserve">«Министерство в течение 10 рабочих дней со дня поступления документов, указанных в части 7 настоящего Порядка, рассматривает их, проверяет </w:t>
      </w:r>
      <w:r w:rsidRPr="00250644">
        <w:rPr>
          <w:rFonts w:ascii="Times New Roman" w:hAnsi="Times New Roman" w:cs="Times New Roman"/>
          <w:sz w:val="28"/>
          <w:szCs w:val="28"/>
        </w:rPr>
        <w:lastRenderedPageBreak/>
        <w:t>получателя субсидии на соответствие категории, установленной частью 4 настоящего Порядка, и требованиям, установленным частью 5 настоящего Порядка и принимает решение о заключении с получателем субсидии Соглашения либо об отказе в заключении Соглашения.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Соглашения Министерство в течение 10 рабочих дней со дня принятия такого решения направляет получателю субсидии для подписания проект соглашения в трех экземплярах.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Получатель субсидии, получивший проект соглашения, в срок не позднее 5 рабочих дней со дня его получения подписывает три экземпляра проекта соглашения и представляет их для подписания в Министерство.</w:t>
      </w:r>
    </w:p>
    <w:p w:rsidR="00250644" w:rsidRPr="00250644" w:rsidRDefault="00250644" w:rsidP="002506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В случае отказа от подписания проекта соглашения претендент обязан уведомить главного распорядителя в письменном виде.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Министерство в течение 5 рабочих дней после получения проекта Соглашения, подписанного получателем субсидии, подписывает со своей стороны.»;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б) дополнить частью 32 следующего содержания:</w:t>
      </w:r>
    </w:p>
    <w:p w:rsidR="00250644" w:rsidRDefault="00250644" w:rsidP="00250644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«32. При невозврате средств субсидии в сроки, установленные частью 29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 30 настоящего Порядка.».</w:t>
      </w:r>
    </w:p>
    <w:p w:rsidR="00250644" w:rsidRPr="00250644" w:rsidRDefault="00250644" w:rsidP="00250644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0644"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а) часть 9 изложить в следующей редакции: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«9. Министерство в течение 10 рабочих дней со дня поступления документов, указанных в части 7 настоящего Порядка, рассматривает их, проверяет получателя субсидии на соответствие категории, установленной частью 4 настоящего Порядка, и требованиям, установленным частью 5 настоящего Порядка и принимает решение о заключении с получателем субсидии Соглашения либо об отказе в заключении Соглашения.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Соглашения Министерство в течение 10 рабочих дней со дня принятия такого решения направляет получателю субсидии для подписания проект соглашения в трех экземплярах.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Получатель субсидии, получивший проект соглашения, в срок не позднее 5 рабочих дней со дня его получения подписывает три экземпляра проекта соглашения и представляет их для подписания в Министерство.</w:t>
      </w:r>
    </w:p>
    <w:p w:rsidR="00250644" w:rsidRPr="00250644" w:rsidRDefault="00250644" w:rsidP="002506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В случае отказа от подписания проекта соглашения претендент обязан уведомить главного распорядителя в письменном виде.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Министерство в течение 5 рабочих дней после получения проекта Соглашения, подписанного получателем субсидии, подписывает со своей стороны.»;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б) дополнить часть 28 следующего содержания:</w:t>
      </w:r>
    </w:p>
    <w:p w:rsid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lastRenderedPageBreak/>
        <w:t>«28. При невозврате средств субсидии в сроки, установленные частью 25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 26 настоящего Порядка.».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 xml:space="preserve">3) </w:t>
      </w:r>
      <w:r w:rsidRPr="00250644">
        <w:rPr>
          <w:rFonts w:ascii="Times New Roman" w:hAnsi="Times New Roman" w:cs="Times New Roman"/>
          <w:sz w:val="28"/>
          <w:szCs w:val="28"/>
        </w:rPr>
        <w:t>в приложении 4: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а) часть 11 изложить в следующей редакции: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«11. В случае принятия решения о заключении Соглашения Министерство в течение 10 рабочих дней со дня принятия такого решения направляет получателю субсидии для подписания проект соглашения в трех экземплярах.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Получатель субсидии, получивший проект соглашения, в срок не позднее 5 рабочих дней со дня его получения подписывает три экземпляра проекта соглашения и представляет их для подписания в Министерство.</w:t>
      </w:r>
    </w:p>
    <w:p w:rsidR="00250644" w:rsidRPr="00250644" w:rsidRDefault="00250644" w:rsidP="002506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В случае отказа от подписания проекта соглашения претендент обязан уведомить главного распорядителя в письменном виде.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Министерство в течение 5 рабочих дней после получения проекта Соглашения, подписанного получателем субсидии, подписывает со своей стороны.»;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б) дополнить частью 34 следующего содержания:</w:t>
      </w:r>
    </w:p>
    <w:p w:rsid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«34. При невозврате средств субсидии в сроки, установленные частью 31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 32 настоящего Порядка.».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50644">
        <w:rPr>
          <w:rFonts w:ascii="Times New Roman" w:hAnsi="Times New Roman" w:cs="Times New Roman"/>
          <w:sz w:val="28"/>
          <w:szCs w:val="28"/>
        </w:rPr>
        <w:t>в приложении 5: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а) часть 10 изложить в следующей редакции: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«10. В случае принятия решения о заключении Соглашения Министерство в течение 10 рабочих дней со дня принятия такого решения направляет получателю субсидии для подписания проект соглашения в трех экземплярах.</w:t>
      </w:r>
    </w:p>
    <w:p w:rsidR="00250644" w:rsidRPr="00250644" w:rsidRDefault="00250644" w:rsidP="002506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Получатель субсидии, получивший проект соглашения, в срок не позднее 5 рабочих дней со дня его получения подписывает три экземпляра проекта соглашения и представляет их для подписания в Министерство.</w:t>
      </w:r>
    </w:p>
    <w:p w:rsidR="00250644" w:rsidRPr="00250644" w:rsidRDefault="00250644" w:rsidP="002506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В случае отказа от подписания проекта соглашения претендент обязан уведомить главного распорядителя в письменном виде.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Министерство в течение 5 рабочих дней после получения проекта Соглашения, подписанного получателем субсидии, подписывает со своей стороны.»;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>б) дополнить частью 30 следующего содержания:</w:t>
      </w:r>
    </w:p>
    <w:p w:rsid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 xml:space="preserve">«30. При невозврате средств субсидии в сроки, установленные частью 28 настоящего Порядка, Министерство принимает необходимые меры по </w:t>
      </w:r>
      <w:r w:rsidRPr="00250644">
        <w:rPr>
          <w:rFonts w:ascii="Times New Roman" w:hAnsi="Times New Roman" w:cs="Times New Roman"/>
          <w:sz w:val="28"/>
          <w:szCs w:val="28"/>
        </w:rPr>
        <w:lastRenderedPageBreak/>
        <w:t>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 28 настоящего Порядка.».</w:t>
      </w:r>
    </w:p>
    <w:p w:rsidR="00250644" w:rsidRPr="00250644" w:rsidRDefault="00250644" w:rsidP="002506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64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2268"/>
      </w:tblGrid>
      <w:tr w:rsidR="004C1C88" w:rsidRPr="00076132" w:rsidTr="00250644">
        <w:trPr>
          <w:trHeight w:val="1256"/>
        </w:trPr>
        <w:tc>
          <w:tcPr>
            <w:tcW w:w="3969" w:type="dxa"/>
            <w:shd w:val="clear" w:color="auto" w:fill="auto"/>
          </w:tcPr>
          <w:p w:rsidR="004C1C88" w:rsidRPr="00033533" w:rsidRDefault="00250644" w:rsidP="002506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 – Первого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 - 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1C88" w:rsidRPr="002F3844" w:rsidRDefault="00250644" w:rsidP="003D4C3C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>
      <w:bookmarkStart w:id="2" w:name="_GoBack"/>
      <w:bookmarkEnd w:id="2"/>
    </w:p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E4" w:rsidRDefault="00244AE4" w:rsidP="0031799B">
      <w:pPr>
        <w:spacing w:after="0" w:line="240" w:lineRule="auto"/>
      </w:pPr>
      <w:r>
        <w:separator/>
      </w:r>
    </w:p>
  </w:endnote>
  <w:endnote w:type="continuationSeparator" w:id="0">
    <w:p w:rsidR="00244AE4" w:rsidRDefault="00244AE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E4" w:rsidRDefault="00244AE4" w:rsidP="0031799B">
      <w:pPr>
        <w:spacing w:after="0" w:line="240" w:lineRule="auto"/>
      </w:pPr>
      <w:r>
        <w:separator/>
      </w:r>
    </w:p>
  </w:footnote>
  <w:footnote w:type="continuationSeparator" w:id="0">
    <w:p w:rsidR="00244AE4" w:rsidRDefault="00244AE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41D7"/>
    <w:multiLevelType w:val="hybridMultilevel"/>
    <w:tmpl w:val="84A63554"/>
    <w:lvl w:ilvl="0" w:tplc="5394E0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261ED0"/>
    <w:multiLevelType w:val="hybridMultilevel"/>
    <w:tmpl w:val="4B567562"/>
    <w:lvl w:ilvl="0" w:tplc="AB3C88B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C74C68"/>
    <w:multiLevelType w:val="hybridMultilevel"/>
    <w:tmpl w:val="7B9E03BE"/>
    <w:lvl w:ilvl="0" w:tplc="69CEA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D7B8B"/>
    <w:multiLevelType w:val="hybridMultilevel"/>
    <w:tmpl w:val="80A833E2"/>
    <w:lvl w:ilvl="0" w:tplc="F466B09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48E0"/>
    <w:rsid w:val="00095795"/>
    <w:rsid w:val="000B1239"/>
    <w:rsid w:val="000C7139"/>
    <w:rsid w:val="000C74A3"/>
    <w:rsid w:val="000E53EF"/>
    <w:rsid w:val="00112C1A"/>
    <w:rsid w:val="00140E22"/>
    <w:rsid w:val="00180140"/>
    <w:rsid w:val="00181702"/>
    <w:rsid w:val="00181A55"/>
    <w:rsid w:val="001C15D6"/>
    <w:rsid w:val="001D00F5"/>
    <w:rsid w:val="001D4724"/>
    <w:rsid w:val="00233FCB"/>
    <w:rsid w:val="0024385A"/>
    <w:rsid w:val="00244AE4"/>
    <w:rsid w:val="00250644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635A"/>
    <w:rsid w:val="00327B6F"/>
    <w:rsid w:val="00360087"/>
    <w:rsid w:val="00374C3C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549E8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0970"/>
    <w:rsid w:val="0074156B"/>
    <w:rsid w:val="00744B7F"/>
    <w:rsid w:val="00796B9B"/>
    <w:rsid w:val="007B3851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8F4211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F320C"/>
    <w:rsid w:val="00A43195"/>
    <w:rsid w:val="00A772B5"/>
    <w:rsid w:val="00A8227F"/>
    <w:rsid w:val="00A834AC"/>
    <w:rsid w:val="00A84370"/>
    <w:rsid w:val="00AB0F55"/>
    <w:rsid w:val="00AB3ECC"/>
    <w:rsid w:val="00AC6E43"/>
    <w:rsid w:val="00B11806"/>
    <w:rsid w:val="00B12F65"/>
    <w:rsid w:val="00B17A8B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50172"/>
    <w:rsid w:val="00D51DAE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2E64-CEEB-4565-A633-28439D2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Федорина Анастасия Валерьевна</cp:lastModifiedBy>
  <cp:revision>2</cp:revision>
  <cp:lastPrinted>2021-10-08T05:51:00Z</cp:lastPrinted>
  <dcterms:created xsi:type="dcterms:W3CDTF">2021-10-13T02:43:00Z</dcterms:created>
  <dcterms:modified xsi:type="dcterms:W3CDTF">2021-10-13T02:43:00Z</dcterms:modified>
</cp:coreProperties>
</file>