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B60245" w:rsidRPr="008D13CF" w:rsidTr="00F036BE">
        <w:tc>
          <w:tcPr>
            <w:tcW w:w="4003" w:type="dxa"/>
          </w:tcPr>
          <w:p w:rsidR="00B60245" w:rsidRPr="008D13CF" w:rsidRDefault="00C21F0F" w:rsidP="00EE660D">
            <w:pPr>
              <w:jc w:val="both"/>
              <w:rPr>
                <w:szCs w:val="28"/>
              </w:rPr>
            </w:pPr>
            <w:r w:rsidRPr="00C21F0F">
              <w:rPr>
                <w:szCs w:val="28"/>
              </w:rPr>
              <w:t>О внесении изменений в</w:t>
            </w:r>
            <w:r w:rsidR="00F036BE">
              <w:rPr>
                <w:szCs w:val="28"/>
              </w:rPr>
              <w:t xml:space="preserve"> </w:t>
            </w:r>
            <w:r w:rsidRPr="00C21F0F">
              <w:rPr>
                <w:szCs w:val="28"/>
              </w:rPr>
              <w:t>постановлени</w:t>
            </w:r>
            <w:r w:rsidR="00EE660D">
              <w:rPr>
                <w:szCs w:val="28"/>
              </w:rPr>
              <w:t>е</w:t>
            </w:r>
            <w:r w:rsidRPr="00C21F0F">
              <w:rPr>
                <w:szCs w:val="28"/>
              </w:rPr>
              <w:t xml:space="preserve"> Пр</w:t>
            </w:r>
            <w:r w:rsidR="00F036BE">
              <w:rPr>
                <w:szCs w:val="28"/>
              </w:rPr>
              <w:t xml:space="preserve">авительства Камчатского края от </w:t>
            </w:r>
            <w:r w:rsidRPr="00C21F0F">
              <w:rPr>
                <w:szCs w:val="28"/>
              </w:rPr>
              <w:t>29.12.2009</w:t>
            </w:r>
            <w:r w:rsidR="00F036BE">
              <w:rPr>
                <w:szCs w:val="28"/>
              </w:rPr>
              <w:t xml:space="preserve"> </w:t>
            </w:r>
            <w:r w:rsidRPr="00C21F0F">
              <w:rPr>
                <w:szCs w:val="28"/>
              </w:rPr>
              <w:t xml:space="preserve">№ 514-П </w:t>
            </w:r>
            <w:r w:rsidR="008B072C">
              <w:rPr>
                <w:szCs w:val="28"/>
              </w:rPr>
              <w:t>«</w:t>
            </w:r>
            <w:r w:rsidRPr="00C21F0F">
              <w:rPr>
                <w:szCs w:val="28"/>
              </w:rPr>
              <w:t>Об о</w:t>
            </w:r>
            <w:r w:rsidR="00FD55B9">
              <w:rPr>
                <w:szCs w:val="28"/>
              </w:rPr>
              <w:t xml:space="preserve">фициальном сайте исполнительных органов государственной власти Камчатского края в сети </w:t>
            </w:r>
            <w:r w:rsidRPr="00C21F0F">
              <w:rPr>
                <w:szCs w:val="28"/>
              </w:rPr>
              <w:t>Интернет</w:t>
            </w:r>
            <w:r w:rsidR="008B072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D033C" w:rsidRDefault="00EE660D" w:rsidP="004022B1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</w:t>
      </w:r>
      <w:r w:rsidR="00F036BE">
        <w:rPr>
          <w:szCs w:val="28"/>
        </w:rPr>
        <w:t xml:space="preserve"> Правительства Камчатского края от 29.12.2009 №</w:t>
      </w:r>
      <w:r w:rsidR="008B072C">
        <w:rPr>
          <w:szCs w:val="28"/>
        </w:rPr>
        <w:t xml:space="preserve"> </w:t>
      </w:r>
      <w:r w:rsidR="00F036BE">
        <w:rPr>
          <w:szCs w:val="28"/>
        </w:rPr>
        <w:t>514</w:t>
      </w:r>
      <w:r>
        <w:rPr>
          <w:szCs w:val="28"/>
        </w:rPr>
        <w:t>-П</w:t>
      </w:r>
      <w:r w:rsidR="00644649" w:rsidRPr="00644649">
        <w:rPr>
          <w:szCs w:val="28"/>
        </w:rPr>
        <w:t xml:space="preserve"> «</w:t>
      </w:r>
      <w:r w:rsidR="00C21F0F" w:rsidRPr="00C21F0F">
        <w:rPr>
          <w:szCs w:val="28"/>
        </w:rPr>
        <w:t>Об официальном сайте исполнительных органов государственной власти Камчатского края в сети Интернет</w:t>
      </w:r>
      <w:r w:rsidR="00644649" w:rsidRPr="00644649">
        <w:rPr>
          <w:szCs w:val="28"/>
        </w:rPr>
        <w:t>» следующие изменения:</w:t>
      </w:r>
    </w:p>
    <w:p w:rsidR="00EE660D" w:rsidRDefault="00EE660D" w:rsidP="00EE660D">
      <w:pPr>
        <w:pStyle w:val="ac"/>
        <w:tabs>
          <w:tab w:val="left" w:pos="993"/>
          <w:tab w:val="left" w:pos="1134"/>
        </w:tabs>
        <w:adjustRightInd w:val="0"/>
        <w:ind w:left="709"/>
        <w:jc w:val="both"/>
        <w:rPr>
          <w:szCs w:val="28"/>
        </w:rPr>
      </w:pPr>
      <w:r>
        <w:rPr>
          <w:szCs w:val="28"/>
        </w:rPr>
        <w:t>1) в приложении № 1:</w:t>
      </w:r>
    </w:p>
    <w:p w:rsidR="00EE660D" w:rsidRDefault="004F0287" w:rsidP="004F0287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 w:rsidR="001D3EAA">
        <w:rPr>
          <w:szCs w:val="28"/>
        </w:rPr>
        <w:t xml:space="preserve"> в </w:t>
      </w:r>
      <w:r w:rsidR="00EE660D">
        <w:rPr>
          <w:szCs w:val="28"/>
        </w:rPr>
        <w:t>разделе 2:</w:t>
      </w:r>
    </w:p>
    <w:p w:rsidR="00EE660D" w:rsidRDefault="00EE660D" w:rsidP="00EE660D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</w:t>
      </w:r>
      <w:r w:rsidR="00D96C0F" w:rsidRPr="00ED033C">
        <w:rPr>
          <w:szCs w:val="28"/>
        </w:rPr>
        <w:t xml:space="preserve"> </w:t>
      </w:r>
      <w:r w:rsidR="001D3EAA">
        <w:rPr>
          <w:szCs w:val="28"/>
        </w:rPr>
        <w:t>2.1</w:t>
      </w:r>
      <w:r w:rsidR="00644649" w:rsidRPr="00ED033C">
        <w:rPr>
          <w:szCs w:val="28"/>
        </w:rPr>
        <w:t xml:space="preserve"> </w:t>
      </w:r>
      <w:r w:rsidR="00D96C0F" w:rsidRPr="00ED033C">
        <w:rPr>
          <w:szCs w:val="28"/>
        </w:rPr>
        <w:t xml:space="preserve">слова «Агентство по информатизации и связи Камчатского края (далее – </w:t>
      </w:r>
      <w:r w:rsidR="00ED033C" w:rsidRPr="00ED033C">
        <w:rPr>
          <w:szCs w:val="28"/>
        </w:rPr>
        <w:t>Агентство</w:t>
      </w:r>
      <w:r w:rsidR="00D96C0F" w:rsidRPr="00ED033C">
        <w:rPr>
          <w:szCs w:val="28"/>
        </w:rPr>
        <w:t>)» заменить словами «Министерство цифрового развития Камчатского края (далее – Министерство</w:t>
      </w:r>
      <w:r w:rsidR="00ED033C" w:rsidRPr="00ED033C">
        <w:rPr>
          <w:szCs w:val="28"/>
        </w:rPr>
        <w:t>)</w:t>
      </w:r>
      <w:r w:rsidR="00D96C0F" w:rsidRPr="00ED033C">
        <w:rPr>
          <w:szCs w:val="28"/>
        </w:rPr>
        <w:t>»</w:t>
      </w:r>
      <w:r w:rsidR="00ED033C">
        <w:rPr>
          <w:szCs w:val="28"/>
        </w:rPr>
        <w:t>;</w:t>
      </w:r>
    </w:p>
    <w:p w:rsidR="00EE660D" w:rsidRDefault="00EE660D" w:rsidP="00EE660D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E660D">
        <w:rPr>
          <w:szCs w:val="28"/>
        </w:rPr>
        <w:t>часть 2.2 признать утратившей силу;</w:t>
      </w:r>
    </w:p>
    <w:p w:rsidR="00EE660D" w:rsidRPr="00EE660D" w:rsidRDefault="00EE660D" w:rsidP="00EE660D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 в разделе 4:</w:t>
      </w:r>
    </w:p>
    <w:p w:rsidR="00EE660D" w:rsidRDefault="00EE660D" w:rsidP="004F0287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4.1 слово «Агентства» заменить словом «Министерства</w:t>
      </w:r>
      <w:r w:rsidRPr="00EE660D">
        <w:rPr>
          <w:szCs w:val="28"/>
        </w:rPr>
        <w:t>»;</w:t>
      </w:r>
    </w:p>
    <w:p w:rsidR="00EE660D" w:rsidRDefault="00EE660D" w:rsidP="004F0287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4.2:</w:t>
      </w:r>
    </w:p>
    <w:p w:rsidR="00ED033C" w:rsidRDefault="00EE660D" w:rsidP="004F0287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абзаце первом </w:t>
      </w:r>
      <w:r w:rsidR="00ED033C" w:rsidRPr="004F0287">
        <w:rPr>
          <w:szCs w:val="28"/>
        </w:rPr>
        <w:t>слово «Агентство» заменить словом «Министерство»;</w:t>
      </w:r>
    </w:p>
    <w:p w:rsidR="00EE660D" w:rsidRDefault="00EE660D" w:rsidP="004F0287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5 слово «Агентства» заменить словом «Министерства</w:t>
      </w:r>
      <w:r w:rsidRPr="00EE660D">
        <w:rPr>
          <w:szCs w:val="28"/>
        </w:rPr>
        <w:t>»;</w:t>
      </w:r>
    </w:p>
    <w:p w:rsidR="00EE660D" w:rsidRDefault="00EE660D" w:rsidP="004F0287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 пункт 1 таблицы приложения № 2 изложить в следующей редакции:</w:t>
      </w:r>
    </w:p>
    <w:p w:rsidR="00EE660D" w:rsidRPr="00564D2B" w:rsidRDefault="00EE660D" w:rsidP="00895C1F">
      <w:pPr>
        <w:pStyle w:val="ac"/>
        <w:tabs>
          <w:tab w:val="left" w:pos="993"/>
        </w:tabs>
        <w:adjustRightInd w:val="0"/>
        <w:ind w:left="0" w:firstLine="142"/>
        <w:jc w:val="both"/>
        <w:rPr>
          <w:sz w:val="26"/>
          <w:szCs w:val="26"/>
        </w:rPr>
      </w:pPr>
      <w:r w:rsidRPr="00564D2B">
        <w:rPr>
          <w:sz w:val="26"/>
          <w:szCs w:val="26"/>
        </w:rPr>
        <w:t>«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126"/>
      </w:tblGrid>
      <w:tr w:rsidR="00EE660D" w:rsidRPr="00564D2B" w:rsidTr="00895C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Общая информация о Правительстве Камчатского края,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EE660D" w:rsidRPr="00564D2B" w:rsidTr="00895C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структура Правительства Камчатского края, контактная информация (почтовый адрес, адрес местонахождения, номера справочных телефонов, адрес электронной почты, сведения о работе интернет-приемной, информация о приеме граждан)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EE660D" w:rsidRPr="00564D2B" w:rsidTr="00895C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фамили</w:t>
            </w:r>
            <w:r w:rsidR="00895C1F" w:rsidRPr="00564D2B">
              <w:rPr>
                <w:sz w:val="26"/>
                <w:szCs w:val="26"/>
              </w:rPr>
              <w:t>и, имена, отчества, фотографии П</w:t>
            </w:r>
            <w:r w:rsidRPr="00564D2B">
              <w:rPr>
                <w:sz w:val="26"/>
                <w:szCs w:val="26"/>
              </w:rPr>
              <w:t>редседателя Прав</w:t>
            </w:r>
            <w:r w:rsidR="003F1000">
              <w:rPr>
                <w:sz w:val="26"/>
                <w:szCs w:val="26"/>
              </w:rPr>
              <w:t>ительства</w:t>
            </w:r>
            <w:r w:rsidR="00564D2B" w:rsidRPr="00564D2B">
              <w:rPr>
                <w:sz w:val="26"/>
                <w:szCs w:val="26"/>
              </w:rPr>
              <w:t xml:space="preserve"> - Первого вице-губернатора Камчатского края</w:t>
            </w:r>
            <w:r w:rsidR="00895C1F" w:rsidRPr="00564D2B">
              <w:rPr>
                <w:sz w:val="26"/>
                <w:szCs w:val="26"/>
              </w:rPr>
              <w:t>, П</w:t>
            </w:r>
            <w:r w:rsidRPr="00564D2B">
              <w:rPr>
                <w:sz w:val="26"/>
                <w:szCs w:val="26"/>
              </w:rPr>
              <w:t>ервого вице-губернатора Ка</w:t>
            </w:r>
            <w:r w:rsidR="00895C1F" w:rsidRPr="00564D2B">
              <w:rPr>
                <w:sz w:val="26"/>
                <w:szCs w:val="26"/>
              </w:rPr>
              <w:t>мчатского края, вице-губернаторов</w:t>
            </w:r>
            <w:r w:rsidRPr="00564D2B">
              <w:rPr>
                <w:sz w:val="26"/>
                <w:szCs w:val="26"/>
              </w:rPr>
              <w:t xml:space="preserve"> </w:t>
            </w:r>
            <w:r w:rsidR="00895C1F" w:rsidRPr="00564D2B">
              <w:rPr>
                <w:sz w:val="26"/>
                <w:szCs w:val="26"/>
              </w:rPr>
              <w:t>Камчатского края, заместителей П</w:t>
            </w:r>
            <w:r w:rsidRPr="00564D2B">
              <w:rPr>
                <w:sz w:val="26"/>
                <w:szCs w:val="26"/>
              </w:rPr>
              <w:t xml:space="preserve">редседателя </w:t>
            </w:r>
            <w:r w:rsidR="00895C1F" w:rsidRPr="00564D2B">
              <w:rPr>
                <w:sz w:val="26"/>
                <w:szCs w:val="26"/>
              </w:rPr>
              <w:t>Правительства Камчатского края, заместителя П</w:t>
            </w:r>
            <w:r w:rsidRPr="00564D2B">
              <w:rPr>
                <w:sz w:val="26"/>
                <w:szCs w:val="26"/>
              </w:rPr>
              <w:t>редседателя Пр</w:t>
            </w:r>
            <w:r w:rsidR="00895C1F" w:rsidRPr="00564D2B">
              <w:rPr>
                <w:sz w:val="26"/>
                <w:szCs w:val="26"/>
              </w:rPr>
              <w:t>авительства Камчатского края - М</w:t>
            </w:r>
            <w:r w:rsidRPr="00564D2B">
              <w:rPr>
                <w:sz w:val="26"/>
                <w:szCs w:val="26"/>
              </w:rPr>
              <w:t xml:space="preserve">инистра специальных программ </w:t>
            </w:r>
            <w:r w:rsidR="00895C1F" w:rsidRPr="00564D2B">
              <w:rPr>
                <w:sz w:val="26"/>
                <w:szCs w:val="26"/>
              </w:rPr>
              <w:t>Камчатского края</w:t>
            </w:r>
            <w:r w:rsidRPr="00564D2B">
              <w:rPr>
                <w:sz w:val="26"/>
                <w:szCs w:val="26"/>
              </w:rPr>
              <w:t>, иных руководителей исполнительных органов государственной власти Камчатского края, являющихся членами Правительства Камчатского края,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EE660D" w:rsidRPr="00564D2B" w:rsidTr="00895C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сведения о доходах, имуществе и обязательствах имущественного характера</w:t>
            </w:r>
            <w:r w:rsidR="00895C1F" w:rsidRPr="00564D2B">
              <w:rPr>
                <w:sz w:val="26"/>
                <w:szCs w:val="26"/>
              </w:rPr>
              <w:t xml:space="preserve"> Председател</w:t>
            </w:r>
            <w:r w:rsidR="003F1000">
              <w:rPr>
                <w:sz w:val="26"/>
                <w:szCs w:val="26"/>
              </w:rPr>
              <w:t xml:space="preserve">я Правительства </w:t>
            </w:r>
            <w:r w:rsidR="00564D2B" w:rsidRPr="00564D2B">
              <w:rPr>
                <w:sz w:val="26"/>
                <w:szCs w:val="26"/>
              </w:rPr>
              <w:t>- Первого вице-губернатора Камчатского края</w:t>
            </w:r>
            <w:r w:rsidR="00895C1F" w:rsidRPr="00564D2B">
              <w:rPr>
                <w:sz w:val="26"/>
                <w:szCs w:val="26"/>
              </w:rPr>
              <w:t xml:space="preserve">, Первого вице-губернатора Камчатского края, вице-губернаторов Камчатского края, заместителей Председателя Правительства Камчатского края, заместителя Председателя Правительства Камчатского края - Министра специальных программ Камчатского края, </w:t>
            </w:r>
            <w:r w:rsidRPr="00564D2B">
              <w:rPr>
                <w:sz w:val="26"/>
                <w:szCs w:val="26"/>
              </w:rPr>
              <w:t>иных руководителей исполнительных органов государственной власти Камчатского края, являющихся членами Правительства Камчатского края, их супругов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ежегодно в течение 14 рабочих дней со дня истечения срока, установленного для их представления</w:t>
            </w:r>
          </w:p>
        </w:tc>
      </w:tr>
      <w:tr w:rsidR="00EE660D" w:rsidRPr="00564D2B" w:rsidTr="00895C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нормативные правовые акты, составляющие правовую основу деятельности Правительства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 xml:space="preserve">в течение 5 рабочих дней со дня поступления нормативного правового акта в Управление </w:t>
            </w:r>
            <w:r w:rsidR="00895C1F" w:rsidRPr="00564D2B">
              <w:rPr>
                <w:sz w:val="26"/>
                <w:szCs w:val="26"/>
              </w:rPr>
              <w:t xml:space="preserve">информационной политики Министерства развития гражданского общества, молодежи и информационной политики </w:t>
            </w:r>
            <w:r w:rsidRPr="00564D2B">
              <w:rPr>
                <w:sz w:val="26"/>
                <w:szCs w:val="26"/>
              </w:rPr>
              <w:t>Камчатского края</w:t>
            </w:r>
          </w:p>
        </w:tc>
      </w:tr>
      <w:tr w:rsidR="00EE660D" w:rsidRPr="00564D2B" w:rsidTr="00895C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>сведения о средствах массовой информации, учрежденных Правительством Камчатского края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D" w:rsidRPr="00564D2B" w:rsidRDefault="00EE660D" w:rsidP="00895C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4D2B">
              <w:rPr>
                <w:sz w:val="26"/>
                <w:szCs w:val="26"/>
              </w:rPr>
              <w:t xml:space="preserve">в течение 5 рабочих дней со дня регистрации </w:t>
            </w:r>
            <w:r w:rsidRPr="00564D2B">
              <w:rPr>
                <w:sz w:val="26"/>
                <w:szCs w:val="26"/>
              </w:rPr>
              <w:lastRenderedPageBreak/>
              <w:t>средства массовой информации. Поддерживается в актуальном состоянии</w:t>
            </w:r>
          </w:p>
        </w:tc>
      </w:tr>
    </w:tbl>
    <w:p w:rsidR="00EE660D" w:rsidRPr="00564D2B" w:rsidRDefault="00895C1F" w:rsidP="00895C1F">
      <w:pPr>
        <w:pStyle w:val="ac"/>
        <w:tabs>
          <w:tab w:val="left" w:pos="993"/>
        </w:tabs>
        <w:adjustRightInd w:val="0"/>
        <w:ind w:left="0" w:firstLine="709"/>
        <w:jc w:val="right"/>
        <w:rPr>
          <w:sz w:val="26"/>
          <w:szCs w:val="26"/>
        </w:rPr>
      </w:pPr>
      <w:r w:rsidRPr="00564D2B">
        <w:rPr>
          <w:sz w:val="26"/>
          <w:szCs w:val="26"/>
        </w:rPr>
        <w:lastRenderedPageBreak/>
        <w:t>».</w:t>
      </w:r>
    </w:p>
    <w:p w:rsidR="006E4B23" w:rsidRPr="004022B1" w:rsidRDefault="00EE660D" w:rsidP="00EE660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44649" w:rsidRPr="004022B1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AC1954">
      <w:pPr>
        <w:adjustRightInd w:val="0"/>
        <w:ind w:firstLine="720"/>
        <w:jc w:val="both"/>
      </w:pPr>
    </w:p>
    <w:p w:rsidR="00ED033C" w:rsidRDefault="00ED033C" w:rsidP="00AC1954">
      <w:pPr>
        <w:adjustRightInd w:val="0"/>
        <w:ind w:firstLine="720"/>
        <w:jc w:val="both"/>
      </w:pPr>
    </w:p>
    <w:p w:rsidR="00ED033C" w:rsidRPr="00C45072" w:rsidRDefault="00ED033C" w:rsidP="00AC1954">
      <w:pPr>
        <w:adjustRightInd w:val="0"/>
        <w:ind w:firstLine="720"/>
        <w:jc w:val="both"/>
      </w:pPr>
    </w:p>
    <w:tbl>
      <w:tblPr>
        <w:tblW w:w="10206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27"/>
        <w:gridCol w:w="2268"/>
      </w:tblGrid>
      <w:tr w:rsidR="00644649" w:rsidRPr="001E6FE1" w:rsidTr="005B3629">
        <w:trPr>
          <w:trHeight w:val="1284"/>
        </w:trPr>
        <w:tc>
          <w:tcPr>
            <w:tcW w:w="4111" w:type="dxa"/>
            <w:shd w:val="clear" w:color="auto" w:fill="auto"/>
          </w:tcPr>
          <w:p w:rsidR="00644649" w:rsidRPr="0019658A" w:rsidRDefault="00ED033C" w:rsidP="005B36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44649" w:rsidRPr="00AC2AAF">
              <w:rPr>
                <w:rFonts w:ascii="Times New Roman" w:hAnsi="Times New Roman"/>
                <w:sz w:val="28"/>
              </w:rPr>
              <w:t>ременно исполняющий обязанности Предс</w:t>
            </w:r>
            <w:r w:rsidR="00644649">
              <w:rPr>
                <w:rFonts w:ascii="Times New Roman" w:hAnsi="Times New Roman"/>
                <w:sz w:val="28"/>
              </w:rPr>
              <w:t xml:space="preserve">едателя Правительства – Первого </w:t>
            </w:r>
            <w:r w:rsidR="00644649" w:rsidRPr="00AC2AAF">
              <w:rPr>
                <w:rFonts w:ascii="Times New Roman" w:hAnsi="Times New Roman"/>
                <w:sz w:val="28"/>
              </w:rPr>
              <w:t>вице-губернатора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44649" w:rsidRPr="001E6FE1" w:rsidRDefault="00644649" w:rsidP="005B362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44649" w:rsidRPr="001E6FE1" w:rsidRDefault="00644649" w:rsidP="005B362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4649" w:rsidRDefault="00644649" w:rsidP="005B3629">
            <w:pPr>
              <w:adjustRightInd w:val="0"/>
              <w:ind w:right="36"/>
              <w:jc w:val="right"/>
            </w:pPr>
          </w:p>
          <w:p w:rsidR="00644649" w:rsidRDefault="00644649" w:rsidP="005B3629">
            <w:pPr>
              <w:adjustRightInd w:val="0"/>
              <w:ind w:right="36"/>
              <w:jc w:val="right"/>
            </w:pPr>
          </w:p>
          <w:p w:rsidR="00564D2B" w:rsidRDefault="00564D2B" w:rsidP="005B3629">
            <w:pPr>
              <w:adjustRightInd w:val="0"/>
              <w:ind w:right="36"/>
              <w:jc w:val="right"/>
            </w:pPr>
          </w:p>
          <w:p w:rsidR="00644649" w:rsidRPr="001E6FE1" w:rsidRDefault="00644649" w:rsidP="005B362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</w:t>
            </w:r>
            <w:r w:rsidRPr="00EB3439">
              <w:t xml:space="preserve">. </w:t>
            </w:r>
            <w:r>
              <w:t>Чекин</w:t>
            </w:r>
          </w:p>
        </w:tc>
      </w:tr>
    </w:tbl>
    <w:p w:rsidR="00D23436" w:rsidRPr="008D13CF" w:rsidRDefault="00D23436" w:rsidP="004022B1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B1" w:rsidRDefault="000C44B1" w:rsidP="00342D13">
      <w:r>
        <w:separator/>
      </w:r>
    </w:p>
  </w:endnote>
  <w:endnote w:type="continuationSeparator" w:id="0">
    <w:p w:rsidR="000C44B1" w:rsidRDefault="000C44B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B1" w:rsidRDefault="000C44B1" w:rsidP="00342D13">
      <w:r>
        <w:separator/>
      </w:r>
    </w:p>
  </w:footnote>
  <w:footnote w:type="continuationSeparator" w:id="0">
    <w:p w:rsidR="000C44B1" w:rsidRDefault="000C44B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55DE"/>
    <w:multiLevelType w:val="hybridMultilevel"/>
    <w:tmpl w:val="E0A4A9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787523C"/>
    <w:multiLevelType w:val="hybridMultilevel"/>
    <w:tmpl w:val="414C8748"/>
    <w:lvl w:ilvl="0" w:tplc="511875D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65476E"/>
    <w:multiLevelType w:val="hybridMultilevel"/>
    <w:tmpl w:val="2902AEEE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C44B1"/>
    <w:rsid w:val="0010596D"/>
    <w:rsid w:val="001723D0"/>
    <w:rsid w:val="00191854"/>
    <w:rsid w:val="00196836"/>
    <w:rsid w:val="001B5371"/>
    <w:rsid w:val="001D3EAA"/>
    <w:rsid w:val="001E0B39"/>
    <w:rsid w:val="001E62AB"/>
    <w:rsid w:val="001E6FE1"/>
    <w:rsid w:val="00200564"/>
    <w:rsid w:val="00216BD7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45FB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1000"/>
    <w:rsid w:val="004022B1"/>
    <w:rsid w:val="00441A91"/>
    <w:rsid w:val="00460247"/>
    <w:rsid w:val="0046790E"/>
    <w:rsid w:val="0048068C"/>
    <w:rsid w:val="0048261B"/>
    <w:rsid w:val="004D492F"/>
    <w:rsid w:val="004D79DB"/>
    <w:rsid w:val="004F0287"/>
    <w:rsid w:val="004F0472"/>
    <w:rsid w:val="004F46A9"/>
    <w:rsid w:val="00511A74"/>
    <w:rsid w:val="00512C6C"/>
    <w:rsid w:val="0054446A"/>
    <w:rsid w:val="00564D2B"/>
    <w:rsid w:val="005709CE"/>
    <w:rsid w:val="005C4376"/>
    <w:rsid w:val="005E22DD"/>
    <w:rsid w:val="005F0B57"/>
    <w:rsid w:val="005F2BC6"/>
    <w:rsid w:val="006317BF"/>
    <w:rsid w:val="00644649"/>
    <w:rsid w:val="006604E4"/>
    <w:rsid w:val="006650EC"/>
    <w:rsid w:val="006979FB"/>
    <w:rsid w:val="006A5AB2"/>
    <w:rsid w:val="006B7B0C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5C1F"/>
    <w:rsid w:val="008B072C"/>
    <w:rsid w:val="008B7954"/>
    <w:rsid w:val="008D13CF"/>
    <w:rsid w:val="008F114E"/>
    <w:rsid w:val="008F586A"/>
    <w:rsid w:val="00905B59"/>
    <w:rsid w:val="009244DB"/>
    <w:rsid w:val="00941FB5"/>
    <w:rsid w:val="00970B2B"/>
    <w:rsid w:val="00993022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1112"/>
    <w:rsid w:val="00B74965"/>
    <w:rsid w:val="00BA2CFB"/>
    <w:rsid w:val="00BA2D9F"/>
    <w:rsid w:val="00BB35CE"/>
    <w:rsid w:val="00BD3083"/>
    <w:rsid w:val="00BF3927"/>
    <w:rsid w:val="00BF5293"/>
    <w:rsid w:val="00C00871"/>
    <w:rsid w:val="00C21F0F"/>
    <w:rsid w:val="00C4507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96C0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033C"/>
    <w:rsid w:val="00EE0DFD"/>
    <w:rsid w:val="00EE60C2"/>
    <w:rsid w:val="00EE660D"/>
    <w:rsid w:val="00EE6F1E"/>
    <w:rsid w:val="00F036BE"/>
    <w:rsid w:val="00F35D89"/>
    <w:rsid w:val="00F7196B"/>
    <w:rsid w:val="00F73B10"/>
    <w:rsid w:val="00F74A59"/>
    <w:rsid w:val="00FA06A4"/>
    <w:rsid w:val="00FA11B3"/>
    <w:rsid w:val="00FB6E5E"/>
    <w:rsid w:val="00FD55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D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1005-2C0B-40E0-B226-7BEF6B5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Заруба Ирина Владимировна</cp:lastModifiedBy>
  <cp:revision>2</cp:revision>
  <cp:lastPrinted>2020-05-08T01:33:00Z</cp:lastPrinted>
  <dcterms:created xsi:type="dcterms:W3CDTF">2021-07-25T23:40:00Z</dcterms:created>
  <dcterms:modified xsi:type="dcterms:W3CDTF">2021-07-25T23:40:00Z</dcterms:modified>
</cp:coreProperties>
</file>