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6F" w:rsidRPr="00DE0D6F" w:rsidRDefault="00DE0D6F" w:rsidP="00DE0D6F">
      <w:pPr>
        <w:spacing w:after="0" w:line="240" w:lineRule="auto"/>
        <w:rPr>
          <w:rFonts w:ascii="Times New Roman" w:eastAsia="Times New Roman" w:hAnsi="Times New Roman" w:cs="Times New Roman"/>
          <w:sz w:val="24"/>
          <w:szCs w:val="24"/>
          <w:lang w:eastAsia="ru-RU"/>
        </w:rPr>
      </w:pPr>
      <w:r w:rsidRPr="00DE0D6F">
        <w:rPr>
          <w:rFonts w:ascii="Tahoma" w:eastAsia="Times New Roman" w:hAnsi="Tahoma" w:cs="Tahoma"/>
          <w:color w:val="000000"/>
          <w:sz w:val="24"/>
          <w:szCs w:val="24"/>
          <w:lang w:eastAsia="ru-RU"/>
        </w:rPr>
        <w:t>﻿</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b/>
          <w:bCs/>
          <w:color w:val="000000"/>
          <w:sz w:val="32"/>
          <w:szCs w:val="32"/>
          <w:lang w:eastAsia="ru-RU"/>
        </w:rPr>
        <w:t>УСТАВ</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b/>
          <w:bCs/>
          <w:color w:val="000000"/>
          <w:sz w:val="32"/>
          <w:szCs w:val="32"/>
          <w:lang w:eastAsia="ru-RU"/>
        </w:rPr>
        <w:t>АЛЕУТСКОГО</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b/>
          <w:bCs/>
          <w:color w:val="000000"/>
          <w:sz w:val="32"/>
          <w:szCs w:val="32"/>
          <w:lang w:eastAsia="ru-RU"/>
        </w:rPr>
        <w:t>МУНИЦИПАЛЬНОГО ОКРУГА</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b/>
          <w:bCs/>
          <w:color w:val="000000"/>
          <w:sz w:val="32"/>
          <w:szCs w:val="32"/>
          <w:lang w:eastAsia="ru-RU"/>
        </w:rPr>
        <w:t>В КАМЧАТСКОМ КРАЕ</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b/>
          <w:bCs/>
          <w:color w:val="000000"/>
          <w:sz w:val="32"/>
          <w:szCs w:val="32"/>
          <w:lang w:eastAsia="ru-RU"/>
        </w:rPr>
        <w:t> </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(в редакции решения Думы Алеутского муниципального округа </w:t>
      </w:r>
      <w:hyperlink r:id="rId4"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b/>
          <w:bCs/>
          <w:color w:val="000000"/>
          <w:sz w:val="32"/>
          <w:szCs w:val="32"/>
          <w:lang w:eastAsia="ru-RU"/>
        </w:rPr>
        <w:t> </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b/>
          <w:bCs/>
          <w:color w:val="000000"/>
          <w:sz w:val="32"/>
          <w:szCs w:val="32"/>
          <w:lang w:eastAsia="ru-RU"/>
        </w:rPr>
        <w:t> </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с. Никольское</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2021 г.</w:t>
      </w:r>
    </w:p>
    <w:p w:rsidR="00DE0D6F" w:rsidRPr="00DE0D6F" w:rsidRDefault="00DE0D6F" w:rsidP="00DE0D6F">
      <w:pPr>
        <w:spacing w:after="0" w:line="240" w:lineRule="auto"/>
        <w:ind w:firstLine="567"/>
        <w:jc w:val="center"/>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center"/>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СОДЕРЖАНИЕ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 ОБЩИЕ ПОЛОЖЕНИЯ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 Алеутский муниципальный округ в Камчатском крае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 Границы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 Официальные символы и награды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II. ПОЛНОМОЧИЯ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 Вопросы местного значения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5.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6. Полномочия органов местного самоуправления по решению вопросов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7. Муниципальный контроль</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III. ФОРМЫ, ПОРЯДОК И ГАРАНТИИ УЧАСТИЯ НАСЕЛЕНИЯ В РЕШЕНИИ ВОПРОСОВ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8. Местный референдум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9. Муниципальные выборы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10. Голосование по отзыву депутата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11. Голосование по вопросам изменения границ Алеутского муниципального округа, преобразования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12. Правотворческая инициатива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13. Территориальное общественное самоуправление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14. Публичные слушания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15. Собрание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16. Конференция граждан (собрание делегатов)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17. Опрос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18. Обращения граждан в органы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IV. ОРГАНЫ МЕСТНОГО САМОУПРАВЛЕНИЯ, МУНИЦИПАЛЬНЫЕ ОРГАНЫ И ДОЛЖНОСТНЫЕ ЛИЦА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20. Органы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Статья 21. Дума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22. Председатель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23. Глава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24. Администрация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25. Избирательная комиссия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26. Депутат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27. Досрочное прекращение полномочий депутата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28. Органы местного самоуправления как юридические лица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V. МУНИЦИПАЛЬНЫЕ ПРАВОВЫЕ АКТЫ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29. Система муниципальных правовых актов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30. Устав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31. Решения, принятые путем прямого волеизъявления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32. Подготовка муниципальных правовых актов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33. Вступление в силу муниципальных правовых актов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34. Отмена муниципальных правовых актов и приостановление их действия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VI. ЭКОНОМИЧЕСКАЯ ОСНОВА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35. Экономическая основа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36. Муниципальное имущество</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37. Владение, пользование и распоряжение муниципальным имуществом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38. Бюджет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39. Закупки для обеспечения муниципальных нужд</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VII. ОТВЕТСТВЕННОСТЬ ОРГАНОВ МЕСТНОГО САМОУПРАВЛЕНИЯ И ДОЛЖНОСТНЫХ ЛИЦ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40. Ответственность органов местного самоуправления и должностных лиц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41. Ответственность органов местного самоуправления, депутатов Думы Алеутского муниципального округа, главы Алеутского муниципального округа перед населением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42. Ответственность органов местного самоуправления и должностных лиц местного самоуправления перед государством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43. Ответственность Думы Алеутского муниципального округа перед государством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44. Ответственность главы Алеутского муниципального округа перед государством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45. Удаление главы Алеутского муниципального округа в отставку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46. Временное осуществление органами государственной власти Камчатского края отдельных полномочий органов местного самоуправления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lastRenderedPageBreak/>
        <w:t>ГЛАВА VIII. МУНИЦИПАЛЬНАЯ СЛУЖБА В АЛЕУТСКОМ МУНИЦИПАЛЬНОМ ОКРУГЕ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49. Правовое регулирование муниципальной службы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50. Муниципальная служба в Алеутском муниципальном округе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51. Требования для замещения должностей муниципальной службы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52. Статус муниципального служащего</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53. Условия и порядок прохождения муниципальной службы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54. Гарантии, предоставляемые муниципальным служащим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IX. ЗАКЛЮЧИТЕЛЬНЫЕ ПОЛОЖЕНИЯ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Статья 55. Заключительные положения</w:t>
      </w:r>
    </w:p>
    <w:p w:rsidR="00DE0D6F" w:rsidRPr="00DE0D6F" w:rsidRDefault="00DE0D6F" w:rsidP="00DE0D6F">
      <w:pPr>
        <w:spacing w:after="0" w:line="240" w:lineRule="auto"/>
        <w:ind w:firstLine="709"/>
        <w:jc w:val="right"/>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right"/>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right"/>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УТВЕРЖДЕН</w:t>
      </w:r>
    </w:p>
    <w:p w:rsidR="00DE0D6F" w:rsidRPr="00DE0D6F" w:rsidRDefault="00DE0D6F" w:rsidP="00DE0D6F">
      <w:pPr>
        <w:spacing w:after="0" w:line="240" w:lineRule="auto"/>
        <w:ind w:firstLine="709"/>
        <w:jc w:val="right"/>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решением Думы</w:t>
      </w:r>
    </w:p>
    <w:p w:rsidR="00DE0D6F" w:rsidRPr="00DE0D6F" w:rsidRDefault="00DE0D6F" w:rsidP="00DE0D6F">
      <w:pPr>
        <w:spacing w:after="0" w:line="240" w:lineRule="auto"/>
        <w:ind w:firstLine="709"/>
        <w:jc w:val="right"/>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Алеутского муниципального округа</w:t>
      </w:r>
    </w:p>
    <w:p w:rsidR="00DE0D6F" w:rsidRPr="00DE0D6F" w:rsidRDefault="00DE0D6F" w:rsidP="00DE0D6F">
      <w:pPr>
        <w:spacing w:after="0" w:line="240" w:lineRule="auto"/>
        <w:ind w:firstLine="709"/>
        <w:jc w:val="right"/>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Камчатском крае</w:t>
      </w:r>
    </w:p>
    <w:p w:rsidR="00DE0D6F" w:rsidRPr="00DE0D6F" w:rsidRDefault="00DE0D6F" w:rsidP="00DE0D6F">
      <w:pPr>
        <w:spacing w:after="0" w:line="240" w:lineRule="auto"/>
        <w:ind w:firstLine="709"/>
        <w:jc w:val="right"/>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от «10» февраля 2021 года № 16-нпа</w:t>
      </w:r>
    </w:p>
    <w:p w:rsidR="00DE0D6F" w:rsidRPr="00DE0D6F" w:rsidRDefault="00DE0D6F" w:rsidP="00DE0D6F">
      <w:pPr>
        <w:spacing w:after="0" w:line="240" w:lineRule="auto"/>
        <w:ind w:firstLine="709"/>
        <w:jc w:val="right"/>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center"/>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УСТАВ</w:t>
      </w:r>
    </w:p>
    <w:p w:rsidR="00DE0D6F" w:rsidRPr="00DE0D6F" w:rsidRDefault="00DE0D6F" w:rsidP="00DE0D6F">
      <w:pPr>
        <w:spacing w:after="0" w:line="240" w:lineRule="auto"/>
        <w:ind w:firstLine="709"/>
        <w:jc w:val="center"/>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АЛЕУТСКОГО МУНИЦИПАЛЬНОГО ОКРУГА</w:t>
      </w:r>
    </w:p>
    <w:p w:rsidR="00DE0D6F" w:rsidRPr="00DE0D6F" w:rsidRDefault="00DE0D6F" w:rsidP="00DE0D6F">
      <w:pPr>
        <w:spacing w:after="0" w:line="240" w:lineRule="auto"/>
        <w:ind w:firstLine="709"/>
        <w:jc w:val="center"/>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В КАМЧАТСКОМ КРАЕ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Алеутского муниципального округа в Камчатском крае,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Алеутского муниципального округа в Камчатском крае, заботясь о создании благоприятной среды обитания, о сохранении и развитии Алеутского муниципального округа в Камчатском крае, его исторических традиций, принимаем настоящий </w:t>
      </w:r>
      <w:r w:rsidRPr="00DE0D6F">
        <w:rPr>
          <w:rFonts w:ascii="Arial" w:eastAsia="Times New Roman" w:hAnsi="Arial" w:cs="Arial"/>
          <w:b/>
          <w:bCs/>
          <w:color w:val="000000"/>
          <w:sz w:val="24"/>
          <w:szCs w:val="24"/>
          <w:lang w:eastAsia="ru-RU"/>
        </w:rPr>
        <w:t>УСТАВ АЛЕУТСКОГО МУНИЦИПАЛЬНОГО ОКРУГА В КАМЧАТСКОМ КРАЕ</w:t>
      </w:r>
    </w:p>
    <w:p w:rsidR="00DE0D6F" w:rsidRPr="00DE0D6F" w:rsidRDefault="00DE0D6F" w:rsidP="00DE0D6F">
      <w:pPr>
        <w:spacing w:after="0" w:line="240" w:lineRule="auto"/>
        <w:ind w:firstLine="709"/>
        <w:jc w:val="center"/>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 ОБЩИЕ ПОЛОЖЕНИЯ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 Алеутский муниципальный округ в Камчатском крае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Алеутский муниципальный округ в Камчатском крае (далее по тексту Устава – Алеутский муниципального округа, муниципальный округ) - объединенные общей территорией населенные пункты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не являющиеся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2. В соответствии с Законом Камчатского края от 30.04.2020 № 455 «О преобразовании Алеутского муниципального района и Никольского сельского поселения и создании вновь созданного муниципального образования» </w:t>
      </w:r>
      <w:r w:rsidRPr="00DE0D6F">
        <w:rPr>
          <w:rFonts w:ascii="Arial" w:eastAsia="Times New Roman" w:hAnsi="Arial" w:cs="Arial"/>
          <w:color w:val="000000"/>
          <w:sz w:val="24"/>
          <w:szCs w:val="24"/>
          <w:lang w:eastAsia="ru-RU"/>
        </w:rPr>
        <w:lastRenderedPageBreak/>
        <w:t>Алеутский муниципальный округ входит в состав Камчатского края и наделен статусом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Полное официальное наименование Алеутского муниципального округа – Алеутский муниципальный округ в Камчатском крае.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Сокращенное официальное наименование - Алеутский муниципальный округ.</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Полное и сокращенное официальные наименования Алеутского муниципального округа являются равнозначными.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Алеутский муниципальный округ является местом традиционного проживания и традиционной хозяйственной деятельности коренных малочисленных народов Российской Федерации – Алеутов, в соответствии с Распоряжением Правительства Российской Федерации от 08.05.2009 № 631-р.</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 Границы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Границы Алеутского муниципального округа установлены Законом Камчатского края от 30.04.2020 № 455 «О преобразовании Алеутского муниципального района и Никольского сельского поселения и создании вновь созданного муниципального образования»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Границы Алеутского муниципального округа могут быть изменены Законом Камчатского края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В состав округа входит:</w:t>
      </w:r>
    </w:p>
    <w:p w:rsidR="00DE0D6F" w:rsidRPr="00DE0D6F" w:rsidRDefault="00DE0D6F" w:rsidP="00DE0D6F">
      <w:pPr>
        <w:spacing w:after="0" w:line="240" w:lineRule="auto"/>
        <w:ind w:firstLine="54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село Никольское – административный центр округа;</w:t>
      </w:r>
    </w:p>
    <w:p w:rsidR="00DE0D6F" w:rsidRPr="00DE0D6F" w:rsidRDefault="00DE0D6F" w:rsidP="00DE0D6F">
      <w:pPr>
        <w:spacing w:after="0" w:line="240" w:lineRule="auto"/>
        <w:ind w:firstLine="54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прилегающие к нему земли общего пользования, территории традиционного природопользования населения Алеутского муниципального округа, а также земли рекреационного назначения.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Calibri" w:eastAsia="Times New Roman" w:hAnsi="Calibri" w:cs="Calibri"/>
          <w:b/>
          <w:bCs/>
          <w:color w:val="000000"/>
          <w:lang w:eastAsia="ru-RU"/>
        </w:rPr>
      </w:pPr>
      <w:r w:rsidRPr="00DE0D6F">
        <w:rPr>
          <w:rFonts w:ascii="Arial" w:eastAsia="Times New Roman" w:hAnsi="Arial" w:cs="Arial"/>
          <w:b/>
          <w:bCs/>
          <w:color w:val="000000"/>
          <w:sz w:val="24"/>
          <w:szCs w:val="24"/>
          <w:lang w:eastAsia="ru-RU"/>
        </w:rPr>
        <w:t>Статья 3. Официальные символы и награды Алеутского муниципального округа.</w:t>
      </w:r>
    </w:p>
    <w:p w:rsidR="00DE0D6F" w:rsidRPr="00DE0D6F" w:rsidRDefault="00DE0D6F" w:rsidP="00DE0D6F">
      <w:pPr>
        <w:spacing w:after="0" w:line="240" w:lineRule="auto"/>
        <w:ind w:firstLine="709"/>
        <w:jc w:val="both"/>
        <w:rPr>
          <w:rFonts w:ascii="Calibri" w:eastAsia="Times New Roman" w:hAnsi="Calibri" w:cs="Calibri"/>
          <w:color w:val="000000"/>
          <w:lang w:eastAsia="ru-RU"/>
        </w:rPr>
      </w:pPr>
      <w:r w:rsidRPr="00DE0D6F">
        <w:rPr>
          <w:rFonts w:ascii="Arial" w:eastAsia="Times New Roman" w:hAnsi="Arial" w:cs="Arial"/>
          <w:color w:val="000000"/>
          <w:sz w:val="24"/>
          <w:szCs w:val="24"/>
          <w:lang w:eastAsia="ru-RU"/>
        </w:rPr>
        <w:t>1. Алеутский муниципальный округ имеет свои официальные символы: герб и флаг. Описание и порядок официального использования символики Алеутского муниципального округа устанавливаются решением Думы Алеутского муниципального округа.</w:t>
      </w:r>
    </w:p>
    <w:p w:rsidR="00DE0D6F" w:rsidRPr="00DE0D6F" w:rsidRDefault="00DE0D6F" w:rsidP="00DE0D6F">
      <w:pPr>
        <w:spacing w:after="0" w:line="240" w:lineRule="auto"/>
        <w:ind w:firstLine="709"/>
        <w:jc w:val="both"/>
        <w:rPr>
          <w:rFonts w:ascii="Calibri" w:eastAsia="Times New Roman" w:hAnsi="Calibri" w:cs="Calibri"/>
          <w:color w:val="000000"/>
          <w:lang w:eastAsia="ru-RU"/>
        </w:rPr>
      </w:pPr>
      <w:r w:rsidRPr="00DE0D6F">
        <w:rPr>
          <w:rFonts w:ascii="Arial" w:eastAsia="Times New Roman" w:hAnsi="Arial" w:cs="Arial"/>
          <w:color w:val="000000"/>
          <w:sz w:val="24"/>
          <w:szCs w:val="24"/>
          <w:lang w:eastAsia="ru-RU"/>
        </w:rPr>
        <w:t>Официальные символы Алеутского муниципального округа подлежат государственной регистрации в порядке, установленном федеральным законодательством.</w:t>
      </w:r>
    </w:p>
    <w:p w:rsidR="00DE0D6F" w:rsidRPr="00DE0D6F" w:rsidRDefault="00DE0D6F" w:rsidP="00DE0D6F">
      <w:pPr>
        <w:spacing w:after="0" w:line="240" w:lineRule="auto"/>
        <w:ind w:firstLine="709"/>
        <w:jc w:val="both"/>
        <w:rPr>
          <w:rFonts w:ascii="Calibri" w:eastAsia="Times New Roman" w:hAnsi="Calibri" w:cs="Calibri"/>
          <w:color w:val="000000"/>
          <w:lang w:eastAsia="ru-RU"/>
        </w:rPr>
      </w:pPr>
      <w:r w:rsidRPr="00DE0D6F">
        <w:rPr>
          <w:rFonts w:ascii="Arial" w:eastAsia="Times New Roman" w:hAnsi="Arial" w:cs="Arial"/>
          <w:color w:val="000000"/>
          <w:sz w:val="24"/>
          <w:szCs w:val="24"/>
          <w:lang w:eastAsia="ru-RU"/>
        </w:rPr>
        <w:t>2. Использование официальных символов Алеутского муниципального округа в качестве товарного знака или в рекламе допускается только в соответствии с федеральным законодательством и решением Думы Алеутского муниципального округа в Камчатском крае.</w:t>
      </w:r>
    </w:p>
    <w:p w:rsidR="00DE0D6F" w:rsidRPr="00DE0D6F" w:rsidRDefault="00DE0D6F" w:rsidP="00DE0D6F">
      <w:pPr>
        <w:spacing w:after="0" w:line="240" w:lineRule="auto"/>
        <w:ind w:firstLine="709"/>
        <w:jc w:val="both"/>
        <w:rPr>
          <w:rFonts w:ascii="Calibri" w:eastAsia="Times New Roman" w:hAnsi="Calibri" w:cs="Calibri"/>
          <w:color w:val="000000"/>
          <w:lang w:eastAsia="ru-RU"/>
        </w:rPr>
      </w:pPr>
      <w:r w:rsidRPr="00DE0D6F">
        <w:rPr>
          <w:rFonts w:ascii="Arial" w:eastAsia="Times New Roman" w:hAnsi="Arial" w:cs="Arial"/>
          <w:color w:val="000000"/>
          <w:sz w:val="24"/>
          <w:szCs w:val="24"/>
          <w:lang w:eastAsia="ru-RU"/>
        </w:rPr>
        <w:t>3. Гражданам, внесшим особый вклад в развитие Алеутского муниципального округа, может быть присвоено звание «Почетный гражданин Алеутского муниципального округа» в соответствии с решением Думы Алеутского муниципального округа в Камчатском крае. Порядок присвоения звания определяется решением Думы Алеутского муниципального округа в Камчатском крае.</w:t>
      </w:r>
    </w:p>
    <w:p w:rsidR="00DE0D6F" w:rsidRPr="00DE0D6F" w:rsidRDefault="00DE0D6F" w:rsidP="00DE0D6F">
      <w:pPr>
        <w:spacing w:after="0" w:line="240" w:lineRule="auto"/>
        <w:ind w:firstLine="709"/>
        <w:jc w:val="both"/>
        <w:rPr>
          <w:rFonts w:ascii="Calibri" w:eastAsia="Times New Roman" w:hAnsi="Calibri" w:cs="Calibri"/>
          <w:color w:val="000000"/>
          <w:lang w:eastAsia="ru-RU"/>
        </w:rPr>
      </w:pPr>
      <w:r w:rsidRPr="00DE0D6F">
        <w:rPr>
          <w:rFonts w:ascii="Arial" w:eastAsia="Times New Roman" w:hAnsi="Arial" w:cs="Arial"/>
          <w:color w:val="000000"/>
          <w:sz w:val="24"/>
          <w:szCs w:val="24"/>
          <w:lang w:eastAsia="ru-RU"/>
        </w:rPr>
        <w:t xml:space="preserve">4. За весомый вклад в развитие Алеутского муниципального округа граждане, организации могут поощряться Почетной грамотой главы Алеутского муниципального округа в соответствии с Положением о Почетной грамоте </w:t>
      </w:r>
      <w:r w:rsidRPr="00DE0D6F">
        <w:rPr>
          <w:rFonts w:ascii="Arial" w:eastAsia="Times New Roman" w:hAnsi="Arial" w:cs="Arial"/>
          <w:color w:val="000000"/>
          <w:sz w:val="24"/>
          <w:szCs w:val="24"/>
          <w:lang w:eastAsia="ru-RU"/>
        </w:rPr>
        <w:lastRenderedPageBreak/>
        <w:t>главы Алеутского муниципального округа, утвержденным Думой Алеутского муниципального округа в Камчатском крае.</w:t>
      </w:r>
    </w:p>
    <w:p w:rsidR="00DE0D6F" w:rsidRPr="00DE0D6F" w:rsidRDefault="00DE0D6F" w:rsidP="00DE0D6F">
      <w:pPr>
        <w:spacing w:after="0" w:line="240" w:lineRule="auto"/>
        <w:ind w:firstLine="709"/>
        <w:jc w:val="both"/>
        <w:rPr>
          <w:rFonts w:ascii="Calibri" w:eastAsia="Times New Roman" w:hAnsi="Calibri" w:cs="Calibri"/>
          <w:color w:val="000000"/>
          <w:lang w:eastAsia="ru-RU"/>
        </w:rPr>
      </w:pPr>
      <w:r w:rsidRPr="00DE0D6F">
        <w:rPr>
          <w:rFonts w:ascii="Arial" w:eastAsia="Times New Roman" w:hAnsi="Arial" w:cs="Arial"/>
          <w:color w:val="000000"/>
          <w:sz w:val="24"/>
          <w:szCs w:val="24"/>
          <w:lang w:eastAsia="ru-RU"/>
        </w:rPr>
        <w:t>5. Решением Думы Алеутского муниципального округа в Камчатском крае может быть установлен День Алеутского муниципального округа и иные праздничные даты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i/>
          <w:i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II. Полномочия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 Вопросы местного значения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К вопросам местного значения муниципального округа относятся: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установление, изменение и отмена местных налогов и сборов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5 части 1 статьи 4 в редакции решения Думы Алеутского муниципального округа </w:t>
      </w:r>
      <w:hyperlink r:id="rId5"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6 части 1 статьи 4 в редакции решения Думы Алеутского муниципального округа </w:t>
      </w:r>
      <w:hyperlink r:id="rId6"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10) разработка и осуществление мер, направленных на укрепление межнационального и межконфессионального согласия, поддержку и </w:t>
      </w:r>
      <w:r w:rsidRPr="00DE0D6F">
        <w:rPr>
          <w:rFonts w:ascii="Arial" w:eastAsia="Times New Roman" w:hAnsi="Arial" w:cs="Arial"/>
          <w:color w:val="000000"/>
          <w:sz w:val="24"/>
          <w:szCs w:val="24"/>
          <w:lang w:eastAsia="ru-RU"/>
        </w:rPr>
        <w:lastRenderedPageBreak/>
        <w:t>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12) организация охраны общественного порядка на территории муниципального округа муниципальной милицией;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15) обеспечение первичных мер пожарной безопасности в границах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16) организация мероприятий по охране окружающей среды в границах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18)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19) создание условий для обеспечения жителей муниципального округа услугами связи, общественного питания, торговли и бытового обслуживания;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21) создание условий для организации досуга и обеспечения жителей муниципального округа услугами организаций культуры;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25) создание условий для массового отдыха жителей муниципального округа и организация обустройства мест массового отдыха населения;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26) формирование и содержание муниципального архива;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27) организация ритуальных услуг и содержание мест захоронения;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муниципального округа;</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29 части 1 статьи 4 в редакции решения Думы Алеутского муниципального округа </w:t>
      </w:r>
      <w:hyperlink r:id="rId7"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w:t>
      </w:r>
      <w:r w:rsidRPr="00DE0D6F">
        <w:rPr>
          <w:rFonts w:ascii="Arial" w:eastAsia="Times New Roman" w:hAnsi="Arial" w:cs="Arial"/>
          <w:color w:val="000000"/>
          <w:sz w:val="24"/>
          <w:szCs w:val="24"/>
          <w:lang w:eastAsia="ru-RU"/>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33)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34)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35)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35 части 1 статьи 4 в редакции решения Думы Алеутского муниципального округа </w:t>
      </w:r>
      <w:hyperlink r:id="rId8"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37) осуществление мероприятий по обеспечению безопасности людей на водных объектах, охране их жизни и здоровья;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39) организация и осуществление мероприятий по работе с детьми и молодежью в муниципальном округе;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42) осуществление муниципального лесного контроля;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43)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44) осуществление мер по противодействию коррупции в границах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45) организация в соответствии с федеральным законом выполнения комплексных кадастровых работ и утверждение карты-плана территории;</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45 части 1 статьи 4 в редакции решения Думы Алеутского муниципального округа </w:t>
      </w:r>
      <w:hyperlink r:id="rId9"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46)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(Часть 1 статьи 4 дополнена пунктом 46 решением Думы Алеутского муниципального округа </w:t>
      </w:r>
      <w:hyperlink r:id="rId10"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5.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Органы местного самоуправления муниципального округа имеют право на: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создание музеев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создание муниципальной пожарной охраны;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создание условий для развития туризма;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нотариуса;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w:t>
      </w:r>
      <w:r w:rsidRPr="00DE0D6F">
        <w:rPr>
          <w:rFonts w:ascii="Arial" w:eastAsia="Times New Roman" w:hAnsi="Arial" w:cs="Arial"/>
          <w:color w:val="000000"/>
          <w:sz w:val="24"/>
          <w:szCs w:val="24"/>
          <w:lang w:eastAsia="ru-RU"/>
        </w:rPr>
        <w:lastRenderedPageBreak/>
        <w:t>бюджетов бюджетной системы Российской Федерации, и поступлений налоговых доходов по дополнительным нормативам отчислений.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6. Полномочия органов местного самоуправления по решению вопросов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Алеутского муниципального округа обладают следующими полномочиями: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принятие устава Алеутского муниципального округа и внесение в него изменений и дополнений, издание муниципальных правовых актов;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установление официальных символов муниципального образования;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4.1) полномочиями по организации теплоснабжения, предусмотренными Федеральным законом «О теплоснабжении»;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4.2) полномочиями в сфере водоснабжения и водоотведения, предусмотренными Федеральным законом «О водоснабжении и водоотведении»;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4.3)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DE0D6F">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Органы местного самоуправления Алеутского муниципального округа могут принять решения о привлечении граждан к выполнению на добровольной основе социально значимых для Алеутского муниципального округа работ (в том числе дежурств) в целях решения вопросов местного значения Алеутского муниципального округа, предусмотренных пунктами 7.1 - 11, 20 и 25 части 1 статьи 16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Алеутского муниципального округа работ, находится в ведении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Алеутского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Алеутского муниципального округа самостоятельно. Подчиненность органа местного самоуправления или должностного лица местного самоуправления Алеутского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7. Муниципальный контроль</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DE0D6F">
        <w:rPr>
          <w:rFonts w:ascii="Arial" w:eastAsia="Times New Roman" w:hAnsi="Arial" w:cs="Arial"/>
          <w:color w:val="000000"/>
          <w:spacing w:val="-1"/>
          <w:sz w:val="24"/>
          <w:szCs w:val="24"/>
          <w:lang w:eastAsia="ru-RU"/>
        </w:rPr>
        <w:t>законами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1" w:tgtFrame="_blank" w:history="1">
        <w:r w:rsidRPr="00DE0D6F">
          <w:rPr>
            <w:rFonts w:ascii="Arial" w:eastAsia="Times New Roman" w:hAnsi="Arial" w:cs="Arial"/>
            <w:color w:val="0000FF"/>
            <w:sz w:val="24"/>
            <w:szCs w:val="24"/>
            <w:lang w:eastAsia="ru-RU"/>
          </w:rPr>
          <w:t>Федеральным законом от 31 июля 2020 года № 248-ФЗ</w:t>
        </w:r>
      </w:hyperlink>
      <w:r w:rsidRPr="00DE0D6F">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lastRenderedPageBreak/>
        <w:t>(Часть 2 статьи 7 в редакции решения Думы Алеутского муниципального округа </w:t>
      </w:r>
      <w:hyperlink r:id="rId12"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Органом местного самоуправления Алеутского муниципального округа, уполномоченным на осуществление муниципального контроля является администрация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III.</w:t>
      </w:r>
      <w:r w:rsidRPr="00DE0D6F">
        <w:rPr>
          <w:rFonts w:ascii="Arial" w:eastAsia="Times New Roman" w:hAnsi="Arial" w:cs="Arial"/>
          <w:color w:val="000000"/>
          <w:sz w:val="24"/>
          <w:szCs w:val="24"/>
          <w:lang w:eastAsia="ru-RU"/>
        </w:rPr>
        <w:t> </w:t>
      </w:r>
      <w:r w:rsidRPr="00DE0D6F">
        <w:rPr>
          <w:rFonts w:ascii="Arial" w:eastAsia="Times New Roman" w:hAnsi="Arial" w:cs="Arial"/>
          <w:b/>
          <w:bCs/>
          <w:color w:val="000000"/>
          <w:sz w:val="24"/>
          <w:szCs w:val="24"/>
          <w:lang w:eastAsia="ru-RU"/>
        </w:rPr>
        <w:t>Формы, порядок и гарантии участия населения в решении вопросов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8. Местный референдум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Местный референдум проводится на всей территории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Референдум проводится на основе всеобщего, равного и прямого избирательного волеизъявления граждан при тайном голосовании.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либо воспрепятствовать его свободному волеизъявлению.</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Решение о назначении местного референдума принимается Думой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по инициативе Думы Алеутского муниципального округа Камчатского края и главы муниципального округа Алеутского муниципального округа Камчатского края, выдвинутой ими совместно.</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Инициатива проведения референдума, выдвинутая совместно Думой Алеутского муниципального округа и Главой Алеутского муниципального округа, оформляется правовыми актами Думы Алеутского муниципального округа и главы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Дума Алеутского муниципального округа назначает местный референдум в течение 30 дней со дня поступления в Думу Алеутского муниципального округа документов, на основании которых назначается местный референдум.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В случае если местный референдум не назначен Думой Алеутского муниципального округа в установленные сроки, референдум назначается судом на основании обращения граждан, избирательных объединений, Главы Алеутского муниципального округа, органов государственной власти Камчатского края, </w:t>
      </w:r>
      <w:r w:rsidRPr="00DE0D6F">
        <w:rPr>
          <w:rFonts w:ascii="Arial" w:eastAsia="Times New Roman" w:hAnsi="Arial" w:cs="Arial"/>
          <w:color w:val="000000"/>
          <w:sz w:val="24"/>
          <w:szCs w:val="24"/>
          <w:lang w:eastAsia="ru-RU"/>
        </w:rPr>
        <w:lastRenderedPageBreak/>
        <w:t>избирательной комиссии Камчатского края или прокурора. Назначенный судом местный референдум организуется Избирательной комиссией Алеутского муниципального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Итоги голосования и принятое на городском референдуме решение подлежат официальному опубликованию (обнародованию).</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Алеутского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Органы местного самоуправления Алеутского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Алеутского муниципального округа, прокурором, уполномоченными федеральным законом органами государственной власти.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9. Муниципальные выборы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shd w:val="clear" w:color="auto" w:fill="FFFFFF"/>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Выборы депутатов Думы Алеутского муниципального округа в Камчатском крае осуществляются на основе мажоритарной избирательной системы относительного большинства.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При проведении выборов депутатов Думы Алеутского муниципального округа в Камчатском крае образуется многомандатный избирательной округ.</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Муниципальные выборы назначаются Думой Алеутского муниципального округа в Камчатском крае.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В случае досрочного прекращения полномочий Думы, депутатов Думы, досрочные выборы должны быть проведены не позднее чем через шесть месяцев со дня такого досрочного прекращения полномочий.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6. Итоги муниципальных выборов подлежат официальному опубликованию (обнародованию).</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3" w:tgtFrame="_blank" w:history="1">
        <w:r w:rsidRPr="00DE0D6F">
          <w:rPr>
            <w:rFonts w:ascii="Arial" w:eastAsia="Times New Roman" w:hAnsi="Arial" w:cs="Arial"/>
            <w:color w:val="0000FF"/>
            <w:sz w:val="24"/>
            <w:szCs w:val="24"/>
            <w:lang w:eastAsia="ru-RU"/>
          </w:rPr>
          <w:t>Федеральным законом от 12.06.2002 № 67-ФЗ</w:t>
        </w:r>
      </w:hyperlink>
      <w:r w:rsidRPr="00DE0D6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10. Голосование по отзыву депутата Думы Алеутского муниципального округа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Голосование по отзыву депутата Думы Алеутского муниципального округа проводится по инициативе населения в порядке, установленном федеральным законом и Законом Камчатского края </w:t>
      </w:r>
      <w:hyperlink r:id="rId14" w:tgtFrame="_blank" w:history="1">
        <w:r w:rsidRPr="00DE0D6F">
          <w:rPr>
            <w:rFonts w:ascii="Arial" w:eastAsia="Times New Roman" w:hAnsi="Arial" w:cs="Arial"/>
            <w:color w:val="0000FF"/>
            <w:sz w:val="24"/>
            <w:szCs w:val="24"/>
            <w:lang w:eastAsia="ru-RU"/>
          </w:rPr>
          <w:t>«О местном референдуме в Камчатском крае»</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Основаниями для отзыва депутата Думы Алеутского муниципального округа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Думы Алеутского муниципального округа требований этих актов. Факты нарушения депутатом Думы Алеутского муниципального округа требований этих актов должны быть подтверждены в судебном порядке.</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Депутат Думы Алеутского муниципального округа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Отзыв по указанному основанию не освобождает депутата Думы Алеутского муниципального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Депутат Думы Алеутского муниципального округа считается отозванным, если за отзыв проголосовало не менее половины избирателей, зарегистрированных на территории Алеутского муниципального округа.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Итоги голосования по отзыву депутата Думы Алеутского муниципального округа и принятые решения подлежат официальному опубликованию (обнародованию) в течение 10 дней.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11. Голосование по вопросам изменения границ Алеутского муниципального округа, преобразования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1.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округа проводится </w:t>
      </w:r>
      <w:r w:rsidRPr="00DE0D6F">
        <w:rPr>
          <w:rFonts w:ascii="Arial" w:eastAsia="Times New Roman" w:hAnsi="Arial" w:cs="Arial"/>
          <w:color w:val="000000"/>
          <w:sz w:val="24"/>
          <w:szCs w:val="24"/>
          <w:lang w:eastAsia="ru-RU"/>
        </w:rPr>
        <w:lastRenderedPageBreak/>
        <w:t>голосование по вопросам изменения границ или преобразования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Голосование по вопросам изменения границ или преобразования муниципального округа проводится на всей территории муниципального округа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Голосование по вопросам изменения границ или преобразования муниципального округа назначается Думой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Голосование по вопросам изменения границ или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обладающего избирательным правом. Согласие населения на изменение границ или преобразование муниципального округа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12. Правотворческая инициатива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Алеутского муниципального округа и не может превышать 3 процента от числа жителей Алеутского</w:t>
      </w:r>
      <w:r w:rsidRPr="00DE0D6F">
        <w:rPr>
          <w:rFonts w:ascii="Arial" w:eastAsia="Times New Roman" w:hAnsi="Arial" w:cs="Arial"/>
          <w:b/>
          <w:bCs/>
          <w:color w:val="000000"/>
          <w:sz w:val="24"/>
          <w:szCs w:val="24"/>
          <w:lang w:eastAsia="ru-RU"/>
        </w:rPr>
        <w:t> </w:t>
      </w:r>
      <w:r w:rsidRPr="00DE0D6F">
        <w:rPr>
          <w:rFonts w:ascii="Arial" w:eastAsia="Times New Roman" w:hAnsi="Arial" w:cs="Arial"/>
          <w:color w:val="000000"/>
          <w:sz w:val="24"/>
          <w:szCs w:val="24"/>
          <w:lang w:eastAsia="ru-RU"/>
        </w:rPr>
        <w:t>муниципального округа, обладающих избирательным правом.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случае отсутствия нормативного правового акта Думы Алеутского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Алеутского муниципального округа, указанный проект должен быть рассмотрен на открытом заседании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DE0D6F">
        <w:rPr>
          <w:rFonts w:ascii="Arial" w:eastAsia="Times New Roman" w:hAnsi="Arial" w:cs="Arial"/>
          <w:color w:val="000000"/>
          <w:sz w:val="24"/>
          <w:szCs w:val="24"/>
          <w:lang w:eastAsia="ru-RU"/>
        </w:rPr>
        <w:lastRenderedPageBreak/>
        <w:t>письменной форме доведено до сведения внесшей его инициативной группы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13. Территориальное общественное самоуправление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В муниципальном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Думой Алеутского муниципального округа по предложению населения, проживающего на данной территории.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14. Публичные слушания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Алеутского</w:t>
      </w:r>
      <w:r w:rsidRPr="00DE0D6F">
        <w:rPr>
          <w:rFonts w:ascii="Arial" w:eastAsia="Times New Roman" w:hAnsi="Arial" w:cs="Arial"/>
          <w:b/>
          <w:bCs/>
          <w:color w:val="000000"/>
          <w:sz w:val="24"/>
          <w:szCs w:val="24"/>
          <w:lang w:eastAsia="ru-RU"/>
        </w:rPr>
        <w:t> </w:t>
      </w:r>
      <w:r w:rsidRPr="00DE0D6F">
        <w:rPr>
          <w:rFonts w:ascii="Arial" w:eastAsia="Times New Roman" w:hAnsi="Arial" w:cs="Arial"/>
          <w:color w:val="000000"/>
          <w:sz w:val="24"/>
          <w:szCs w:val="24"/>
          <w:lang w:eastAsia="ru-RU"/>
        </w:rPr>
        <w:t>муниципального округа Думой Алеутского муниципального округа, главой Алеутского муниципального округа могут проводиться публичные слушания.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Публичные слушания проводятся по инициативе населения, Думы Алеутского муниципального округа или Главы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Публичные слушания, проводимые по инициативе населения или Думы Алеутского муниципального округа, назначаются Думой Алеутского муниципального округа, а по инициативе главы Алеутского муниципального округа - главой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На публичные слушания должны выноситься: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проект Устава Алеутского</w:t>
      </w:r>
      <w:r w:rsidRPr="00DE0D6F">
        <w:rPr>
          <w:rFonts w:ascii="Arial" w:eastAsia="Times New Roman" w:hAnsi="Arial" w:cs="Arial"/>
          <w:b/>
          <w:bCs/>
          <w:color w:val="000000"/>
          <w:sz w:val="24"/>
          <w:szCs w:val="24"/>
          <w:lang w:eastAsia="ru-RU"/>
        </w:rPr>
        <w:t> </w:t>
      </w:r>
      <w:r w:rsidRPr="00DE0D6F">
        <w:rPr>
          <w:rFonts w:ascii="Arial" w:eastAsia="Times New Roman" w:hAnsi="Arial" w:cs="Arial"/>
          <w:color w:val="000000"/>
          <w:sz w:val="24"/>
          <w:szCs w:val="24"/>
          <w:lang w:eastAsia="ru-RU"/>
        </w:rPr>
        <w:t>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Алеутского</w:t>
      </w:r>
      <w:r w:rsidRPr="00DE0D6F">
        <w:rPr>
          <w:rFonts w:ascii="Arial" w:eastAsia="Times New Roman" w:hAnsi="Arial" w:cs="Arial"/>
          <w:b/>
          <w:bCs/>
          <w:color w:val="000000"/>
          <w:sz w:val="24"/>
          <w:szCs w:val="24"/>
          <w:lang w:eastAsia="ru-RU"/>
        </w:rPr>
        <w:t> </w:t>
      </w:r>
      <w:r w:rsidRPr="00DE0D6F">
        <w:rPr>
          <w:rFonts w:ascii="Arial" w:eastAsia="Times New Roman" w:hAnsi="Arial" w:cs="Arial"/>
          <w:color w:val="000000"/>
          <w:sz w:val="24"/>
          <w:szCs w:val="24"/>
          <w:lang w:eastAsia="ru-RU"/>
        </w:rPr>
        <w:t>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2) проект местного бюджета и отчет о его исполнении;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проект Стратегии социально-экономического развития Алеутского</w:t>
      </w:r>
      <w:r w:rsidRPr="00DE0D6F">
        <w:rPr>
          <w:rFonts w:ascii="Arial" w:eastAsia="Times New Roman" w:hAnsi="Arial" w:cs="Arial"/>
          <w:b/>
          <w:bCs/>
          <w:color w:val="000000"/>
          <w:sz w:val="24"/>
          <w:szCs w:val="24"/>
          <w:lang w:eastAsia="ru-RU"/>
        </w:rPr>
        <w:t> </w:t>
      </w:r>
      <w:r w:rsidRPr="00DE0D6F">
        <w:rPr>
          <w:rFonts w:ascii="Arial" w:eastAsia="Times New Roman" w:hAnsi="Arial" w:cs="Arial"/>
          <w:color w:val="000000"/>
          <w:sz w:val="24"/>
          <w:szCs w:val="24"/>
          <w:lang w:eastAsia="ru-RU"/>
        </w:rPr>
        <w:t>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4) </w:t>
      </w:r>
      <w:r w:rsidRPr="00DE0D6F">
        <w:rPr>
          <w:rFonts w:ascii="Arial" w:eastAsia="Times New Roman" w:hAnsi="Arial" w:cs="Arial"/>
          <w:color w:val="000000"/>
          <w:sz w:val="24"/>
          <w:szCs w:val="24"/>
          <w:lang w:eastAsia="ru-RU"/>
        </w:rPr>
        <w:t>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4. Порядок организации и проведения публичных слушаний определяется нормативным правовым актом Думы Алеутского муниципального округа, предусматривающим заблаговременное оповещение жителей Алеутского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Камчатского края или Алеутского муниципального округа с учетом положений </w:t>
      </w:r>
      <w:hyperlink r:id="rId15" w:tgtFrame="_blank" w:history="1">
        <w:r w:rsidRPr="00DE0D6F">
          <w:rPr>
            <w:rFonts w:ascii="Arial" w:eastAsia="Times New Roman" w:hAnsi="Arial" w:cs="Arial"/>
            <w:color w:val="0000FF"/>
            <w:sz w:val="24"/>
            <w:szCs w:val="24"/>
            <w:lang w:eastAsia="ru-RU"/>
          </w:rPr>
          <w:t>Федерального закона от 09.02.2009 №8-ФЗ</w:t>
        </w:r>
      </w:hyperlink>
      <w:r w:rsidRPr="00DE0D6F">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Алеутского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Алеутского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Нормативным правовым актом Думы Алеутского муниципального округа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Алеутского муниципального округа своих замечаний и предложений по проекту муниципального правового акта, а также для участия жителей Алеутского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(Часть 4 статьи 14 в редакции решения Думы Алеутского муниципального округа </w:t>
      </w:r>
      <w:hyperlink r:id="rId16"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(Статья 14 дополнена частью 5 решением Думы Алеутского муниципального округа </w:t>
      </w:r>
      <w:hyperlink r:id="rId17"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15. Собрание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DE0D6F">
        <w:rPr>
          <w:rFonts w:ascii="Arial" w:eastAsia="Times New Roman" w:hAnsi="Arial" w:cs="Arial"/>
          <w:color w:val="000000"/>
          <w:sz w:val="24"/>
          <w:szCs w:val="24"/>
          <w:lang w:eastAsia="ru-RU"/>
        </w:rPr>
        <w:lastRenderedPageBreak/>
        <w:t>рассмотрения, осуществления территориального общественного самоуправления на части территории Алеутского муниципального округа могут проводиться собрания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Думы Алеутского муниципального округа Камчатского края, уставом территориального общественного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Собрание граждан проводится по инициативе населения, Думы Алеутского муниципального округа, главы Алеутского муниципального округа, а также в случаях, предусмотренных уставом территориального общественного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Собрание граждан, проводимое по инициативе Думы Алеутского муниципального округа или главы Алеутского муниципального округа, назначается соответственно Думой Алеутского муниципального округа или главой Алеутского муниципального.</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Решение о назначении собрания граждан, проводимое по инициативе населения, принимается Думой Алеутского муниципального округа Камчатского края большинством голосов от установленной численности депутатов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16. Конференция граждан (собрание делегатов)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В случаях, предусмотренных настоящим Уставом, нормативными правовыми актами Думы Алеутского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Алеутского муниципального округа, уставом территориального общественного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3. Итоги конференции граждан (собрания делегатов) подлежат официальному опубликованию (обнародованию).</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17. Опрос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Опрос граждан проводится на всей территории Алеутского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Результаты опроса носят рекомендательный характер.</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В опросе граждан имеют право участвовать жители Алеутского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Алеутского муниципального округа или его части, в которых предлагается реализовать инициативный проект, достигшие шестнадцатилетнего возраста.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Опрос граждан проводится по инициативе: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Думы Алеутского муниципального округа или главы Алеутского муниципального округа - по вопросам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Алеутского</w:t>
      </w:r>
      <w:r w:rsidRPr="00DE0D6F">
        <w:rPr>
          <w:rFonts w:ascii="Arial" w:eastAsia="Times New Roman" w:hAnsi="Arial" w:cs="Arial"/>
          <w:b/>
          <w:bCs/>
          <w:color w:val="000000"/>
          <w:sz w:val="24"/>
          <w:szCs w:val="24"/>
          <w:lang w:eastAsia="ru-RU"/>
        </w:rPr>
        <w:t> </w:t>
      </w:r>
      <w:r w:rsidRPr="00DE0D6F">
        <w:rPr>
          <w:rFonts w:ascii="Arial" w:eastAsia="Times New Roman" w:hAnsi="Arial" w:cs="Arial"/>
          <w:color w:val="000000"/>
          <w:sz w:val="24"/>
          <w:szCs w:val="24"/>
          <w:lang w:eastAsia="ru-RU"/>
        </w:rPr>
        <w:t>муниципального округа для объектов регионального и межрегионального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жителей Алеутского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Думы Алеутского муниципального округа в соответствии с законом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Решение о назначении опроса граждан принимается Думой Алеутского муниципального округа.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Алеутского муниципального округа о назначении опроса граждан устанавливаются: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дата и сроки проведения опроса;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методика проведения опроса;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форма опросного листа;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Жители Алеутского муниципального округа должны быть проинформированы о проведении опроса граждан не менее чем за 10 дней до его проведения.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1) за счет средств Алеутского муниципального округа - при проведении опроса по инициативе органов местного самоуправления или жителей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за счет средств бюджета Камчатского края - при проведении опроса по инициативе органов государственной власти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(приведение в соответствие с 236-ФЗ)</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18. Обращения граждан в органы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IV.</w:t>
      </w:r>
      <w:r w:rsidRPr="00DE0D6F">
        <w:rPr>
          <w:rFonts w:ascii="Arial" w:eastAsia="Times New Roman" w:hAnsi="Arial" w:cs="Arial"/>
          <w:color w:val="000000"/>
          <w:sz w:val="24"/>
          <w:szCs w:val="24"/>
          <w:lang w:eastAsia="ru-RU"/>
        </w:rPr>
        <w:t> </w:t>
      </w:r>
      <w:r w:rsidRPr="00DE0D6F">
        <w:rPr>
          <w:rFonts w:ascii="Arial" w:eastAsia="Times New Roman" w:hAnsi="Arial" w:cs="Arial"/>
          <w:b/>
          <w:bCs/>
          <w:color w:val="000000"/>
          <w:sz w:val="24"/>
          <w:szCs w:val="24"/>
          <w:lang w:eastAsia="ru-RU"/>
        </w:rPr>
        <w:t>Органы местного самоуправления, муниципальные органы и должностные лица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20. Органы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Структуру органов местного самоуправления Алеутского муниципального округа составляют:</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представительный орган - Дума Алеутского муниципального округа в Камчатском крае (далее по тексту Устава – Дума Алеутского муниципального округа, Дума муниципального округа, Дума);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глава муниципального округа - глава Алеутского муниципального округа в Камчатском крае (далее по тексту Устава - глава Алеутского муниципального округа, глава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исполнительно-распорядительный муниципальный орган - администрация Алеутского муниципального округа в Камчатском крае;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 контрольно-счетный орган муниципального округа – Контрольно-счетная палата Алеутского муниципального округа в Камчатском крае.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Полномочия, состав и порядок деятельности Контрольно-счетной палаты Алеутского муниципального округа устанавливаются нормативным правовым актом Думы Алеутского муниципального округа в соответствии с Федеральным законом от 07.02.2011 № 06-ФЗ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 округа. Контрольно-счетная палата Алеутского муниципального округа в Камчатском крае обладает правами юридического лица.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Изменение структуры органов местного самоуправления осуществляется путем внесения изменений в настоящий Устав.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Решение Думы Алеутского муниципального округа об изменении структуры органов местного самоуправления, вступает в силу не ранее чем по истечении срока полномочий Думы Алеутского муниципального округа,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21. Дума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Дума Алеутского муниципального округа в Камчатском крае (далее - Дума Алеутского муниципального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Дума Алеутского муниципального округа может осуществлять свои полномочия в случае избрания не менее двух третей от установленной численности депутатов Думы.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Заседание Думы Алеутского муниципального округа не может считаться правомочным, если на нем присутствует менее 50 процентов от числа избранных депутатов. Заседания Думы проводятся не реже одного раза в три месяца.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Вновь избранная Дума собирается на первое заседание не позднее 30 дней со дня избрания Думы в правомочном составе.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При совпадении дня первого заседания Думы с нерабочим праздничным днем или с выходным днем, перенесенным при совпадении выходного и нерабочего праздничного дней, первое заседание Думы Алеутского муниципального округа проводится в следующий за ним рабочий день.</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Первое заседание Думы нового созыва открывается и ведется старейшим по возрасту депутатом. На первом заседании Думы избирается председатель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Дума Алеутского муниципального округа состоит из 11 депутатов, избираемых на срок полномочий Думы.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Дума обладает правами юридического лица.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Дума Алеутского муниципального округа подотчетна и подконтрольна непосредственно населению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lastRenderedPageBreak/>
        <w:t>6. Организацию деятельности </w:t>
      </w:r>
      <w:r w:rsidRPr="00DE0D6F">
        <w:rPr>
          <w:rFonts w:ascii="Arial" w:eastAsia="Times New Roman" w:hAnsi="Arial" w:cs="Arial"/>
          <w:color w:val="000000"/>
          <w:sz w:val="24"/>
          <w:szCs w:val="24"/>
          <w:lang w:eastAsia="ru-RU"/>
        </w:rPr>
        <w:t>Думы </w:t>
      </w:r>
      <w:r w:rsidRPr="00DE0D6F">
        <w:rPr>
          <w:rFonts w:ascii="Arial" w:eastAsia="Times New Roman" w:hAnsi="Arial" w:cs="Arial"/>
          <w:color w:val="000000"/>
          <w:spacing w:val="-1"/>
          <w:sz w:val="24"/>
          <w:szCs w:val="24"/>
          <w:lang w:eastAsia="ru-RU"/>
        </w:rPr>
        <w:t>осуществляет председатель </w:t>
      </w:r>
      <w:r w:rsidRPr="00DE0D6F">
        <w:rPr>
          <w:rFonts w:ascii="Arial" w:eastAsia="Times New Roman" w:hAnsi="Arial" w:cs="Arial"/>
          <w:color w:val="000000"/>
          <w:sz w:val="24"/>
          <w:szCs w:val="24"/>
          <w:lang w:eastAsia="ru-RU"/>
        </w:rPr>
        <w:t>Думы Алеутского муниципального округа</w:t>
      </w:r>
      <w:r w:rsidRPr="00DE0D6F">
        <w:rPr>
          <w:rFonts w:ascii="Arial" w:eastAsia="Times New Roman" w:hAnsi="Arial" w:cs="Arial"/>
          <w:color w:val="000000"/>
          <w:spacing w:val="-1"/>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В исключительной компетенции Думы находятся: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принятие устава Алеутского муниципального округа и внесение в него изменений и дополнений;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утверждение бюджета Алеутского муниципального округа и отчета о его исполнении;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утверждение стратегии социально-экономического развития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определение порядка участия Алеутского муниципального округа в организациях межмуниципального сотрудничества;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принятие решения об удалении главы Алеутского муниципального округа в отставку;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утверждение правил благоустройства территории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К иным полномочиям Думы относятся: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принятие, предусмотренных настоящим Уставом, решений, связанных с преобразованием Алеутского муниципального округа, изменением границ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установление официальных символов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принятие решений о назначении муниципальных выборов, местного референдума;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назначение и определение порядка проведения собраний граждан, конференций граждан (собрание делегатов);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назначение в соответствии с настоящим Уставом публичных слушаний, общественных обсуждений и опросов граждан, а также определение порядка проведения таких слушаний, обсуждений и опросов в соответствии с действующим законодательством;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утверждение Регламента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избрании главы Алеутского муниципального округа из числа кандидатов, представленных конкурсной комиссией по результатам конкурса;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формирование избирательной комиссии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10) определение порядка приватизации муниципального имущества в соответствии с федеральным законодательством;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осуществление контроля за использованием муниципального имущества;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12) осуществление права законодательной инициативы в Законодательном Собрании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13) заслушивание ежегодных отчетов главы Алеутского муниципального округа о результатах его деятельности, деятельности администрации Алеутского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Думой;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14) образование контрольно-счетного органа Алеутского муниципального округа Дума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15) осуществление иных полномочий, отнесенных к ведению Думы Алеутского муниципального округа федеральным законодательством, законодательством Камчатского края, Уставом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9.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Алеутского </w:t>
      </w:r>
      <w:r w:rsidRPr="00DE0D6F">
        <w:rPr>
          <w:rFonts w:ascii="Arial" w:eastAsia="Times New Roman" w:hAnsi="Arial" w:cs="Arial"/>
          <w:color w:val="000000"/>
          <w:sz w:val="24"/>
          <w:szCs w:val="24"/>
          <w:lang w:eastAsia="ru-RU"/>
        </w:rPr>
        <w:t>муниципального округа</w:t>
      </w:r>
      <w:r w:rsidRPr="00DE0D6F">
        <w:rPr>
          <w:rFonts w:ascii="Arial" w:eastAsia="Times New Roman" w:hAnsi="Arial" w:cs="Arial"/>
          <w:color w:val="000000"/>
          <w:spacing w:val="-1"/>
          <w:sz w:val="24"/>
          <w:szCs w:val="24"/>
          <w:lang w:eastAsia="ru-RU"/>
        </w:rPr>
        <w:t>, могут быть внесены на рассмотрение Думы только по инициативе </w:t>
      </w:r>
      <w:r w:rsidRPr="00DE0D6F">
        <w:rPr>
          <w:rFonts w:ascii="Arial" w:eastAsia="Times New Roman" w:hAnsi="Arial" w:cs="Arial"/>
          <w:color w:val="000000"/>
          <w:sz w:val="24"/>
          <w:szCs w:val="24"/>
          <w:lang w:eastAsia="ru-RU"/>
        </w:rPr>
        <w:t>главы Алеутского муниципального округа</w:t>
      </w:r>
      <w:r w:rsidRPr="00DE0D6F">
        <w:rPr>
          <w:rFonts w:ascii="Arial" w:eastAsia="Times New Roman" w:hAnsi="Arial" w:cs="Arial"/>
          <w:color w:val="000000"/>
          <w:spacing w:val="-1"/>
          <w:sz w:val="24"/>
          <w:szCs w:val="24"/>
          <w:lang w:eastAsia="ru-RU"/>
        </w:rPr>
        <w:t> или при наличии заключения </w:t>
      </w:r>
      <w:r w:rsidRPr="00DE0D6F">
        <w:rPr>
          <w:rFonts w:ascii="Arial" w:eastAsia="Times New Roman" w:hAnsi="Arial" w:cs="Arial"/>
          <w:color w:val="000000"/>
          <w:sz w:val="24"/>
          <w:szCs w:val="24"/>
          <w:lang w:eastAsia="ru-RU"/>
        </w:rPr>
        <w:t>главы Алеутского муниципального округа</w:t>
      </w:r>
      <w:r w:rsidRPr="00DE0D6F">
        <w:rPr>
          <w:rFonts w:ascii="Arial" w:eastAsia="Times New Roman" w:hAnsi="Arial" w:cs="Arial"/>
          <w:color w:val="000000"/>
          <w:spacing w:val="-1"/>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10. Порядок опубликования (обнародования) нормативных правовых актов, принятых </w:t>
      </w:r>
      <w:r w:rsidRPr="00DE0D6F">
        <w:rPr>
          <w:rFonts w:ascii="Arial" w:eastAsia="Times New Roman" w:hAnsi="Arial" w:cs="Arial"/>
          <w:color w:val="000000"/>
          <w:sz w:val="24"/>
          <w:szCs w:val="24"/>
          <w:lang w:eastAsia="ru-RU"/>
        </w:rPr>
        <w:t>Думой Алеутского муниципального округа</w:t>
      </w:r>
      <w:r w:rsidRPr="00DE0D6F">
        <w:rPr>
          <w:rFonts w:ascii="Arial" w:eastAsia="Times New Roman" w:hAnsi="Arial" w:cs="Arial"/>
          <w:color w:val="000000"/>
          <w:spacing w:val="-1"/>
          <w:sz w:val="24"/>
          <w:szCs w:val="24"/>
          <w:lang w:eastAsia="ru-RU"/>
        </w:rPr>
        <w:t>, устанавливается настоящим Уставом.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11. Расходы на обеспечение деятельности Думы предусматриваются в бюджете Алеутского </w:t>
      </w:r>
      <w:r w:rsidRPr="00DE0D6F">
        <w:rPr>
          <w:rFonts w:ascii="Arial" w:eastAsia="Times New Roman" w:hAnsi="Arial" w:cs="Arial"/>
          <w:color w:val="000000"/>
          <w:sz w:val="24"/>
          <w:szCs w:val="24"/>
          <w:lang w:eastAsia="ru-RU"/>
        </w:rPr>
        <w:t>муниципального округа </w:t>
      </w:r>
      <w:r w:rsidRPr="00DE0D6F">
        <w:rPr>
          <w:rFonts w:ascii="Arial" w:eastAsia="Times New Roman" w:hAnsi="Arial" w:cs="Arial"/>
          <w:color w:val="000000"/>
          <w:spacing w:val="-1"/>
          <w:sz w:val="24"/>
          <w:szCs w:val="24"/>
          <w:lang w:eastAsia="ru-RU"/>
        </w:rPr>
        <w:t>отдельной строкой в соответствии с классификацией расходов бюджетов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Управление и (или) распоряжение Думой или отдельными депутатами (группами депутатов) в какой бы то ни было форме средствами бюджета Алеутского </w:t>
      </w:r>
      <w:r w:rsidRPr="00DE0D6F">
        <w:rPr>
          <w:rFonts w:ascii="Arial" w:eastAsia="Times New Roman" w:hAnsi="Arial" w:cs="Arial"/>
          <w:color w:val="000000"/>
          <w:sz w:val="24"/>
          <w:szCs w:val="24"/>
          <w:lang w:eastAsia="ru-RU"/>
        </w:rPr>
        <w:t>муниципального округа </w:t>
      </w:r>
      <w:r w:rsidRPr="00DE0D6F">
        <w:rPr>
          <w:rFonts w:ascii="Arial" w:eastAsia="Times New Roman" w:hAnsi="Arial" w:cs="Arial"/>
          <w:color w:val="000000"/>
          <w:spacing w:val="-1"/>
          <w:sz w:val="24"/>
          <w:szCs w:val="24"/>
          <w:lang w:eastAsia="ru-RU"/>
        </w:rPr>
        <w:t>в процессе его исполнения не допускаются, за исключением средств бюджета Алеутского </w:t>
      </w:r>
      <w:r w:rsidRPr="00DE0D6F">
        <w:rPr>
          <w:rFonts w:ascii="Arial" w:eastAsia="Times New Roman" w:hAnsi="Arial" w:cs="Arial"/>
          <w:color w:val="000000"/>
          <w:sz w:val="24"/>
          <w:szCs w:val="24"/>
          <w:lang w:eastAsia="ru-RU"/>
        </w:rPr>
        <w:t>муниципального округа</w:t>
      </w:r>
      <w:r w:rsidRPr="00DE0D6F">
        <w:rPr>
          <w:rFonts w:ascii="Arial" w:eastAsia="Times New Roman" w:hAnsi="Arial" w:cs="Arial"/>
          <w:color w:val="000000"/>
          <w:spacing w:val="-1"/>
          <w:sz w:val="24"/>
          <w:szCs w:val="24"/>
          <w:lang w:eastAsia="ru-RU"/>
        </w:rPr>
        <w:t>, направляемых на обеспечение деятельности Думы и депутатов.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12. Полномочия </w:t>
      </w:r>
      <w:r w:rsidRPr="00DE0D6F">
        <w:rPr>
          <w:rFonts w:ascii="Arial" w:eastAsia="Times New Roman" w:hAnsi="Arial" w:cs="Arial"/>
          <w:color w:val="000000"/>
          <w:sz w:val="24"/>
          <w:szCs w:val="24"/>
          <w:lang w:eastAsia="ru-RU"/>
        </w:rPr>
        <w:t>Думы Алеутского муниципального округа</w:t>
      </w:r>
      <w:r w:rsidRPr="00DE0D6F">
        <w:rPr>
          <w:rFonts w:ascii="Arial" w:eastAsia="Times New Roman" w:hAnsi="Arial" w:cs="Arial"/>
          <w:color w:val="000000"/>
          <w:spacing w:val="-1"/>
          <w:sz w:val="24"/>
          <w:szCs w:val="24"/>
          <w:lang w:eastAsia="ru-RU"/>
        </w:rPr>
        <w:t> независимо от порядка ее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Полномочия Думы также прекращаются: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1) в случае принятия указанным органом решения о самороспуске.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Решение о самороспуске принимается Думой большинством в две трети голосов от установленной численности депутатов Думы Алеутского муниципального округа. Порядок о самороспуске определяется регламентом Думы Алеутского муниципального округа в Камчатском крае.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Думы Алеутского муниципального округа, в том числе в связи со сложением депутатами своих полномочий;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в случае преобразования Алеутского муниципального округа,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4) в случае увеличения численности избирателей Алеутского муниципального округа более чем на 25 процентов, произошедшего вследствие изменения границ муниципального образования.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13. Досрочное прекращение полномочий Думы Алеутского муниципального округа влечет досрочное прекращение полномочий ее депутатов.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14. В случае досрочного прекращения полномочий Думы Алеутского муниципального округа, досрочные выборы в Думу Алеутского муниципального округа должны быть проведены не позднее чем через шесть месяцев со дня такого досрочного прекращения полномочий.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22. Председатель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1. Организацию деятельности Думы Алеутского муниципального округа осуществляет председатель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Председатель Думы - должностное лицо местного самоуправления, наделенное исполнительно-распорядительными полномочиями по организации деятельности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2. Председатель Думы избирается из числа депутатов открытым голосованием на срок полномочий Думы и считается избранным, если за него проголосовало большинство от установленного числа депутатов.</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3. Председатель Думы подотчетен Думе муниципального округа и может быть переизбран путем открытого голосования на сессии Думы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Решение об освобождении председателя Думы от должности принимается простым большинством голосов от установленного числа депутатов Думы по инициативе группы депутатов Думы численностью не менее 1/3 от установленного числа депутатов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Порядок избрания на должность и освобождения от нее председателя Думы устанавливается Регламентом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4. Председатель Думы издает постановления и распоряжения по вопросам организации деятельности Думы, подписывает решения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5. Председатель Думы осуществляет свои полномочия на постоянной основе.</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6. Председатель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осуществляет руководство подготовкой заседаний Думы и вопросов, вносимых на рассмотрение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представляет Думу в отношениях с должностными лицами и органами государственной власти и местного самоуправления, организациями и гражданами;</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представляет Думу в судах;</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созывает заседания Думы, доводит до сведения депутатов Думы время и место их проведения, а также проект повестки дня;</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ведет заседания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осуществляет общее руководство работой аппарата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оказывает содействие депутатам Думы в осуществлении ими своих полномочий, организует обеспечение их необходимой информацией;</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подписывает протоколы заседаний и другие документы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организует в Думе прием граждан, рассмотрение их обращений, заявлений и жалоб;</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работников аппарата Думы, налагает дисциплинарные взыскания на работников аппарата, решает вопросы об их поощрении;</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lastRenderedPageBreak/>
        <w:t>- координирует деятельность постоянных комиссий, депутатских групп;</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открывает и закрывает расчетные счета Думы в банках;</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Алеутского муниципального района, связанных с деятельностью Думы и депутатов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 решает иные вопросы, порученные ему Думой или возложенные на него федеральным законодательством, законодательством Камчатского края, настоящим Уставом.</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7. По предложению председателя Думы в соответствии с Регламентом Думы избирается заместитель председателя Думы.</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8. Заместитель председателя Думы избирается на первой сессии из числа депутатов Думы открытым голосованием на срок полномочий Думы и считается избранным, если за него проголосовало большинство от установленного числа депутатов.</w:t>
      </w:r>
    </w:p>
    <w:p w:rsidR="00DE0D6F" w:rsidRPr="00DE0D6F" w:rsidRDefault="00DE0D6F" w:rsidP="00DE0D6F">
      <w:pPr>
        <w:spacing w:after="0" w:line="240" w:lineRule="auto"/>
        <w:ind w:firstLine="709"/>
        <w:jc w:val="both"/>
        <w:rPr>
          <w:rFonts w:ascii="Arial" w:eastAsia="Times New Roman" w:hAnsi="Arial" w:cs="Arial"/>
          <w:color w:val="000000"/>
          <w:sz w:val="26"/>
          <w:szCs w:val="26"/>
          <w:lang w:eastAsia="ru-RU"/>
        </w:rPr>
      </w:pPr>
      <w:r w:rsidRPr="00DE0D6F">
        <w:rPr>
          <w:rFonts w:ascii="Arial" w:eastAsia="Times New Roman" w:hAnsi="Arial" w:cs="Arial"/>
          <w:color w:val="000000"/>
          <w:sz w:val="24"/>
          <w:szCs w:val="24"/>
          <w:lang w:eastAsia="ru-RU"/>
        </w:rPr>
        <w:t>9. Заместитель председателя Думы подотчетен Думе и может быть переизбран путем открытого голосования на сессии Думы.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Решение об освобождении заместителя председателя Думы от должности принимается простым большинством голосов от установленного числа депутатов Думы по инициативе группы депутатов Думы численностью не менее 1/3 от установленного числа депутатов.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23. Глава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Глава Алеутского муниципального округа является высшим должностным лицом Алеутского муниципального округа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Глава Алеутского муниципального округа возглавляет администрацию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Глава Алеутского муниципального округа осуществляет свои полномочия на постоянной основе.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Глава Алеутского муниципального округа избирается Думой Алеутского муниципального округа из числа кандидатов, представленных конкурсной комиссией по результатам конкурса.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Срок полномочий главы Алеутского муниципального округа составляет 5 лет.</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Одно и то же лицо не может занимать должность Главы Алеутского муниципального округа более двух сроков подряд.</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Полномочия главы Алеутского муниципального округа начинаются со дня его вступления в должность и прекращаются в день вступления в должность вновь избранного главы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Днём вступления в должность главы Алеутского муниципального округа является день, следующий за днём его избрания.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Глава Алеутского муниципального округа вступает в должность не позднее пятнадцати дней после принятия Думой Алеутского муниципального округа решения об его избрании Главой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день вступления в должность вновь избранный Глава Алеутского муниципального округа перед депутатами Думы Алеутского муниципального округа и общественностью приносит присягу следующего содержания: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«Я, (фамилия, имя, отчество), ИЗБРАННЫЙ ГЛАВОЙ АЛЕУТ-СКОГО МУНИЦИПАЛЬНОГО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w:t>
      </w:r>
      <w:r w:rsidRPr="00DE0D6F">
        <w:rPr>
          <w:rFonts w:ascii="Arial" w:eastAsia="Times New Roman" w:hAnsi="Arial" w:cs="Arial"/>
          <w:color w:val="000000"/>
          <w:sz w:val="24"/>
          <w:szCs w:val="24"/>
          <w:lang w:eastAsia="ru-RU"/>
        </w:rPr>
        <w:lastRenderedPageBreak/>
        <w:t>НА БЛАГО ЖИТЕЛЕЙ АЛЕУТСКОГО МУНИЦИПАЛЬНОГО ОКРУГА, СТРОГО СОБЛЮДАЯ ЗАКОНЫ, ДЕЙСТВУЮЩИЕ НА ТЕРРИТОРИИ РОССИЙСКОЙ ФЕДЕРАЦИИ, УСТАВ АЛЕУТСКОГО МУНИЦИПАЛЬНОГО ОКРУГА, УВАЖАТЬ И ОХРАНЯТЬ ПРАВА ЧЕЛОВЕКА И ГРАЖДАНИНА».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Глава Алеутского муниципального округа оформляет вступление в должность своим распоряжением.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Глава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представляет Алеутский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издает в пределах своих полномочий правовые акты;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вправе требовать созыва внеочередного заседания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Глава Алеутского муниципального округа определяет орган местного самоуправления, уполномоченный на осуществление полномочий в сфере муниципально – частного партнерства, принимает решения о реализации проекта муниципально – частного партнерства в случаях и порядке, установленных законодательством в сфере муниципально – частного партнерства.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Глава Алеутского муниципального округа подконтролен и подотчетен населению и Думе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Глава Алеутского муниципального округа представляет Думе Алеутского муниципального округа ежегодные отчеты и публичные отчеты населению о результатах своей деятельности и деятельности администрации Алеутского муниципального округа и иных подведомственных ему органов местного самоуправления, в том числе о решении вопросов, поставленных Думой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Глава Алеутского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Полномочия главы Алеутского муниципального округа прекращаются досрочно в случае: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смерти;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отставки по собственному желанию;</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признания судом недееспособным или ограниченно дееспособным;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9 части 9 статьи 23 в редакции решения Думы Алеутского муниципального округа </w:t>
      </w:r>
      <w:hyperlink r:id="rId18"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преобразования Алеутского муниципального округа,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12) в иных случаях, установленных Федеральным законом </w:t>
      </w:r>
      <w:hyperlink r:id="rId19" w:tgtFrame="_blank" w:history="1">
        <w:r w:rsidRPr="00DE0D6F">
          <w:rPr>
            <w:rFonts w:ascii="Arial" w:eastAsia="Times New Roman" w:hAnsi="Arial" w:cs="Arial"/>
            <w:color w:val="0000FF"/>
            <w:sz w:val="24"/>
            <w:szCs w:val="24"/>
            <w:lang w:eastAsia="ru-RU"/>
          </w:rPr>
          <w:t>от 06.10.2003 №131-ФЗ</w:t>
        </w:r>
      </w:hyperlink>
      <w:r w:rsidRPr="00DE0D6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Полномочия главы муниципального округа прекращаются досрочно также в связи с утратой доверия Президента Российской Федерации в случа</w:t>
      </w:r>
      <w:bookmarkStart w:id="0" w:name="P2"/>
      <w:bookmarkEnd w:id="0"/>
      <w:r w:rsidRPr="00DE0D6F">
        <w:rPr>
          <w:rFonts w:ascii="Arial" w:eastAsia="Times New Roman" w:hAnsi="Arial" w:cs="Arial"/>
          <w:color w:val="000000"/>
          <w:sz w:val="24"/>
          <w:szCs w:val="24"/>
          <w:lang w:eastAsia="ru-RU"/>
        </w:rPr>
        <w:t>е несоблюдения главой муниципального округа,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В случае досрочного прекращения полномочий главы Алеутского муниципального округа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случае невозможности исполнения заместителем главы администрации Алеутского муниципального округа полномочий главы Алеутского муниципального округа либо в связи с его отсутствием, исполнение полномочий главы Алеутского муниципального округа возлагается на должностное лицо администрации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Возложение полномочий оформляется распоряжением главы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случае невозможности издания главой Алеутского муниципального округа соответствующего распоряжения назначение исполняющего обязанности главы Алеутского муниципального округа осуществляется решением Думы.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Решение Думы о возложении полномочий принимается большинством от установленного числа депутатов Думы открытым голосованием.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12. В случае, если глава Алеутского муниципального округа, полномочия которого прекращены досрочно на основании правового акта губернатора Камчатского края об отрешении от должности главы Алеутского муниципального округа либо на основании решения Думы Алеутского муниципального округа об удалении главы Алеутского муниципального округа в отставку, обжалует данные правовой акт или решение в судебном порядке, Дума Алеутского муниципального округа не вправе принимать решение об избрании главы Алеутского муниципального округа, до вступления решения суда в законную силу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13. В случае досрочного прекращения полномочий главы Алеутского муниципального округа избрание главы муниципального образования, осуществляется не позднее чем через шесть месяцев со дня такого прекращения полномочий.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При этом если до истечения срока полномочий Думы Алеутского муниципального округа осталось менее шести месяцев, избрание главы Алеутского муниципального округа осуществляется в течение трех месяцев со дня избрания Думы в правомочном составе.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24. Администрация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Администрация Алеутского муниципального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Администрация Алеутского муниципального округа, является органом, уполномоченным на осуществление муниципального контроля.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Администрация Алеутского муниципального округа</w:t>
      </w:r>
      <w:r w:rsidRPr="00DE0D6F">
        <w:rPr>
          <w:rFonts w:ascii="Arial" w:eastAsia="Times New Roman" w:hAnsi="Arial" w:cs="Arial"/>
          <w:b/>
          <w:bCs/>
          <w:color w:val="000000"/>
          <w:sz w:val="24"/>
          <w:szCs w:val="24"/>
          <w:lang w:eastAsia="ru-RU"/>
        </w:rPr>
        <w:t> </w:t>
      </w:r>
      <w:r w:rsidRPr="00DE0D6F">
        <w:rPr>
          <w:rFonts w:ascii="Arial" w:eastAsia="Times New Roman" w:hAnsi="Arial" w:cs="Arial"/>
          <w:color w:val="000000"/>
          <w:sz w:val="24"/>
          <w:szCs w:val="24"/>
          <w:lang w:eastAsia="ru-RU"/>
        </w:rPr>
        <w:t>обладает правами юридического лица.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Администрацией руководит глава Алеутского муниципального округа на принципах единоначалия.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Структура администрации Алеутского муниципального округа утверждается Думой Алеутского муниципального округа по представлению главы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В целях решения вопросов, отнесенных к компетенции администрации, администрация наделяется следующими полномочиями: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w:t>
      </w:r>
      <w:r w:rsidRPr="00DE0D6F">
        <w:rPr>
          <w:rFonts w:ascii="Arial" w:eastAsia="Times New Roman" w:hAnsi="Arial" w:cs="Arial"/>
          <w:color w:val="000000"/>
          <w:sz w:val="24"/>
          <w:szCs w:val="24"/>
          <w:lang w:eastAsia="ru-RU"/>
        </w:rPr>
        <w:lastRenderedPageBreak/>
        <w:t>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осуществление закупок товаров, работ, услуг для обеспечения муниципальных нужд;</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разработка и утверждение схемы размещения нестационарных торговых объектов на территории Алеутского</w:t>
      </w:r>
      <w:r w:rsidRPr="00DE0D6F">
        <w:rPr>
          <w:rFonts w:ascii="Arial" w:eastAsia="Times New Roman" w:hAnsi="Arial" w:cs="Arial"/>
          <w:b/>
          <w:bCs/>
          <w:color w:val="000000"/>
          <w:sz w:val="24"/>
          <w:szCs w:val="24"/>
          <w:lang w:eastAsia="ru-RU"/>
        </w:rPr>
        <w:t> </w:t>
      </w:r>
      <w:r w:rsidRPr="00DE0D6F">
        <w:rPr>
          <w:rFonts w:ascii="Arial" w:eastAsia="Times New Roman" w:hAnsi="Arial" w:cs="Arial"/>
          <w:color w:val="000000"/>
          <w:sz w:val="24"/>
          <w:szCs w:val="24"/>
          <w:lang w:eastAsia="ru-RU"/>
        </w:rPr>
        <w:t>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К полномочиям администрации Алеутского муниципального округа, осуществляющей муниципальный контроль, относятся: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организация и осуществление муниципального контроля на территории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наделена администрация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Камчатского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актами Камчатского края полномочий.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Администрация Алеутского муниципального округа обладает иными полномочиями, определенными решениями Думы Алеутского муниципального округа в соответствии с федеральным законодательством, законами Камчатского края, настоящим Уставом.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25. Избирательная комиссия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В соответствии с частью 4 статьи 24 Федерального закона от 12.06.2002 № 67-ФЗ «Об основных гарантиях избирательных прав и права на участие в референдуме граждан Российской Федерации», постановлением Избирательной комиссии Камчатского края полномочия избирательной комиссии Алеутского муниципального округа возложены на Территориальную избирательную комиссию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26. Депутат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В Думу Алеутского муниципального округа вправе быть избран гражданин Российской Федерации, достигший на день голосования возраста 18 лет.</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Депутат Думы представляет интересы своих избирателей и всего населения Алеутского муниципального округа, строит свою деятельность в Думе в соответствии с законодательством Российской Федерации, законодательством Камчатского края, настоящим уставом и своей предвыборной программой.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Депутату Думы гарантируются условия для беспрепятственного и эффективного осуществления своих полномочий, защита прав, чести и достоинства.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Статус депутата и ограничения, связанные со статусом депутата Думы, устанавливаются </w:t>
      </w:r>
      <w:hyperlink r:id="rId20" w:history="1">
        <w:r w:rsidRPr="00DE0D6F">
          <w:rPr>
            <w:rFonts w:ascii="Arial" w:eastAsia="Times New Roman" w:hAnsi="Arial" w:cs="Arial"/>
            <w:color w:val="0000FF"/>
            <w:sz w:val="24"/>
            <w:szCs w:val="24"/>
            <w:lang w:eastAsia="ru-RU"/>
          </w:rPr>
          <w:t>Конституцией Российской Федерации</w:t>
        </w:r>
      </w:hyperlink>
      <w:r w:rsidRPr="00DE0D6F">
        <w:rPr>
          <w:rFonts w:ascii="Arial" w:eastAsia="Times New Roman" w:hAnsi="Arial" w:cs="Arial"/>
          <w:color w:val="000000"/>
          <w:sz w:val="24"/>
          <w:szCs w:val="24"/>
          <w:lang w:eastAsia="ru-RU"/>
        </w:rPr>
        <w:t>, Федеральным законом </w:t>
      </w:r>
      <w:hyperlink r:id="rId21" w:history="1">
        <w:r w:rsidRPr="00DE0D6F">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Срок полномочий депутата Думы составляет 5 лет. Полномочия депутата начинаются со дня его избрания и прекращаются со дня начала работы Думы нового созыва.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Депутат Думы по вопросам своей депутатской деятельности несет ответственность перед избирателями своего избирательного округа и им подотчетен. Депутат Думы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Гарантии прав депутата Думы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Депутат Думы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w:t>
      </w:r>
      <w:r w:rsidRPr="00DE0D6F">
        <w:rPr>
          <w:rFonts w:ascii="Arial" w:eastAsia="Times New Roman" w:hAnsi="Arial" w:cs="Arial"/>
          <w:color w:val="000000"/>
          <w:sz w:val="24"/>
          <w:szCs w:val="24"/>
          <w:lang w:eastAsia="ru-RU"/>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предупреждение;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освобождение депутата Думы от должности в Думе с лишением права занимать должности в Думе до прекращения срока его полномочий;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запрет занимать должности в Думе до прекращения срока ее полномочий.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12. Порядок принятия решения о применении к депутату мер ответственности, указанных в части 11 настоящей статьи, определяется решением Думы в соответствии с законом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13.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27. Досрочное прекращение полномочий депутата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Полномочия депутата Думы прекращаются досрочно в случае: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смерти;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отставки по собственному желанию;</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признания судом недееспособным или ограниченно дееспособным;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DE0D6F">
        <w:rPr>
          <w:rFonts w:ascii="Arial" w:eastAsia="Times New Roman" w:hAnsi="Arial" w:cs="Arial"/>
          <w:color w:val="000000"/>
          <w:sz w:val="24"/>
          <w:szCs w:val="24"/>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Федерации;8) отзыва избирателями;</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7 части 1 статьи 27 в редакции решения Думы Алеутского муниципального округа </w:t>
      </w:r>
      <w:hyperlink r:id="rId22"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досрочного прекращения полномочий Городской Думы;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в иных случаях, установленных Федеральным законом от 06.10.2003 №131-ФЗ </w:t>
      </w:r>
      <w:hyperlink r:id="rId23" w:tgtFrame="_blank" w:history="1">
        <w:r w:rsidRPr="00DE0D6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E0D6F">
        <w:rPr>
          <w:rFonts w:ascii="Arial" w:eastAsia="Times New Roman" w:hAnsi="Arial" w:cs="Arial"/>
          <w:color w:val="000000"/>
          <w:sz w:val="24"/>
          <w:szCs w:val="24"/>
          <w:lang w:eastAsia="ru-RU"/>
        </w:rPr>
        <w:t> и иными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Полномочия депутата прекращаются досрочно в случае несоблюдения ограничений, установленных Федеральным законом</w:t>
      </w:r>
      <w:hyperlink r:id="rId24" w:tgtFrame="_blank" w:history="1">
        <w:r w:rsidRPr="00DE0D6F">
          <w:rPr>
            <w:rFonts w:ascii="Arial" w:eastAsia="Times New Roman" w:hAnsi="Arial" w:cs="Arial"/>
            <w:color w:val="0000FF"/>
            <w:sz w:val="24"/>
            <w:szCs w:val="24"/>
            <w:lang w:eastAsia="ru-RU"/>
          </w:rPr>
          <w:t> от 06.10.2003 №131-ФЗ</w:t>
        </w:r>
      </w:hyperlink>
      <w:r w:rsidRPr="00DE0D6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28. Органы местного самоуправления как юридические лица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От имени Алеутского муниципального округа приобретать и осуществлять имущественные и иные права и обязанности, выступать в суде без доверенности может глава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Дума и администрация Алеутского муниципального округа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V.</w:t>
      </w:r>
      <w:r w:rsidRPr="00DE0D6F">
        <w:rPr>
          <w:rFonts w:ascii="Arial" w:eastAsia="Times New Roman" w:hAnsi="Arial" w:cs="Arial"/>
          <w:color w:val="000000"/>
          <w:sz w:val="24"/>
          <w:szCs w:val="24"/>
          <w:lang w:eastAsia="ru-RU"/>
        </w:rPr>
        <w:t> </w:t>
      </w:r>
      <w:r w:rsidRPr="00DE0D6F">
        <w:rPr>
          <w:rFonts w:ascii="Arial" w:eastAsia="Times New Roman" w:hAnsi="Arial" w:cs="Arial"/>
          <w:b/>
          <w:bCs/>
          <w:color w:val="000000"/>
          <w:sz w:val="24"/>
          <w:szCs w:val="24"/>
          <w:lang w:eastAsia="ru-RU"/>
        </w:rPr>
        <w:t>Муниципальные правовые акты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lastRenderedPageBreak/>
        <w:t>Статья 29. Система муниципальных правовых актов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В систему муниципальных правовых актов входят:</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Устав Алеутского муниципального округа, правовые акты, принятые на местном референдуме (сходе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нормативные и иные правовые акты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правовые акты главы Алеутского муниципального округа, администрации Алеутского муниципального округа и иных органов местного самоуправления и должностных лиц местного самоуправления, предусмотренных настоящим Уставом.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Дума Алеутского муниципального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Алеутского муниципального округа, решение об удалении главы Алеутского муниципального округа в отставку, а также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Камчатского края, настоящим Уставом. Решения Думы Алеутского муниципального округа, устанавливающие правила, обязательные для исполнения на территории Алеутского муниципального округа, принимаются большинством голосов от установленной численности депутатов Думы Алеутского муниципального округа, если иное не установлено Федеральным законом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Глава Алеутского муниципального округа в пределах своих полномочий, установленных федеральными законами, законами Камчатского края, настоящим Уставом, нормативными правовыми актами Думы Алеутского муниципального округа, издает постановления и распоряжения администрации Алеутского муниципального округа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Глава Алеутского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Председатель Думы Алеутского муниципального округа издает постановления и распоряжения по вопросам организации деятельности Думы Алеутского муниципального округа, подписывает решения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30. Устав Алеутского</w:t>
      </w:r>
      <w:r w:rsidRPr="00DE0D6F">
        <w:rPr>
          <w:rFonts w:ascii="Arial" w:eastAsia="Times New Roman" w:hAnsi="Arial" w:cs="Arial"/>
          <w:color w:val="000000"/>
          <w:sz w:val="24"/>
          <w:szCs w:val="24"/>
          <w:lang w:eastAsia="ru-RU"/>
        </w:rPr>
        <w:t> </w:t>
      </w:r>
      <w:r w:rsidRPr="00DE0D6F">
        <w:rPr>
          <w:rFonts w:ascii="Arial" w:eastAsia="Times New Roman" w:hAnsi="Arial" w:cs="Arial"/>
          <w:b/>
          <w:bCs/>
          <w:color w:val="000000"/>
          <w:sz w:val="24"/>
          <w:szCs w:val="24"/>
          <w:lang w:eastAsia="ru-RU"/>
        </w:rPr>
        <w:t>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1. Устав Алеутского муниципального округа принимается Думой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Проект Устава Алеутского муниципального округа, проект муниципального правового акта о внесении изменений и дополнений в Устав Алеутского муниципального округа не позднее чем за 30 дней до дня рассмотрения вопроса о принятии Устава Алеутского муниципального округа, внесении изменений и дополнений в Устав Алеутского муниципального округа подлежат официальному опубликованию (обнародованию) с одновременным опубликованием (обнародованием) установленного Думой Алеутского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Алеутского муниципального округа, а также порядка участия граждан в его обсуждении в случае, когда в Устав Алеутского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Устав Алеутского муниципального округа, муниципальный правовой акт о внесении изменений и дополнений в устав Алеутского муниципального округа принимаются большинством в две трети голосов от установленной численности депутатов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Устав Алеутского муниципального округа, муниципальный правовой акт о внесении изменений и дополнений в устав Алеутского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Алеутского муниципального округа обязан опубликовать (обнародовать) зарегистрированные Устав Алеутского муниципального округа, муниципальный правовой акт о внесении изменений и дополнений в Устав Алеутского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5" w:tgtFrame="_blank" w:history="1">
        <w:r w:rsidRPr="00DE0D6F">
          <w:rPr>
            <w:rFonts w:ascii="Arial" w:eastAsia="Times New Roman" w:hAnsi="Arial" w:cs="Arial"/>
            <w:color w:val="0000FF"/>
            <w:sz w:val="24"/>
            <w:szCs w:val="24"/>
            <w:lang w:eastAsia="ru-RU"/>
          </w:rPr>
          <w:t>Федерального закона от 21 июля 2005 года № 97-ФЗ</w:t>
        </w:r>
      </w:hyperlink>
      <w:r w:rsidRPr="00DE0D6F">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(Часть 4 статьи 30 в редакции решения Думы Алеутского муниципального округа </w:t>
      </w:r>
      <w:hyperlink r:id="rId26"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Изменения и дополнения, внесенные в Устав Алеутского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Алеутского муниципального округа, принявшей муниципальный правовой акт о внесении в устав указанных изменений и дополнений.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6. Изменения и дополнения, внесенные в Устав Алеутского муниципального округа и предусматривающие создание контрольно-счетного органа Алеутского </w:t>
      </w:r>
      <w:r w:rsidRPr="00DE0D6F">
        <w:rPr>
          <w:rFonts w:ascii="Arial" w:eastAsia="Times New Roman" w:hAnsi="Arial" w:cs="Arial"/>
          <w:color w:val="000000"/>
          <w:sz w:val="24"/>
          <w:szCs w:val="24"/>
          <w:lang w:eastAsia="ru-RU"/>
        </w:rPr>
        <w:lastRenderedPageBreak/>
        <w:t>муниципального округа, вступают в силу в порядке, предусмотренном частью 4 настоящей статьи.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31. Решения, принятые путем прямого волеизъявления граждан</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Решение вопросов местного значения непосредственно гражданами Алеутского муниципального округа осуществляется путем прямого волеизъявления населения Алеутского муниципального округа, выраженного на местном референдуме.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Алеутского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Алеутского муниципального округа, досрочного прекращения полномочий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32. Подготовка муниципальных правовых актов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Проекты муниципальных правовых актов могут вноситься депутатами Думы Алеутского муниципального округа, главой Алеутского муниципального округа, органами территориального общественного самоуправления, инициативными группами граждан, межрайонным прокурором.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33. Вступление в силу муниципальных правовых актов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Муниципальные правовые акты вступают в силу со дня их подписания.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муниципальных правовых актах может быть установлен другой порядок вступления их в силу.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Нормативные правовые акты Думы Алеутского муниципального округа о налогах и сборах вступают в силу в соответствии с Налоговым кодексом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Решение Думы Алеутского муниципального округа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Алеутского муниципального округа об утверждении местного бюджета.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3. Официальным опубликованием муниципального правового акта или соглашения, заключенного между органами местного самоуправления (далее - соглашения), считается публикация его полного текста в газете «Алеутская звезда» </w:t>
      </w:r>
      <w:r w:rsidRPr="00DE0D6F">
        <w:rPr>
          <w:rFonts w:ascii="Arial" w:eastAsia="Times New Roman" w:hAnsi="Arial" w:cs="Arial"/>
          <w:color w:val="000000"/>
          <w:sz w:val="24"/>
          <w:szCs w:val="24"/>
          <w:lang w:eastAsia="ru-RU"/>
        </w:rPr>
        <w:lastRenderedPageBreak/>
        <w:t>и на официальном сайте Администрации Алеутского муниципального округа </w:t>
      </w:r>
      <w:hyperlink r:id="rId27" w:history="1">
        <w:r w:rsidRPr="00DE0D6F">
          <w:rPr>
            <w:rFonts w:ascii="Arial" w:eastAsia="Times New Roman" w:hAnsi="Arial" w:cs="Arial"/>
            <w:color w:val="0000FF"/>
            <w:sz w:val="24"/>
            <w:szCs w:val="24"/>
            <w:lang w:eastAsia="ru-RU"/>
          </w:rPr>
          <w:t>http://aleut-admin.ru/</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Устав Алеутского муниципального округа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8" w:tgtFrame="_self" w:history="1">
        <w:r w:rsidRPr="00DE0D6F">
          <w:rPr>
            <w:rFonts w:ascii="Arial" w:eastAsia="Times New Roman" w:hAnsi="Arial" w:cs="Arial"/>
            <w:color w:val="0000FF"/>
            <w:sz w:val="24"/>
            <w:szCs w:val="24"/>
            <w:lang w:eastAsia="ru-RU"/>
          </w:rPr>
          <w:t>http://pravo-minjust.ru</w:t>
        </w:r>
      </w:hyperlink>
      <w:r w:rsidRPr="00DE0D6F">
        <w:rPr>
          <w:rFonts w:ascii="Arial" w:eastAsia="Times New Roman" w:hAnsi="Arial" w:cs="Arial"/>
          <w:color w:val="000000"/>
          <w:sz w:val="24"/>
          <w:szCs w:val="24"/>
          <w:lang w:eastAsia="ru-RU"/>
        </w:rPr>
        <w:t>, </w:t>
      </w:r>
      <w:hyperlink r:id="rId29" w:tgtFrame="_self" w:history="1">
        <w:r w:rsidRPr="00DE0D6F">
          <w:rPr>
            <w:rFonts w:ascii="Arial" w:eastAsia="Times New Roman" w:hAnsi="Arial" w:cs="Arial"/>
            <w:color w:val="0000FF"/>
            <w:sz w:val="24"/>
            <w:szCs w:val="24"/>
            <w:lang w:eastAsia="ru-RU"/>
          </w:rPr>
          <w:t>http://право-минюст.рф</w:t>
        </w:r>
      </w:hyperlink>
      <w:r w:rsidRPr="00DE0D6F">
        <w:rPr>
          <w:rFonts w:ascii="Arial" w:eastAsia="Times New Roman" w:hAnsi="Arial" w:cs="Arial"/>
          <w:color w:val="000000"/>
          <w:sz w:val="24"/>
          <w:szCs w:val="24"/>
          <w:lang w:eastAsia="ru-RU"/>
        </w:rPr>
        <w:t>, регистрация в качестве сетевого издания: Эл № ФС77-72471 от 05.03.2018).</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Муниципальные правовые акты могут быть доведены до всеобщего сведения по телевидению и радио.</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34. Отмена муниципальных правовых актов и приостановление их действия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VI.</w:t>
      </w:r>
      <w:r w:rsidRPr="00DE0D6F">
        <w:rPr>
          <w:rFonts w:ascii="Arial" w:eastAsia="Times New Roman" w:hAnsi="Arial" w:cs="Arial"/>
          <w:color w:val="000000"/>
          <w:sz w:val="24"/>
          <w:szCs w:val="24"/>
          <w:lang w:eastAsia="ru-RU"/>
        </w:rPr>
        <w:t> </w:t>
      </w:r>
      <w:r w:rsidRPr="00DE0D6F">
        <w:rPr>
          <w:rFonts w:ascii="Arial" w:eastAsia="Times New Roman" w:hAnsi="Arial" w:cs="Arial"/>
          <w:b/>
          <w:bCs/>
          <w:color w:val="000000"/>
          <w:sz w:val="24"/>
          <w:szCs w:val="24"/>
          <w:lang w:eastAsia="ru-RU"/>
        </w:rPr>
        <w:t>Экономическая основа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35. Экономическая основа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Алеутского муниципального округа, а также имущественные права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36. Муниципальное имущество</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В собственности Алеутского муниципального округа находиться: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5) имущество, предназначенное для решения вопросов местного значения в соответствии со статьей 16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w:t>
      </w:r>
      <w:r w:rsidRPr="00DE0D6F">
        <w:rPr>
          <w:rFonts w:ascii="Arial" w:eastAsia="Times New Roman" w:hAnsi="Arial" w:cs="Arial"/>
          <w:color w:val="000000"/>
          <w:sz w:val="24"/>
          <w:szCs w:val="24"/>
          <w:lang w:eastAsia="ru-RU"/>
        </w:rPr>
        <w:lastRenderedPageBreak/>
        <w:t>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В случаях возникновения у Алеутского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37. Владение, пользование и распоряжение муниципальным имуществом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Органы местного самоуправления от имени Алеутского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Алеутский муниципальный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Администрация Алеутского муниципального округа определяет цели, условия и порядок деятельности муниципальных предприятий и учреждений.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Глава Алеутского муниципального округа утверждает устав муниципального предприятия и учреждения постановлением главы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Глава Алеутского муниципального округа назначает на должность и освобождает от должности руководителей данных предприятий и учреждений на конкурсной основе.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Администрация Алеутского муниципального округа вправе заслушивать отчеты о деятельности руководителей муниципальных предприятий и учреждений.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Органы местного самоуправления от имени Алеутского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38. Бюджет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1. Алеутский муниципальный округ Камчатского края имеет собственный бюджет.</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Бюджет Алеутского муниципального округа (местный бюджет) предназначен для исполнения расходных обязательств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39. Закупки для обеспечения муниципальных нужд</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VII.</w:t>
      </w:r>
      <w:r w:rsidRPr="00DE0D6F">
        <w:rPr>
          <w:rFonts w:ascii="Arial" w:eastAsia="Times New Roman" w:hAnsi="Arial" w:cs="Arial"/>
          <w:color w:val="000000"/>
          <w:sz w:val="24"/>
          <w:szCs w:val="24"/>
          <w:lang w:eastAsia="ru-RU"/>
        </w:rPr>
        <w:t> </w:t>
      </w:r>
      <w:r w:rsidRPr="00DE0D6F">
        <w:rPr>
          <w:rFonts w:ascii="Arial" w:eastAsia="Times New Roman" w:hAnsi="Arial" w:cs="Arial"/>
          <w:b/>
          <w:bCs/>
          <w:color w:val="000000"/>
          <w:sz w:val="24"/>
          <w:szCs w:val="24"/>
          <w:lang w:eastAsia="ru-RU"/>
        </w:rPr>
        <w:t>Ответственность органов местного самоуправления и должностных лиц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40. Ответственность органов местного самоуправления и должностных лиц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Алеутского муниципального округа, государством, физическими и юридическими лицами в соответствии с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41. Ответственность органов местного самоуправления, депутатов Думы Алеутского муниципального округа, главы Алеутского муниципального округа перед населением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Думы Алеутского муниципального округа, главы Алеутского муниципального округа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shd w:val="clear" w:color="auto" w:fill="FFFFFF"/>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Pr="00DE0D6F">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42. Ответственность органов местного самоуправления и должностных лиц местного самоуправления перед государством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w:t>
      </w:r>
      <w:r w:rsidRPr="00DE0D6F">
        <w:rPr>
          <w:rFonts w:ascii="Arial" w:eastAsia="Times New Roman" w:hAnsi="Arial" w:cs="Arial"/>
          <w:color w:val="000000"/>
          <w:sz w:val="24"/>
          <w:szCs w:val="24"/>
          <w:lang w:eastAsia="ru-RU"/>
        </w:rPr>
        <w:lastRenderedPageBreak/>
        <w:t>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43. Ответственность Думы Алеутского муниципального округа перед государством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Основанием для такой ответственности Думой Алеутского муниципального округа перед государством является совокупность следующих установленных соответствующим судом обстоятельств: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Думой Алеутского муниципального округа принят нормативный правовой акт, противоречащий Конституции РФ, федеральным конституционным законам, федеральным законам, Уставу и законам Камчатского края, уставу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Дума Алеутского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не проведения избранной в правомочном составе Думой Алеутского муниципального округа, в том числе вновь избранной Думой Алеутского муниципального округа правомочного заседания в течение трех месяцев подряд.</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44. Ответственность главы Алеутского муниципального округа перед государством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Основания наступления ответственности главы Алеутского муниципального округа перед государством:</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издание главой Алеутского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Камчатского края, уставу Алеутского муниципального округа, если такие противоречия установлены соответствующим судом, а глава Алеутского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совершения главой Алеутского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Алеутского муниципального округа не принял в пределах своих полномочий мер по исполнению решения суда.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Глава Алеутского муниципального округа, в отношении которого губернатором Камчатского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lastRenderedPageBreak/>
        <w:t>Статья 45. Удаление главы Алеутского муниципального округа в отставку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Дума Алеутского муниципального округа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Алеутского муниципального округа в отставку по инициативе депутатов Думы Алеутского муниципального округа или по инициативе губернатора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Основаниями для удаления главы Алеутского муниципального округа в отставку являются: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решения, действия (бездействие) главы Алеутского муниципального округа,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Алеутского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неудовлетворительная оценка деятельности главы Алеутского муниципального округа по результатам его ежегодного отчета перед Думой Алеутского муниципального округа, данная два раза подряд;</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допущение главой Алеутского муниципального округа, администрацией Алеутского муниципального округа, иными органами и должностными лицами местного самоуправления Алеутского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3. Инициатива депутатов Думы об удалении главы Алеутского муниципального округа в отставку, выдвинутая не менее чем одной третью от установленной численности депутатов Думы Алеутского муниципального округа, оформляется в виде обращения, которое вносится в Думу Алеутского муниципального округа. Указанное обращение вносится вместе с проектом решения Думы Алеутского муниципального округа об удалении главы Алеутского муниципального округа в отставку. О выдвижении данной инициативы глава </w:t>
      </w:r>
      <w:r w:rsidRPr="00DE0D6F">
        <w:rPr>
          <w:rFonts w:ascii="Arial" w:eastAsia="Times New Roman" w:hAnsi="Arial" w:cs="Arial"/>
          <w:color w:val="000000"/>
          <w:sz w:val="24"/>
          <w:szCs w:val="24"/>
          <w:lang w:eastAsia="ru-RU"/>
        </w:rPr>
        <w:lastRenderedPageBreak/>
        <w:t>Алеутского муниципального округа и губернатор Камчатского края уведомляются не позднее дня, следующего за днем внесения указанного обращения в Думу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Рассмотрение инициативы депутатов Думы Алеутского муниципального округа об удалении главы Алеутского муниципального округа в отставку осуществляется с учетом мнения губернатора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В случае, если при рассмотрении инициативы депутатов Думы об удалении главы Алеутского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Алеутского муниципального округа,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Алеутского муниципального округа в отставку может быть принято только при согласии губернатора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Выдвижение инициативы губернатора Камчатского края об удалении главы Алеутского муниципального округа в отставку и уведомление главы муниципального округа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Рассмотрение инициативы депутатов Думы Алеутского муниципального округа или губернатора Камчатского края об удалении главы Алеутского муниципального округа в отставку осуществляется Думой Алеутского муниципального округа в течение одного месяца со дня внесения соответствующего обращения.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Решение Думы Алеутского муниципального округа об удалении главы Алеутского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Решение об удалении главы Алеутского муниципального округа в отставку подписывается председателем на заседании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При рассмотрении и принятии Думой Алеутского муниципального округа решения об удалении главы Алеутского муниципального округа в отставку должны быть обеспечены: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Алеутского муниципального округа или губернатора Камчатского края и с проектом решения Думы об удалении его в отставку;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предоставление ему возможности дать депутатам Думы Алеутского муниципального округа объяснения по поводу обстоятельств, выдвигаемых в качестве основания для удаления в отставку.</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В случае, если глава Алеутского муниципального округа не согласен с решением Думы Алеутского муниципального округа об удалении его в отставку, он вправе в письменном виде изложить свое особое мнение.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12. Решение Думы Алеутского муниципального округа об удалении главы Алеутского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Алеутского муниципального округа в письменном </w:t>
      </w:r>
      <w:r w:rsidRPr="00DE0D6F">
        <w:rPr>
          <w:rFonts w:ascii="Arial" w:eastAsia="Times New Roman" w:hAnsi="Arial" w:cs="Arial"/>
          <w:color w:val="000000"/>
          <w:sz w:val="24"/>
          <w:szCs w:val="24"/>
          <w:lang w:eastAsia="ru-RU"/>
        </w:rPr>
        <w:lastRenderedPageBreak/>
        <w:t>виде изложил свое особое мнение по вопросу удаления его в отставку, оно подлежит опубликованию (обнародованию) одновременно с указанным решением Думы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13. В случае, если инициатива депутатов Думы или губернатора Камчатского края об удалении главы Алеутского муниципального округа в отставку отклонена Думой Алеутского муниципального округа, вопрос об удалении главы Алеутского муниципального округа в отставку может быть вынесен на повторное рассмотрение Думы Алеутского муниципального округа не ранее чем через два месяца со дня проведения заседания Думы Алеутского муниципального округа, на котором рассматривался указанный вопрос.</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14. Глава Алеутского муниципального округа,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46. Временное осуществление органами государственной власти Камчатского края отдельных полномочий органов местного самоуправления Алеутского муниципального округа</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случаях и порядке, предусмотренном законодательством, отдельные полномочия органов местного самоуправления Алеутского муниципального округа могут временно осуществляться органами государственной власти Камчатского края и федеральными органами государственной власти.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VIII. Муниципальная служба в Алеутском муниципальном округе</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pacing w:val="-1"/>
          <w:sz w:val="24"/>
          <w:szCs w:val="24"/>
          <w:lang w:eastAsia="ru-RU"/>
        </w:rPr>
        <w:t> </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49. Правовое регулирование муниципальной службы</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муниципальной службой регулируются Положением о муниципальной службе, принимаемым Думой Алеутского муниципального округа в соответствии с действующим законодательством.</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50. Муниципальная служба в Алеутском муниципальном округе</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51. Требования для замещения должностей муниципальной службы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52. Статус муниципального служащего</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Муниципальный служащий имеет право на: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защиту своих персональных данных;</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Муниципальный служащий обязан:</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Алеутского муниципального округа и иные муниципальные правовые акты и обеспечивать их исполнение;</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соблюдать установленные в органе местного самоуправления округа правила внутреннего трудового распорядка, должностную инструкцию, порядок работы со служебной информацией;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w:t>
      </w:r>
      <w:r w:rsidRPr="00DE0D6F">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находиться на муниципальной службе;</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9 части 3 статьи 52 в редакции решения Думы Алеутского муниципального округа </w:t>
      </w:r>
      <w:hyperlink r:id="rId30"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(Части 3 статьи 52 дополнена пунктом 9.1 решением Думы Алеутского муниципального округа </w:t>
      </w:r>
      <w:hyperlink r:id="rId31"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замещать должность муниципальной службы в случае:</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б) избрания или назначения на муниципальную должность;</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Алеутского муниципального округа, участие в </w:t>
      </w:r>
      <w:r w:rsidRPr="00DE0D6F">
        <w:rPr>
          <w:rFonts w:ascii="Arial" w:eastAsia="Times New Roman" w:hAnsi="Arial" w:cs="Arial"/>
          <w:color w:val="000000"/>
          <w:sz w:val="24"/>
          <w:szCs w:val="24"/>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Алеутского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представление на безвозмездной основе интересов Алеутского муниципального округа в Совете муниципальных образований Камчатского края, иных объединениях муниципальных образований, а также в их органах управления;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г) представление на безвозмездной основе интересов Алеутского муниципального округа в органах управления и ревизионной комиссии организации, учредителем (акционером, участником) которой является Алеутский муниципальный округ, в соответствии с муниципальными правовыми актами, определяющими порядок осуществления от имени Алеутского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д) иные случаи, предусмотренные федеральными законами;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округа,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округа и их руководителей, если это не входит в его должностные обязанности;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принимать без письменного разрешения главы Алеутского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служебную информацию, ставшие ему известными в связи с исполнением должностных обязанностей.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53. Условия и порядок прохождения муниципальной службы</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w:t>
      </w:r>
      <w:r w:rsidRPr="00DE0D6F">
        <w:rPr>
          <w:rFonts w:ascii="Arial" w:eastAsia="Times New Roman" w:hAnsi="Arial" w:cs="Arial"/>
          <w:color w:val="000000"/>
          <w:sz w:val="24"/>
          <w:szCs w:val="24"/>
          <w:lang w:eastAsia="ru-RU"/>
        </w:rPr>
        <w:lastRenderedPageBreak/>
        <w:t>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6 части 2 статьи 53 в редакции решения Думы Алеутского муниципального округа </w:t>
      </w:r>
      <w:hyperlink r:id="rId32"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E0D6F" w:rsidRPr="00DE0D6F" w:rsidRDefault="00DE0D6F" w:rsidP="00DE0D6F">
      <w:pPr>
        <w:spacing w:after="0" w:line="240" w:lineRule="auto"/>
        <w:ind w:firstLine="567"/>
        <w:jc w:val="both"/>
        <w:rPr>
          <w:rFonts w:ascii="Arial" w:eastAsia="Times New Roman" w:hAnsi="Arial" w:cs="Arial"/>
          <w:color w:val="000000"/>
          <w:sz w:val="28"/>
          <w:szCs w:val="28"/>
          <w:lang w:eastAsia="ru-RU"/>
        </w:rPr>
      </w:pPr>
      <w:r w:rsidRPr="00DE0D6F">
        <w:rPr>
          <w:rFonts w:ascii="Arial" w:eastAsia="Times New Roman" w:hAnsi="Arial" w:cs="Arial"/>
          <w:color w:val="000000"/>
          <w:sz w:val="24"/>
          <w:szCs w:val="24"/>
          <w:lang w:eastAsia="ru-RU"/>
        </w:rPr>
        <w:t>(пункт 7 части 2 статьи 53 в редакции решения Думы Алеутского муниципального округа </w:t>
      </w:r>
      <w:hyperlink r:id="rId33" w:tgtFrame="_blank" w:history="1">
        <w:r w:rsidRPr="00DE0D6F">
          <w:rPr>
            <w:rFonts w:ascii="Arial" w:eastAsia="Times New Roman" w:hAnsi="Arial" w:cs="Arial"/>
            <w:color w:val="0000FF"/>
            <w:sz w:val="24"/>
            <w:szCs w:val="24"/>
            <w:lang w:eastAsia="ru-RU"/>
          </w:rPr>
          <w:t>от 09.12.2022 №26-нпа</w:t>
        </w:r>
      </w:hyperlink>
      <w:r w:rsidRPr="00DE0D6F">
        <w:rPr>
          <w:rFonts w:ascii="Arial" w:eastAsia="Times New Roman" w:hAnsi="Arial" w:cs="Arial"/>
          <w:color w:val="000000"/>
          <w:sz w:val="24"/>
          <w:szCs w:val="24"/>
          <w:lang w:eastAsia="ru-RU"/>
        </w:rPr>
        <w:t>)</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w:t>
      </w:r>
      <w:r w:rsidRPr="00DE0D6F">
        <w:rPr>
          <w:rFonts w:ascii="Arial" w:eastAsia="Times New Roman" w:hAnsi="Arial" w:cs="Arial"/>
          <w:color w:val="000000"/>
          <w:spacing w:val="-1"/>
          <w:sz w:val="24"/>
          <w:szCs w:val="24"/>
          <w:lang w:eastAsia="ru-RU"/>
        </w:rPr>
        <w:t>непредставления предусмотренных Федеральным законом </w:t>
      </w:r>
      <w:r w:rsidRPr="00DE0D6F">
        <w:rPr>
          <w:rFonts w:ascii="Arial" w:eastAsia="Times New Roman" w:hAnsi="Arial" w:cs="Arial"/>
          <w:color w:val="000000"/>
          <w:sz w:val="24"/>
          <w:szCs w:val="24"/>
          <w:lang w:eastAsia="ru-RU"/>
        </w:rPr>
        <w:t>от 02.03.2007 №25-ФЗ</w:t>
      </w:r>
      <w:r w:rsidRPr="00DE0D6F">
        <w:rPr>
          <w:rFonts w:ascii="Arial" w:eastAsia="Times New Roman" w:hAnsi="Arial" w:cs="Arial"/>
          <w:color w:val="000000"/>
          <w:spacing w:val="-1"/>
          <w:sz w:val="24"/>
          <w:szCs w:val="24"/>
          <w:lang w:eastAsia="ru-RU"/>
        </w:rPr>
        <w:t> </w:t>
      </w:r>
      <w:r w:rsidRPr="00DE0D6F">
        <w:rPr>
          <w:rFonts w:ascii="Arial" w:eastAsia="Times New Roman" w:hAnsi="Arial" w:cs="Arial"/>
          <w:color w:val="000000"/>
          <w:sz w:val="24"/>
          <w:szCs w:val="24"/>
          <w:lang w:eastAsia="ru-RU"/>
        </w:rPr>
        <w:t>«О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w:t>
      </w:r>
      <w:r w:rsidRPr="00DE0D6F">
        <w:rPr>
          <w:rFonts w:ascii="Arial" w:eastAsia="Times New Roman" w:hAnsi="Arial" w:cs="Arial"/>
          <w:color w:val="000000"/>
          <w:sz w:val="24"/>
          <w:szCs w:val="24"/>
          <w:lang w:eastAsia="ru-RU"/>
        </w:rPr>
        <w:lastRenderedPageBreak/>
        <w:t>решение призывной комиссии Камчатского края по жалобе гражданина па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федеральным законодательством;</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паспорт;</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документ об образовании;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10.1) сведения, предусмотренные статьей 15.1 Федерального закона от 02.03.2007 «О муниципальной службе в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8. При замещении должности муниципальной службы в Алеутском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муниципальным правовым актом Думы Алеутского муниципального округа.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Думы Алеутского муниципального округа в соответствии с типовым положением о проведении аттестации муниципальных служащих, утверждаемым законом Камчатского края.</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54. Гарантии, предоставляемые муниципальным служащим</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Муниципальному служащему гарантируются:</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Алеутского муниципального округа в соответствии с законодательством Российской Федерации и законом Камчатского края.</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в соответствии с требованиями трудового кодекса Российской Федерации.</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Ежегодный дополнительный оплачиваемый отпуск за выслугу лет предоставляется муниципальному служащему продолжительностью:</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при стаже муниципальной службы от 5 до 10 лет - 5 календарных дней;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3) при стаже муниципальной службы от 10 до 15 лет - 7 календарных дней;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настоящим пунктом.</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5.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Алеутского муниципального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E0D6F" w:rsidRPr="00DE0D6F" w:rsidRDefault="00DE0D6F" w:rsidP="00DE0D6F">
      <w:pPr>
        <w:spacing w:after="0" w:line="240" w:lineRule="auto"/>
        <w:ind w:firstLine="720"/>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Глава IX.</w:t>
      </w:r>
      <w:r w:rsidRPr="00DE0D6F">
        <w:rPr>
          <w:rFonts w:ascii="Arial" w:eastAsia="Times New Roman" w:hAnsi="Arial" w:cs="Arial"/>
          <w:color w:val="000000"/>
          <w:sz w:val="24"/>
          <w:szCs w:val="24"/>
          <w:lang w:eastAsia="ru-RU"/>
        </w:rPr>
        <w:t> </w:t>
      </w:r>
      <w:r w:rsidRPr="00DE0D6F">
        <w:rPr>
          <w:rFonts w:ascii="Arial" w:eastAsia="Times New Roman" w:hAnsi="Arial" w:cs="Arial"/>
          <w:b/>
          <w:bCs/>
          <w:color w:val="000000"/>
          <w:sz w:val="24"/>
          <w:szCs w:val="24"/>
          <w:lang w:eastAsia="ru-RU"/>
        </w:rPr>
        <w:t>Заключительные положения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 </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b/>
          <w:bCs/>
          <w:color w:val="000000"/>
          <w:sz w:val="24"/>
          <w:szCs w:val="24"/>
          <w:lang w:eastAsia="ru-RU"/>
        </w:rPr>
        <w:t>Статья 55. Заключительные положения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1. Устав вступает в силу после государственной регистрации и его официального опубликования (обнародования).</w:t>
      </w:r>
    </w:p>
    <w:p w:rsidR="00DE0D6F" w:rsidRPr="00DE0D6F" w:rsidRDefault="00DE0D6F" w:rsidP="00DE0D6F">
      <w:pPr>
        <w:spacing w:after="0" w:line="240" w:lineRule="auto"/>
        <w:ind w:firstLine="709"/>
        <w:jc w:val="both"/>
        <w:rPr>
          <w:rFonts w:ascii="Arial" w:eastAsia="Times New Roman" w:hAnsi="Arial" w:cs="Arial"/>
          <w:color w:val="000000"/>
          <w:sz w:val="24"/>
          <w:szCs w:val="24"/>
          <w:lang w:eastAsia="ru-RU"/>
        </w:rPr>
      </w:pPr>
      <w:r w:rsidRPr="00DE0D6F">
        <w:rPr>
          <w:rFonts w:ascii="Arial" w:eastAsia="Times New Roman" w:hAnsi="Arial" w:cs="Arial"/>
          <w:color w:val="000000"/>
          <w:sz w:val="24"/>
          <w:szCs w:val="24"/>
          <w:lang w:eastAsia="ru-RU"/>
        </w:rPr>
        <w:t>2. Положения настоящего Устава применяются в части, не противоречащей федеральным законам и принимаемым в соответствии с ними законам Камчатского края.</w:t>
      </w:r>
    </w:p>
    <w:p w:rsidR="00257909" w:rsidRDefault="00DE0D6F">
      <w:bookmarkStart w:id="1" w:name="_GoBack"/>
      <w:bookmarkEnd w:id="1"/>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BB"/>
    <w:rsid w:val="00727531"/>
    <w:rsid w:val="00CE3834"/>
    <w:rsid w:val="00DE0D6F"/>
    <w:rsid w:val="00F1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98135-106F-4BB8-B805-547EEA2E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E0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E0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0D6F"/>
    <w:rPr>
      <w:color w:val="0000FF"/>
      <w:u w:val="single"/>
    </w:rPr>
  </w:style>
  <w:style w:type="character" w:styleId="a4">
    <w:name w:val="FollowedHyperlink"/>
    <w:basedOn w:val="a0"/>
    <w:uiPriority w:val="99"/>
    <w:semiHidden/>
    <w:unhideWhenUsed/>
    <w:rsid w:val="00DE0D6F"/>
    <w:rPr>
      <w:color w:val="800080"/>
      <w:u w:val="single"/>
    </w:rPr>
  </w:style>
  <w:style w:type="character" w:customStyle="1" w:styleId="hyperlink">
    <w:name w:val="hyperlink"/>
    <w:basedOn w:val="a0"/>
    <w:rsid w:val="00DE0D6F"/>
  </w:style>
  <w:style w:type="paragraph" w:customStyle="1" w:styleId="13">
    <w:name w:val="13"/>
    <w:basedOn w:val="a"/>
    <w:rsid w:val="00DE0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E0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E0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E0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E0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E0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E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4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6785A26F-52A6-439E-A2E4-93801511E564" TargetMode="External"/><Relationship Id="rId18" Type="http://schemas.openxmlformats.org/officeDocument/2006/relationships/hyperlink" Target="http://pravo-search.minjust.ru:8080/bigs/showDocument.html?id=BA30FE09-17E9-4C10-AB7A-59B6321B4F96" TargetMode="External"/><Relationship Id="rId26" Type="http://schemas.openxmlformats.org/officeDocument/2006/relationships/hyperlink" Target="http://pravo-search.minjust.ru:8080/bigs/showDocument.html?id=BA30FE09-17E9-4C10-AB7A-59B6321B4F96" TargetMode="External"/><Relationship Id="rId3" Type="http://schemas.openxmlformats.org/officeDocument/2006/relationships/webSettings" Target="webSettings.xml"/><Relationship Id="rId21" Type="http://schemas.openxmlformats.org/officeDocument/2006/relationships/hyperlink" Target="http://zakon.scli.ru/" TargetMode="External"/><Relationship Id="rId34" Type="http://schemas.openxmlformats.org/officeDocument/2006/relationships/fontTable" Target="fontTable.xml"/><Relationship Id="rId7" Type="http://schemas.openxmlformats.org/officeDocument/2006/relationships/hyperlink" Target="http://pravo-search.minjust.ru:8080/bigs/showDocument.html?id=BA30FE09-17E9-4C10-AB7A-59B6321B4F96" TargetMode="External"/><Relationship Id="rId12" Type="http://schemas.openxmlformats.org/officeDocument/2006/relationships/hyperlink" Target="http://pravo-search.minjust.ru:8080/bigs/showDocument.html?id=BA30FE09-17E9-4C10-AB7A-59B6321B4F96" TargetMode="External"/><Relationship Id="rId17" Type="http://schemas.openxmlformats.org/officeDocument/2006/relationships/hyperlink" Target="http://pravo-search.minjust.ru:8080/bigs/showDocument.html?id=BA30FE09-17E9-4C10-AB7A-59B6321B4F96" TargetMode="External"/><Relationship Id="rId25" Type="http://schemas.openxmlformats.org/officeDocument/2006/relationships/hyperlink" Target="http://pravo-search.minjust.ru:8080/bigs/showDocument.html?id=3E8F427C-A512-4684-A508-8DC47FB7D541" TargetMode="External"/><Relationship Id="rId33" Type="http://schemas.openxmlformats.org/officeDocument/2006/relationships/hyperlink" Target="http://pravo-search.minjust.ru:8080/bigs/showDocument.html?id=BA30FE09-17E9-4C10-AB7A-59B6321B4F96" TargetMode="External"/><Relationship Id="rId2" Type="http://schemas.openxmlformats.org/officeDocument/2006/relationships/settings" Target="settings.xml"/><Relationship Id="rId16" Type="http://schemas.openxmlformats.org/officeDocument/2006/relationships/hyperlink" Target="http://pravo-search.minjust.ru:8080/bigs/showDocument.html?id=BA30FE09-17E9-4C10-AB7A-59B6321B4F96" TargetMode="External"/><Relationship Id="rId20" Type="http://schemas.openxmlformats.org/officeDocument/2006/relationships/hyperlink" Target="http://zakon.scli.ru/" TargetMode="External"/><Relationship Id="rId29" Type="http://schemas.openxmlformats.org/officeDocument/2006/relationships/hyperlink" Target="http://pravo-search.minjust.ru:8080/bigs/zakon.scli.ru" TargetMode="External"/><Relationship Id="rId1" Type="http://schemas.openxmlformats.org/officeDocument/2006/relationships/styles" Target="styles.xml"/><Relationship Id="rId6" Type="http://schemas.openxmlformats.org/officeDocument/2006/relationships/hyperlink" Target="http://pravo-search.minjust.ru:8080/bigs/showDocument.html?id=BA30FE09-17E9-4C10-AB7A-59B6321B4F96"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search.minjust.ru:8080/bigs/showDocument.html?id=BA30FE09-17E9-4C10-AB7A-59B6321B4F96" TargetMode="External"/><Relationship Id="rId5" Type="http://schemas.openxmlformats.org/officeDocument/2006/relationships/hyperlink" Target="http://pravo-search.minjust.ru:8080/bigs/showDocument.html?id=BA30FE09-17E9-4C10-AB7A-59B6321B4F96" TargetMode="External"/><Relationship Id="rId15" Type="http://schemas.openxmlformats.org/officeDocument/2006/relationships/hyperlink" Target="http://pravo-search.minjust.ru:8080/bigs/showDocument.html?id=BEDB8D87-FB71-47D6-A08B-7000CAA8861A"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minjust.ru/" TargetMode="External"/><Relationship Id="rId10" Type="http://schemas.openxmlformats.org/officeDocument/2006/relationships/hyperlink" Target="http://pravo-search.minjust.ru:8080/bigs/showDocument.html?id=BA30FE09-17E9-4C10-AB7A-59B6321B4F96" TargetMode="External"/><Relationship Id="rId19"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search.minjust.ru:8080/bigs/showDocument.html?id=BA30FE09-17E9-4C10-AB7A-59B6321B4F96" TargetMode="External"/><Relationship Id="rId4" Type="http://schemas.openxmlformats.org/officeDocument/2006/relationships/hyperlink" Target="http://pravo-search.minjust.ru:8080/bigs/showDocument.html?id=BA30FE09-17E9-4C10-AB7A-59B6321B4F96" TargetMode="External"/><Relationship Id="rId9" Type="http://schemas.openxmlformats.org/officeDocument/2006/relationships/hyperlink" Target="http://pravo-search.minjust.ru:8080/bigs/showDocument.html?id=BA30FE09-17E9-4C10-AB7A-59B6321B4F96" TargetMode="External"/><Relationship Id="rId14" Type="http://schemas.openxmlformats.org/officeDocument/2006/relationships/hyperlink" Target="http://pravo-search.minjust.ru:8080/bigs/showDocument.html?id=C728B55D-9B33-464F-873A-1E472FBFC04D" TargetMode="External"/><Relationship Id="rId22" Type="http://schemas.openxmlformats.org/officeDocument/2006/relationships/hyperlink" Target="http://pravo-search.minjust.ru:8080/bigs/showDocument.html?id=BA30FE09-17E9-4C10-AB7A-59B6321B4F96" TargetMode="External"/><Relationship Id="rId27" Type="http://schemas.openxmlformats.org/officeDocument/2006/relationships/hyperlink" Target="http://aleut-admin.ru/" TargetMode="External"/><Relationship Id="rId30" Type="http://schemas.openxmlformats.org/officeDocument/2006/relationships/hyperlink" Target="http://pravo-search.minjust.ru:8080/bigs/showDocument.html?id=BA30FE09-17E9-4C10-AB7A-59B6321B4F96" TargetMode="External"/><Relationship Id="rId35" Type="http://schemas.openxmlformats.org/officeDocument/2006/relationships/theme" Target="theme/theme1.xml"/><Relationship Id="rId8" Type="http://schemas.openxmlformats.org/officeDocument/2006/relationships/hyperlink" Target="http://pravo-search.minjust.ru:8080/bigs/showDocument.html?id=BA30FE09-17E9-4C10-AB7A-59B6321B4F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24108</Words>
  <Characters>137417</Characters>
  <Application>Microsoft Office Word</Application>
  <DocSecurity>0</DocSecurity>
  <Lines>1145</Lines>
  <Paragraphs>322</Paragraphs>
  <ScaleCrop>false</ScaleCrop>
  <Company/>
  <LinksUpToDate>false</LinksUpToDate>
  <CharactersWithSpaces>161203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2022-03-03T02:31:00Z</dcterms:created>
  <dcterms:modified xsi:type="dcterms:W3CDTF">2022-03-03T02:31:00Z</dcterms:modified>
</cp:coreProperties>
</file>