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13394C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394C">
              <w:rPr>
                <w:bCs/>
                <w:szCs w:val="28"/>
              </w:rPr>
              <w:t xml:space="preserve">О внесении изменения в приложение к постановлению Губернатора Камчатского края от 21.04.2020 </w:t>
            </w:r>
            <w:r>
              <w:rPr>
                <w:bCs/>
                <w:szCs w:val="28"/>
              </w:rPr>
              <w:t>№</w:t>
            </w:r>
            <w:r w:rsidRPr="0013394C">
              <w:rPr>
                <w:bCs/>
                <w:szCs w:val="28"/>
              </w:rPr>
              <w:t xml:space="preserve"> 58 </w:t>
            </w:r>
            <w:r>
              <w:rPr>
                <w:bCs/>
                <w:szCs w:val="28"/>
              </w:rPr>
              <w:t>«</w:t>
            </w:r>
            <w:r w:rsidRPr="0013394C">
              <w:rPr>
                <w:bCs/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</w:t>
            </w:r>
            <w:r>
              <w:rPr>
                <w:bCs/>
                <w:szCs w:val="28"/>
              </w:rPr>
              <w:t>»</w:t>
            </w:r>
            <w:r w:rsidR="00362299">
              <w:rPr>
                <w:bCs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3A63" w:rsidRDefault="002A3A6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2A3A63" w:rsidRDefault="002A3A63" w:rsidP="0013394C">
      <w:pPr>
        <w:adjustRightInd w:val="0"/>
        <w:ind w:firstLine="720"/>
        <w:jc w:val="both"/>
        <w:rPr>
          <w:szCs w:val="28"/>
        </w:rPr>
      </w:pPr>
    </w:p>
    <w:p w:rsidR="002A3A63" w:rsidRDefault="0013394C" w:rsidP="002A3A63">
      <w:pPr>
        <w:adjustRightInd w:val="0"/>
        <w:ind w:firstLine="720"/>
        <w:jc w:val="both"/>
        <w:rPr>
          <w:szCs w:val="28"/>
        </w:rPr>
      </w:pPr>
      <w:r w:rsidRPr="0013394C">
        <w:rPr>
          <w:szCs w:val="28"/>
        </w:rPr>
        <w:t xml:space="preserve">1. Внести в таблицу приложения к постановлению Губернатора Камчатского края от 21.04.2020 </w:t>
      </w:r>
      <w:r>
        <w:rPr>
          <w:szCs w:val="28"/>
        </w:rPr>
        <w:t>№</w:t>
      </w:r>
      <w:r w:rsidRPr="0013394C">
        <w:rPr>
          <w:szCs w:val="28"/>
        </w:rPr>
        <w:t xml:space="preserve"> 58 </w:t>
      </w:r>
      <w:r>
        <w:rPr>
          <w:szCs w:val="28"/>
        </w:rPr>
        <w:t>«</w:t>
      </w:r>
      <w:r w:rsidRPr="0013394C">
        <w:rPr>
          <w:szCs w:val="28"/>
        </w:rPr>
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</w:t>
      </w:r>
      <w:r>
        <w:rPr>
          <w:szCs w:val="28"/>
        </w:rPr>
        <w:t>»</w:t>
      </w:r>
      <w:r w:rsidRPr="0013394C">
        <w:rPr>
          <w:szCs w:val="28"/>
        </w:rPr>
        <w:t xml:space="preserve"> изменение, изложив пункт </w:t>
      </w:r>
      <w:r>
        <w:rPr>
          <w:szCs w:val="28"/>
        </w:rPr>
        <w:t>14</w:t>
      </w:r>
      <w:r w:rsidRPr="0013394C">
        <w:rPr>
          <w:szCs w:val="28"/>
        </w:rPr>
        <w:t xml:space="preserve"> в следующей редакции: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4111"/>
        <w:gridCol w:w="4957"/>
      </w:tblGrid>
      <w:tr w:rsidR="0013394C" w:rsidTr="0013394C">
        <w:tc>
          <w:tcPr>
            <w:tcW w:w="566" w:type="dxa"/>
          </w:tcPr>
          <w:p w:rsidR="0013394C" w:rsidRDefault="0013394C" w:rsidP="0013394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111" w:type="dxa"/>
          </w:tcPr>
          <w:p w:rsidR="0013394C" w:rsidRDefault="002A3A63" w:rsidP="0013394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труда и развития кадрового потенциала </w:t>
            </w:r>
            <w:r w:rsidR="0013394C">
              <w:rPr>
                <w:szCs w:val="28"/>
              </w:rPr>
              <w:t xml:space="preserve"> Камчатского края</w:t>
            </w:r>
          </w:p>
        </w:tc>
        <w:tc>
          <w:tcPr>
            <w:tcW w:w="4957" w:type="dxa"/>
          </w:tcPr>
          <w:p w:rsidR="002A3A63" w:rsidRDefault="0013394C" w:rsidP="002A3A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2A3A63">
              <w:rPr>
                <w:szCs w:val="28"/>
              </w:rPr>
              <w:t>министра</w:t>
            </w:r>
            <w:r>
              <w:rPr>
                <w:szCs w:val="28"/>
              </w:rPr>
              <w:t xml:space="preserve"> – начальник </w:t>
            </w:r>
            <w:r w:rsidR="002A3A63">
              <w:rPr>
                <w:szCs w:val="28"/>
              </w:rPr>
              <w:t>о</w:t>
            </w:r>
            <w:r w:rsidR="002A3A63" w:rsidRPr="002A3A63">
              <w:rPr>
                <w:szCs w:val="28"/>
              </w:rPr>
              <w:t>тдел</w:t>
            </w:r>
            <w:r w:rsidR="002A3A63">
              <w:rPr>
                <w:szCs w:val="28"/>
              </w:rPr>
              <w:t>а</w:t>
            </w:r>
            <w:r w:rsidR="002A3A63" w:rsidRPr="002A3A63">
              <w:rPr>
                <w:szCs w:val="28"/>
              </w:rPr>
              <w:t xml:space="preserve"> развития трудовой мобильности и взаимодействия с работодателями</w:t>
            </w:r>
            <w:r>
              <w:rPr>
                <w:szCs w:val="28"/>
              </w:rPr>
              <w:t xml:space="preserve">, </w:t>
            </w:r>
            <w:r w:rsidR="002A3A63">
              <w:rPr>
                <w:szCs w:val="28"/>
              </w:rPr>
              <w:t>референт</w:t>
            </w:r>
            <w:r>
              <w:rPr>
                <w:szCs w:val="28"/>
              </w:rPr>
              <w:t xml:space="preserve">, консультант отдела </w:t>
            </w:r>
            <w:r w:rsidR="002A3A63" w:rsidRPr="002A3A63">
              <w:rPr>
                <w:szCs w:val="28"/>
              </w:rPr>
              <w:t>развития трудовой мобильности и взаимодействия с работодателями</w:t>
            </w:r>
            <w:r w:rsidR="002A3A63">
              <w:rPr>
                <w:szCs w:val="28"/>
              </w:rPr>
              <w:t xml:space="preserve">, </w:t>
            </w:r>
            <w:r w:rsidR="002A3A63">
              <w:rPr>
                <w:szCs w:val="28"/>
              </w:rPr>
              <w:t>референт отдела трудовых отношений</w:t>
            </w:r>
          </w:p>
          <w:p w:rsidR="0013394C" w:rsidRDefault="0013394C" w:rsidP="002A3A63">
            <w:pPr>
              <w:adjustRightInd w:val="0"/>
              <w:jc w:val="both"/>
              <w:rPr>
                <w:szCs w:val="28"/>
              </w:rPr>
            </w:pPr>
          </w:p>
        </w:tc>
      </w:tr>
    </w:tbl>
    <w:p w:rsidR="002A3A63" w:rsidRDefault="002A3A63" w:rsidP="0013394C">
      <w:pPr>
        <w:adjustRightInd w:val="0"/>
        <w:ind w:firstLine="720"/>
        <w:jc w:val="both"/>
        <w:rPr>
          <w:szCs w:val="28"/>
        </w:rPr>
      </w:pPr>
    </w:p>
    <w:p w:rsidR="002A3A63" w:rsidRDefault="002A3A63" w:rsidP="0013394C">
      <w:pPr>
        <w:adjustRightInd w:val="0"/>
        <w:ind w:firstLine="720"/>
        <w:jc w:val="both"/>
        <w:rPr>
          <w:szCs w:val="28"/>
        </w:rPr>
      </w:pPr>
    </w:p>
    <w:p w:rsidR="002A3A63" w:rsidRDefault="002A3A63" w:rsidP="0013394C">
      <w:pPr>
        <w:adjustRightInd w:val="0"/>
        <w:ind w:firstLine="720"/>
        <w:jc w:val="both"/>
        <w:rPr>
          <w:szCs w:val="28"/>
        </w:rPr>
      </w:pPr>
    </w:p>
    <w:p w:rsidR="006E4B23" w:rsidRDefault="0013394C" w:rsidP="0013394C">
      <w:pPr>
        <w:adjustRightInd w:val="0"/>
        <w:ind w:firstLine="720"/>
        <w:jc w:val="both"/>
        <w:rPr>
          <w:szCs w:val="28"/>
        </w:rPr>
      </w:pPr>
      <w:r w:rsidRPr="0013394C">
        <w:rPr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F51940">
        <w:tc>
          <w:tcPr>
            <w:tcW w:w="3575" w:type="dxa"/>
            <w:shd w:val="clear" w:color="auto" w:fill="auto"/>
          </w:tcPr>
          <w:p w:rsidR="00F10B4F" w:rsidRPr="00E32F0C" w:rsidRDefault="00F10B4F" w:rsidP="002A3A63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</w:t>
            </w:r>
            <w:bookmarkStart w:id="0" w:name="_GoBack"/>
            <w:bookmarkEnd w:id="0"/>
            <w:r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Pr="008D13CF" w:rsidRDefault="00B60245" w:rsidP="0013394C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0E" w:rsidRDefault="00E2320E" w:rsidP="00342D13">
      <w:r>
        <w:separator/>
      </w:r>
    </w:p>
  </w:endnote>
  <w:endnote w:type="continuationSeparator" w:id="0">
    <w:p w:rsidR="00E2320E" w:rsidRDefault="00E2320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0E" w:rsidRDefault="00E2320E" w:rsidP="00342D13">
      <w:r>
        <w:separator/>
      </w:r>
    </w:p>
  </w:footnote>
  <w:footnote w:type="continuationSeparator" w:id="0">
    <w:p w:rsidR="00E2320E" w:rsidRDefault="00E2320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3394C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3724"/>
    <w:rsid w:val="002A3A63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827CC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20E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1490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3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BDE8-335B-442E-A939-AD139CA0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Голованов Иван Алексеевич</cp:lastModifiedBy>
  <cp:revision>2</cp:revision>
  <cp:lastPrinted>2020-05-08T01:33:00Z</cp:lastPrinted>
  <dcterms:created xsi:type="dcterms:W3CDTF">2020-11-23T04:38:00Z</dcterms:created>
  <dcterms:modified xsi:type="dcterms:W3CDTF">2020-11-23T04:38:00Z</dcterms:modified>
</cp:coreProperties>
</file>