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62" w:rsidRDefault="00436C62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ДЕЛАМ АРХИВОВ КАМЧАТСКОГО КРАЯ</w:t>
      </w:r>
    </w:p>
    <w:p w:rsidR="00436C62" w:rsidRDefault="00436C62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E" w:rsidRDefault="00436C62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36C62" w:rsidRDefault="00436C62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контроля </w:t>
      </w:r>
      <w:r w:rsidRPr="00436C62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об архивном деле на территории Камчатского края</w:t>
      </w:r>
    </w:p>
    <w:p w:rsidR="00436C62" w:rsidRDefault="00436C62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C62" w:rsidRDefault="0006410B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  <w:r w:rsidR="00436C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A272F6" w:rsidRPr="00A272F6" w:rsidTr="00A272F6">
        <w:tc>
          <w:tcPr>
            <w:tcW w:w="846" w:type="dxa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85" w:type="dxa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37" w:type="dxa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272F6" w:rsidTr="00B53E17">
        <w:tc>
          <w:tcPr>
            <w:tcW w:w="9345" w:type="dxa"/>
            <w:gridSpan w:val="4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06410B" w:rsidRDefault="0006410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Федеральные законы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A272F6" w:rsidRPr="00A272F6" w:rsidTr="00821E81">
        <w:tc>
          <w:tcPr>
            <w:tcW w:w="846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85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37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272F6" w:rsidRPr="009A2978" w:rsidTr="00821E81">
        <w:tc>
          <w:tcPr>
            <w:tcW w:w="846" w:type="dxa"/>
          </w:tcPr>
          <w:p w:rsidR="00A272F6" w:rsidRPr="009A2978" w:rsidRDefault="009A2978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A2978" w:rsidRDefault="009A2978" w:rsidP="009A29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закон </w:t>
            </w:r>
          </w:p>
          <w:p w:rsidR="00A272F6" w:rsidRPr="009A2978" w:rsidRDefault="009A2978" w:rsidP="009A29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>от 22.10.2004 № 125-ФЗ «Об архивном деле в Российской Федерации»</w:t>
            </w:r>
          </w:p>
        </w:tc>
        <w:tc>
          <w:tcPr>
            <w:tcW w:w="3185" w:type="dxa"/>
          </w:tcPr>
          <w:p w:rsidR="00A272F6" w:rsidRPr="009A2978" w:rsidRDefault="00406CF8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государственной власти,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самоуправления и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и, независимо от форм собственности</w:t>
            </w:r>
          </w:p>
        </w:tc>
        <w:tc>
          <w:tcPr>
            <w:tcW w:w="2337" w:type="dxa"/>
          </w:tcPr>
          <w:p w:rsidR="00A272F6" w:rsidRPr="009A2978" w:rsidRDefault="00F555D1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весь акт</w:t>
            </w:r>
          </w:p>
        </w:tc>
      </w:tr>
    </w:tbl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037"/>
        <w:gridCol w:w="2090"/>
        <w:gridCol w:w="2601"/>
        <w:gridCol w:w="1965"/>
      </w:tblGrid>
      <w:tr w:rsidR="00A272F6" w:rsidRPr="00A272F6" w:rsidTr="00A272F6">
        <w:tc>
          <w:tcPr>
            <w:tcW w:w="652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:rsidR="00A272F6" w:rsidRPr="00A272F6" w:rsidRDefault="00A272F6" w:rsidP="00A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2090" w:type="dxa"/>
          </w:tcPr>
          <w:p w:rsid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01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5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4FD5" w:rsidTr="001E580D">
        <w:tc>
          <w:tcPr>
            <w:tcW w:w="9345" w:type="dxa"/>
            <w:gridSpan w:val="5"/>
          </w:tcPr>
          <w:p w:rsidR="00CD4FD5" w:rsidRPr="00CD4FD5" w:rsidRDefault="00CD4FD5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2140"/>
        <w:gridCol w:w="1965"/>
      </w:tblGrid>
      <w:tr w:rsidR="0011233E" w:rsidRPr="00A272F6" w:rsidTr="0011233E">
        <w:tc>
          <w:tcPr>
            <w:tcW w:w="562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1984" w:type="dxa"/>
          </w:tcPr>
          <w:p w:rsid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40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5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1233E" w:rsidRPr="00DC1313" w:rsidTr="0011233E">
        <w:tc>
          <w:tcPr>
            <w:tcW w:w="562" w:type="dxa"/>
          </w:tcPr>
          <w:p w:rsidR="00A272F6" w:rsidRPr="00DC1313" w:rsidRDefault="00DC1313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272F6" w:rsidRPr="00DC1313" w:rsidRDefault="009A2978" w:rsidP="001123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    </w:r>
          </w:p>
        </w:tc>
        <w:tc>
          <w:tcPr>
            <w:tcW w:w="1984" w:type="dxa"/>
          </w:tcPr>
          <w:p w:rsidR="0011233E" w:rsidRDefault="00406CF8" w:rsidP="009A29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A2978"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риказ Минкультуры России </w:t>
            </w:r>
          </w:p>
          <w:p w:rsidR="0011233E" w:rsidRDefault="009A2978" w:rsidP="009A29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31.03.2015 </w:t>
            </w:r>
          </w:p>
          <w:p w:rsidR="00A272F6" w:rsidRPr="00DC1313" w:rsidRDefault="009A2978" w:rsidP="009A2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№ 526</w:t>
            </w:r>
          </w:p>
        </w:tc>
        <w:tc>
          <w:tcPr>
            <w:tcW w:w="2140" w:type="dxa"/>
          </w:tcPr>
          <w:p w:rsidR="00A272F6" w:rsidRPr="00DC1313" w:rsidRDefault="00406CF8" w:rsidP="00406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Органы государственной власти, органы местного самоуправления и организации, независимо от форм собственности</w:t>
            </w:r>
          </w:p>
        </w:tc>
        <w:tc>
          <w:tcPr>
            <w:tcW w:w="1965" w:type="dxa"/>
          </w:tcPr>
          <w:p w:rsidR="00A272F6" w:rsidRPr="00DC1313" w:rsidRDefault="00F555D1" w:rsidP="00821E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весь акт</w:t>
            </w:r>
          </w:p>
        </w:tc>
      </w:tr>
      <w:tr w:rsidR="00DC1313" w:rsidRPr="00DC1313" w:rsidTr="0011233E">
        <w:tc>
          <w:tcPr>
            <w:tcW w:w="562" w:type="dxa"/>
          </w:tcPr>
          <w:p w:rsidR="00DC1313" w:rsidRPr="00DC1313" w:rsidRDefault="00DC1313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C1313" w:rsidRPr="00DC1313" w:rsidRDefault="00DC1313" w:rsidP="0011233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 w:rsidR="0032305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      </w:r>
          </w:p>
        </w:tc>
        <w:tc>
          <w:tcPr>
            <w:tcW w:w="1984" w:type="dxa"/>
          </w:tcPr>
          <w:p w:rsidR="0011233E" w:rsidRDefault="00DC1313" w:rsidP="009A29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Минкультуры России </w:t>
            </w:r>
          </w:p>
          <w:p w:rsidR="0011233E" w:rsidRDefault="00DC1313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25.08.2010 </w:t>
            </w:r>
          </w:p>
          <w:p w:rsidR="00DC1313" w:rsidRPr="00DC1313" w:rsidRDefault="0011233E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DC1313"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558</w:t>
            </w:r>
          </w:p>
        </w:tc>
        <w:tc>
          <w:tcPr>
            <w:tcW w:w="2140" w:type="dxa"/>
          </w:tcPr>
          <w:p w:rsidR="00DC1313" w:rsidRPr="00DC1313" w:rsidRDefault="0032305D" w:rsidP="00406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Органы государственной власти, органы местного самоуправления и организации, независимо от форм собственности</w:t>
            </w:r>
          </w:p>
        </w:tc>
        <w:tc>
          <w:tcPr>
            <w:tcW w:w="1965" w:type="dxa"/>
          </w:tcPr>
          <w:p w:rsidR="00DC1313" w:rsidRPr="00DC1313" w:rsidRDefault="00F555D1" w:rsidP="00821E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весь акт</w:t>
            </w:r>
          </w:p>
        </w:tc>
      </w:tr>
      <w:tr w:rsidR="008947CB" w:rsidRPr="00DC1313" w:rsidTr="0011233E">
        <w:tc>
          <w:tcPr>
            <w:tcW w:w="562" w:type="dxa"/>
          </w:tcPr>
          <w:p w:rsidR="008947CB" w:rsidRDefault="008947CB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8947CB" w:rsidRPr="00DC1313" w:rsidRDefault="008947CB" w:rsidP="0011233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Правил</w:t>
            </w:r>
            <w:r w:rsidR="0011233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</w:r>
          </w:p>
        </w:tc>
        <w:tc>
          <w:tcPr>
            <w:tcW w:w="1984" w:type="dxa"/>
          </w:tcPr>
          <w:p w:rsidR="0011233E" w:rsidRDefault="008947CB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Минкультуры </w:t>
            </w:r>
            <w:r w:rsidR="0011233E">
              <w:rPr>
                <w:rFonts w:ascii="Times New Roman" w:hAnsi="Times New Roman" w:cs="Times New Roman"/>
                <w:i/>
                <w:sz w:val="24"/>
                <w:szCs w:val="24"/>
              </w:rPr>
              <w:t>России</w:t>
            </w:r>
          </w:p>
          <w:p w:rsidR="0011233E" w:rsidRDefault="008947CB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18.01.2007 </w:t>
            </w:r>
          </w:p>
          <w:p w:rsidR="008947CB" w:rsidRPr="00DC1313" w:rsidRDefault="008947CB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</w:t>
            </w:r>
          </w:p>
        </w:tc>
        <w:tc>
          <w:tcPr>
            <w:tcW w:w="2140" w:type="dxa"/>
          </w:tcPr>
          <w:p w:rsidR="008947CB" w:rsidRPr="00DC1313" w:rsidRDefault="0011233E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муниципальных архив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, музе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,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1965" w:type="dxa"/>
          </w:tcPr>
          <w:p w:rsidR="008947CB" w:rsidRPr="00DC1313" w:rsidRDefault="00F555D1" w:rsidP="00821E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весь акт</w:t>
            </w:r>
          </w:p>
        </w:tc>
      </w:tr>
    </w:tbl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2F6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037"/>
        <w:gridCol w:w="2090"/>
        <w:gridCol w:w="2601"/>
        <w:gridCol w:w="1965"/>
      </w:tblGrid>
      <w:tr w:rsidR="004763EB" w:rsidRPr="00A272F6" w:rsidTr="00821E81">
        <w:tc>
          <w:tcPr>
            <w:tcW w:w="652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2090" w:type="dxa"/>
          </w:tcPr>
          <w:p w:rsidR="004763EB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01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5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4FD5" w:rsidTr="00C20F24">
        <w:tc>
          <w:tcPr>
            <w:tcW w:w="9345" w:type="dxa"/>
            <w:gridSpan w:val="5"/>
          </w:tcPr>
          <w:p w:rsidR="00CD4FD5" w:rsidRPr="00CD4FD5" w:rsidRDefault="00CD4FD5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VI. Законы и иные нормативные правовые акты </w:t>
      </w:r>
    </w:p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63"/>
        <w:gridCol w:w="2232"/>
        <w:gridCol w:w="2434"/>
        <w:gridCol w:w="1954"/>
      </w:tblGrid>
      <w:tr w:rsidR="004763EB" w:rsidRPr="00A272F6" w:rsidTr="003D116F">
        <w:tc>
          <w:tcPr>
            <w:tcW w:w="562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2232" w:type="dxa"/>
          </w:tcPr>
          <w:p w:rsidR="004763EB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34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54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D116F" w:rsidRPr="00524A55" w:rsidTr="003D116F">
        <w:tc>
          <w:tcPr>
            <w:tcW w:w="562" w:type="dxa"/>
          </w:tcPr>
          <w:p w:rsidR="004763EB" w:rsidRPr="00524A55" w:rsidRDefault="00524A55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A5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:rsidR="004763EB" w:rsidRPr="00524A55" w:rsidRDefault="00524A55" w:rsidP="00524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A55">
              <w:rPr>
                <w:rFonts w:ascii="Times New Roman" w:hAnsi="Times New Roman" w:cs="Times New Roman"/>
                <w:i/>
                <w:sz w:val="24"/>
                <w:szCs w:val="24"/>
              </w:rPr>
              <w:t>Типовая инструкции по делопроизводству в иных исполнительных органах государственной власти Камчатского края</w:t>
            </w:r>
          </w:p>
        </w:tc>
        <w:tc>
          <w:tcPr>
            <w:tcW w:w="2232" w:type="dxa"/>
          </w:tcPr>
          <w:p w:rsidR="003D116F" w:rsidRDefault="00524A55" w:rsidP="003D1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Распоряжение Правительства Камчатского края от 15.02.2008 </w:t>
            </w:r>
          </w:p>
          <w:p w:rsidR="004763EB" w:rsidRPr="00524A55" w:rsidRDefault="003D116F" w:rsidP="003D1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524A55" w:rsidRPr="00524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21-РП</w:t>
            </w:r>
          </w:p>
        </w:tc>
        <w:tc>
          <w:tcPr>
            <w:tcW w:w="2434" w:type="dxa"/>
          </w:tcPr>
          <w:p w:rsidR="004763EB" w:rsidRPr="00524A55" w:rsidRDefault="003D116F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Органы исполнительной власти Камчатского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края</w:t>
            </w:r>
          </w:p>
        </w:tc>
        <w:tc>
          <w:tcPr>
            <w:tcW w:w="1954" w:type="dxa"/>
          </w:tcPr>
          <w:p w:rsidR="004763EB" w:rsidRPr="00524A55" w:rsidRDefault="007E2721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Разделы 6, 7</w:t>
            </w:r>
          </w:p>
        </w:tc>
      </w:tr>
    </w:tbl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037"/>
        <w:gridCol w:w="2090"/>
        <w:gridCol w:w="2601"/>
        <w:gridCol w:w="1965"/>
      </w:tblGrid>
      <w:tr w:rsidR="004763EB" w:rsidRPr="00A272F6" w:rsidTr="00821E81">
        <w:tc>
          <w:tcPr>
            <w:tcW w:w="652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2090" w:type="dxa"/>
          </w:tcPr>
          <w:p w:rsidR="004763EB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01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5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1233E" w:rsidTr="009740EC">
        <w:tc>
          <w:tcPr>
            <w:tcW w:w="9345" w:type="dxa"/>
            <w:gridSpan w:val="5"/>
          </w:tcPr>
          <w:p w:rsidR="0011233E" w:rsidRPr="0011233E" w:rsidRDefault="0011233E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4763EB" w:rsidRPr="00A272F6" w:rsidRDefault="004763EB" w:rsidP="00112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63EB" w:rsidRPr="00A2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7C"/>
    <w:rsid w:val="0006410B"/>
    <w:rsid w:val="0011233E"/>
    <w:rsid w:val="001B540E"/>
    <w:rsid w:val="001E518F"/>
    <w:rsid w:val="0032305D"/>
    <w:rsid w:val="003D116F"/>
    <w:rsid w:val="00406CF8"/>
    <w:rsid w:val="00436C62"/>
    <w:rsid w:val="004763EB"/>
    <w:rsid w:val="00513E37"/>
    <w:rsid w:val="00524A55"/>
    <w:rsid w:val="0068556A"/>
    <w:rsid w:val="0073180A"/>
    <w:rsid w:val="007E2721"/>
    <w:rsid w:val="008947CB"/>
    <w:rsid w:val="009A2978"/>
    <w:rsid w:val="00A272F6"/>
    <w:rsid w:val="00C45C7C"/>
    <w:rsid w:val="00CD4FD5"/>
    <w:rsid w:val="00DC1313"/>
    <w:rsid w:val="00F555D1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54E0-A5E0-4262-B746-11DE5ECB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15</cp:revision>
  <cp:lastPrinted>2017-07-19T00:55:00Z</cp:lastPrinted>
  <dcterms:created xsi:type="dcterms:W3CDTF">2017-07-18T21:57:00Z</dcterms:created>
  <dcterms:modified xsi:type="dcterms:W3CDTF">2018-07-30T22:03:00Z</dcterms:modified>
</cp:coreProperties>
</file>