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281" w:rsidRPr="00F70281" w:rsidRDefault="00F70281">
      <w:pPr>
        <w:pStyle w:val="ConsPlusTitlePage"/>
        <w:rPr>
          <w:rFonts w:ascii="Times New Roman" w:hAnsi="Times New Roman" w:cs="Times New Roman"/>
        </w:rPr>
      </w:pPr>
      <w:r w:rsidRPr="00F70281">
        <w:rPr>
          <w:rFonts w:ascii="Times New Roman" w:hAnsi="Times New Roman" w:cs="Times New Roman"/>
        </w:rPr>
        <w:t xml:space="preserve">Документ предоставлен </w:t>
      </w:r>
      <w:hyperlink r:id="rId4" w:history="1">
        <w:proofErr w:type="spellStart"/>
        <w:r w:rsidRPr="00F70281">
          <w:rPr>
            <w:rFonts w:ascii="Times New Roman" w:hAnsi="Times New Roman" w:cs="Times New Roman"/>
          </w:rPr>
          <w:t>КонсультантПлюс</w:t>
        </w:r>
        <w:proofErr w:type="spellEnd"/>
      </w:hyperlink>
      <w:r w:rsidRPr="00F70281">
        <w:rPr>
          <w:rFonts w:ascii="Times New Roman" w:hAnsi="Times New Roman" w:cs="Times New Roman"/>
        </w:rPr>
        <w:br/>
      </w:r>
    </w:p>
    <w:p w:rsidR="00F70281" w:rsidRPr="00F70281" w:rsidRDefault="00F70281">
      <w:pPr>
        <w:pStyle w:val="ConsPlusNormal"/>
        <w:ind w:firstLine="540"/>
        <w:jc w:val="both"/>
        <w:outlineLvl w:val="0"/>
        <w:rPr>
          <w:rFonts w:ascii="Times New Roman" w:hAnsi="Times New Roman" w:cs="Times New Roman"/>
        </w:rPr>
      </w:pPr>
    </w:p>
    <w:p w:rsidR="00F70281" w:rsidRPr="00F70281" w:rsidRDefault="00F70281">
      <w:pPr>
        <w:pStyle w:val="ConsPlusTitle"/>
        <w:jc w:val="center"/>
        <w:outlineLvl w:val="0"/>
        <w:rPr>
          <w:rFonts w:ascii="Times New Roman" w:hAnsi="Times New Roman" w:cs="Times New Roman"/>
        </w:rPr>
      </w:pPr>
      <w:r w:rsidRPr="00F70281">
        <w:rPr>
          <w:rFonts w:ascii="Times New Roman" w:hAnsi="Times New Roman" w:cs="Times New Roman"/>
        </w:rPr>
        <w:t>ПРАВИТЕЛЬСТВО КАМЧАТСКОГО КРАЯ</w:t>
      </w:r>
    </w:p>
    <w:p w:rsidR="00F70281" w:rsidRPr="00F70281" w:rsidRDefault="00F70281">
      <w:pPr>
        <w:pStyle w:val="ConsPlusTitle"/>
        <w:jc w:val="center"/>
        <w:rPr>
          <w:rFonts w:ascii="Times New Roman" w:hAnsi="Times New Roman" w:cs="Times New Roman"/>
        </w:rPr>
      </w:pPr>
    </w:p>
    <w:p w:rsidR="00F70281" w:rsidRPr="00F70281" w:rsidRDefault="00F70281">
      <w:pPr>
        <w:pStyle w:val="ConsPlusTitle"/>
        <w:jc w:val="center"/>
        <w:rPr>
          <w:rFonts w:ascii="Times New Roman" w:hAnsi="Times New Roman" w:cs="Times New Roman"/>
        </w:rPr>
      </w:pPr>
      <w:r w:rsidRPr="00F70281">
        <w:rPr>
          <w:rFonts w:ascii="Times New Roman" w:hAnsi="Times New Roman" w:cs="Times New Roman"/>
        </w:rPr>
        <w:t>ПОСТАНОВЛЕНИЕ</w:t>
      </w:r>
    </w:p>
    <w:p w:rsidR="00F70281" w:rsidRPr="00F70281" w:rsidRDefault="00F70281">
      <w:pPr>
        <w:pStyle w:val="ConsPlusTitle"/>
        <w:jc w:val="center"/>
        <w:rPr>
          <w:rFonts w:ascii="Times New Roman" w:hAnsi="Times New Roman" w:cs="Times New Roman"/>
        </w:rPr>
      </w:pPr>
      <w:r w:rsidRPr="00F70281">
        <w:rPr>
          <w:rFonts w:ascii="Times New Roman" w:hAnsi="Times New Roman" w:cs="Times New Roman"/>
        </w:rPr>
        <w:t>от 26 мая 2011 г. N 201-П</w:t>
      </w:r>
    </w:p>
    <w:p w:rsidR="00F70281" w:rsidRPr="00F70281" w:rsidRDefault="00F70281">
      <w:pPr>
        <w:pStyle w:val="ConsPlusTitle"/>
        <w:jc w:val="center"/>
        <w:rPr>
          <w:rFonts w:ascii="Times New Roman" w:hAnsi="Times New Roman" w:cs="Times New Roman"/>
        </w:rPr>
      </w:pPr>
    </w:p>
    <w:p w:rsidR="00F70281" w:rsidRPr="00F70281" w:rsidRDefault="00F70281">
      <w:pPr>
        <w:pStyle w:val="ConsPlusTitle"/>
        <w:jc w:val="center"/>
        <w:rPr>
          <w:rFonts w:ascii="Times New Roman" w:hAnsi="Times New Roman" w:cs="Times New Roman"/>
        </w:rPr>
      </w:pPr>
      <w:r w:rsidRPr="00F70281">
        <w:rPr>
          <w:rFonts w:ascii="Times New Roman" w:hAnsi="Times New Roman" w:cs="Times New Roman"/>
        </w:rPr>
        <w:t>ОБ УТВЕРЖДЕНИИ</w:t>
      </w:r>
    </w:p>
    <w:p w:rsidR="00F70281" w:rsidRPr="00F70281" w:rsidRDefault="00F70281">
      <w:pPr>
        <w:pStyle w:val="ConsPlusTitle"/>
        <w:jc w:val="center"/>
        <w:rPr>
          <w:rFonts w:ascii="Times New Roman" w:hAnsi="Times New Roman" w:cs="Times New Roman"/>
        </w:rPr>
      </w:pPr>
      <w:r w:rsidRPr="00F70281">
        <w:rPr>
          <w:rFonts w:ascii="Times New Roman" w:hAnsi="Times New Roman" w:cs="Times New Roman"/>
        </w:rPr>
        <w:t>ПОЛОЖЕНИЯ ОБ АГЕНТСТВЕ ПО ВНУТРЕННЕЙ ПОЛИТИКЕ</w:t>
      </w:r>
    </w:p>
    <w:p w:rsidR="00F70281" w:rsidRPr="00F70281" w:rsidRDefault="00F70281">
      <w:pPr>
        <w:pStyle w:val="ConsPlusTitle"/>
        <w:jc w:val="center"/>
        <w:rPr>
          <w:rFonts w:ascii="Times New Roman" w:hAnsi="Times New Roman" w:cs="Times New Roman"/>
        </w:rPr>
      </w:pPr>
      <w:r w:rsidRPr="00F70281">
        <w:rPr>
          <w:rFonts w:ascii="Times New Roman" w:hAnsi="Times New Roman" w:cs="Times New Roman"/>
        </w:rPr>
        <w:t>КАМЧАТСКОГО КРАЯ</w:t>
      </w:r>
    </w:p>
    <w:p w:rsidR="00F70281" w:rsidRPr="00F70281" w:rsidRDefault="00F70281">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281" w:rsidRPr="00F70281">
        <w:trPr>
          <w:jc w:val="center"/>
        </w:trPr>
        <w:tc>
          <w:tcPr>
            <w:tcW w:w="9294" w:type="dxa"/>
            <w:tcBorders>
              <w:top w:val="nil"/>
              <w:left w:val="single" w:sz="24" w:space="0" w:color="CED3F1"/>
              <w:bottom w:val="nil"/>
              <w:right w:val="single" w:sz="24" w:space="0" w:color="F4F3F8"/>
            </w:tcBorders>
            <w:shd w:val="clear" w:color="auto" w:fill="F4F3F8"/>
          </w:tcPr>
          <w:p w:rsidR="00F70281" w:rsidRPr="00F70281" w:rsidRDefault="00F70281">
            <w:pPr>
              <w:pStyle w:val="ConsPlusNormal"/>
              <w:jc w:val="center"/>
              <w:rPr>
                <w:rFonts w:ascii="Times New Roman" w:hAnsi="Times New Roman" w:cs="Times New Roman"/>
              </w:rPr>
            </w:pPr>
            <w:r w:rsidRPr="00F70281">
              <w:rPr>
                <w:rFonts w:ascii="Times New Roman" w:hAnsi="Times New Roman" w:cs="Times New Roman"/>
              </w:rPr>
              <w:t>Список изменяющих документов</w:t>
            </w:r>
          </w:p>
          <w:p w:rsidR="00F70281" w:rsidRPr="00F70281" w:rsidRDefault="00F70281">
            <w:pPr>
              <w:pStyle w:val="ConsPlusNormal"/>
              <w:jc w:val="center"/>
              <w:rPr>
                <w:rFonts w:ascii="Times New Roman" w:hAnsi="Times New Roman" w:cs="Times New Roman"/>
              </w:rPr>
            </w:pPr>
            <w:r w:rsidRPr="00F70281">
              <w:rPr>
                <w:rFonts w:ascii="Times New Roman" w:hAnsi="Times New Roman" w:cs="Times New Roman"/>
              </w:rPr>
              <w:t>(в ред. Постановлений Правительства Камчатского края</w:t>
            </w:r>
          </w:p>
          <w:p w:rsidR="00F70281" w:rsidRPr="00F70281" w:rsidRDefault="00F70281">
            <w:pPr>
              <w:pStyle w:val="ConsPlusNormal"/>
              <w:jc w:val="center"/>
              <w:rPr>
                <w:rFonts w:ascii="Times New Roman" w:hAnsi="Times New Roman" w:cs="Times New Roman"/>
              </w:rPr>
            </w:pPr>
            <w:r w:rsidRPr="00F70281">
              <w:rPr>
                <w:rFonts w:ascii="Times New Roman" w:hAnsi="Times New Roman" w:cs="Times New Roman"/>
              </w:rPr>
              <w:t xml:space="preserve">от 21.10.2011 </w:t>
            </w:r>
            <w:hyperlink r:id="rId5" w:history="1">
              <w:r w:rsidRPr="00F70281">
                <w:rPr>
                  <w:rFonts w:ascii="Times New Roman" w:hAnsi="Times New Roman" w:cs="Times New Roman"/>
                </w:rPr>
                <w:t>N 458-П</w:t>
              </w:r>
            </w:hyperlink>
            <w:r w:rsidRPr="00F70281">
              <w:rPr>
                <w:rFonts w:ascii="Times New Roman" w:hAnsi="Times New Roman" w:cs="Times New Roman"/>
              </w:rPr>
              <w:t xml:space="preserve">, от 30.01.2012 </w:t>
            </w:r>
            <w:hyperlink r:id="rId6" w:history="1">
              <w:r w:rsidRPr="00F70281">
                <w:rPr>
                  <w:rFonts w:ascii="Times New Roman" w:hAnsi="Times New Roman" w:cs="Times New Roman"/>
                </w:rPr>
                <w:t>N 72-П</w:t>
              </w:r>
            </w:hyperlink>
            <w:r w:rsidRPr="00F70281">
              <w:rPr>
                <w:rFonts w:ascii="Times New Roman" w:hAnsi="Times New Roman" w:cs="Times New Roman"/>
              </w:rPr>
              <w:t>,</w:t>
            </w:r>
          </w:p>
          <w:p w:rsidR="00F70281" w:rsidRPr="00F70281" w:rsidRDefault="00F70281">
            <w:pPr>
              <w:pStyle w:val="ConsPlusNormal"/>
              <w:jc w:val="center"/>
              <w:rPr>
                <w:rFonts w:ascii="Times New Roman" w:hAnsi="Times New Roman" w:cs="Times New Roman"/>
              </w:rPr>
            </w:pPr>
            <w:r w:rsidRPr="00F70281">
              <w:rPr>
                <w:rFonts w:ascii="Times New Roman" w:hAnsi="Times New Roman" w:cs="Times New Roman"/>
              </w:rPr>
              <w:t xml:space="preserve">от 24.05.2012 </w:t>
            </w:r>
            <w:hyperlink r:id="rId7" w:history="1">
              <w:r w:rsidRPr="00F70281">
                <w:rPr>
                  <w:rFonts w:ascii="Times New Roman" w:hAnsi="Times New Roman" w:cs="Times New Roman"/>
                </w:rPr>
                <w:t>N 236-П</w:t>
              </w:r>
            </w:hyperlink>
            <w:r w:rsidRPr="00F70281">
              <w:rPr>
                <w:rFonts w:ascii="Times New Roman" w:hAnsi="Times New Roman" w:cs="Times New Roman"/>
              </w:rPr>
              <w:t xml:space="preserve">, от 07.12.2012 </w:t>
            </w:r>
            <w:hyperlink r:id="rId8" w:history="1">
              <w:r w:rsidRPr="00F70281">
                <w:rPr>
                  <w:rFonts w:ascii="Times New Roman" w:hAnsi="Times New Roman" w:cs="Times New Roman"/>
                </w:rPr>
                <w:t>N 552-П</w:t>
              </w:r>
            </w:hyperlink>
            <w:r w:rsidRPr="00F70281">
              <w:rPr>
                <w:rFonts w:ascii="Times New Roman" w:hAnsi="Times New Roman" w:cs="Times New Roman"/>
              </w:rPr>
              <w:t>,</w:t>
            </w:r>
          </w:p>
          <w:p w:rsidR="00F70281" w:rsidRPr="00F70281" w:rsidRDefault="00F70281">
            <w:pPr>
              <w:pStyle w:val="ConsPlusNormal"/>
              <w:jc w:val="center"/>
              <w:rPr>
                <w:rFonts w:ascii="Times New Roman" w:hAnsi="Times New Roman" w:cs="Times New Roman"/>
              </w:rPr>
            </w:pPr>
            <w:r w:rsidRPr="00F70281">
              <w:rPr>
                <w:rFonts w:ascii="Times New Roman" w:hAnsi="Times New Roman" w:cs="Times New Roman"/>
              </w:rPr>
              <w:t xml:space="preserve">от 02.07.2013 </w:t>
            </w:r>
            <w:hyperlink r:id="rId9" w:history="1">
              <w:r w:rsidRPr="00F70281">
                <w:rPr>
                  <w:rFonts w:ascii="Times New Roman" w:hAnsi="Times New Roman" w:cs="Times New Roman"/>
                </w:rPr>
                <w:t>N 292-П</w:t>
              </w:r>
            </w:hyperlink>
            <w:r w:rsidRPr="00F70281">
              <w:rPr>
                <w:rFonts w:ascii="Times New Roman" w:hAnsi="Times New Roman" w:cs="Times New Roman"/>
              </w:rPr>
              <w:t xml:space="preserve">, от 11.03.2014 </w:t>
            </w:r>
            <w:hyperlink r:id="rId10" w:history="1">
              <w:r w:rsidRPr="00F70281">
                <w:rPr>
                  <w:rFonts w:ascii="Times New Roman" w:hAnsi="Times New Roman" w:cs="Times New Roman"/>
                </w:rPr>
                <w:t>N 119-П</w:t>
              </w:r>
            </w:hyperlink>
            <w:r w:rsidRPr="00F70281">
              <w:rPr>
                <w:rFonts w:ascii="Times New Roman" w:hAnsi="Times New Roman" w:cs="Times New Roman"/>
              </w:rPr>
              <w:t>,</w:t>
            </w:r>
          </w:p>
          <w:p w:rsidR="00F70281" w:rsidRPr="00F70281" w:rsidRDefault="00F70281">
            <w:pPr>
              <w:pStyle w:val="ConsPlusNormal"/>
              <w:jc w:val="center"/>
              <w:rPr>
                <w:rFonts w:ascii="Times New Roman" w:hAnsi="Times New Roman" w:cs="Times New Roman"/>
              </w:rPr>
            </w:pPr>
            <w:r w:rsidRPr="00F70281">
              <w:rPr>
                <w:rFonts w:ascii="Times New Roman" w:hAnsi="Times New Roman" w:cs="Times New Roman"/>
              </w:rPr>
              <w:t xml:space="preserve">от 11.04.2014 </w:t>
            </w:r>
            <w:hyperlink r:id="rId11" w:history="1">
              <w:r w:rsidRPr="00F70281">
                <w:rPr>
                  <w:rFonts w:ascii="Times New Roman" w:hAnsi="Times New Roman" w:cs="Times New Roman"/>
                </w:rPr>
                <w:t>N 179-П</w:t>
              </w:r>
            </w:hyperlink>
            <w:r w:rsidRPr="00F70281">
              <w:rPr>
                <w:rFonts w:ascii="Times New Roman" w:hAnsi="Times New Roman" w:cs="Times New Roman"/>
              </w:rPr>
              <w:t xml:space="preserve">, от 09.01.2017 </w:t>
            </w:r>
            <w:hyperlink r:id="rId12" w:history="1">
              <w:r w:rsidRPr="00F70281">
                <w:rPr>
                  <w:rFonts w:ascii="Times New Roman" w:hAnsi="Times New Roman" w:cs="Times New Roman"/>
                </w:rPr>
                <w:t>N 1-П</w:t>
              </w:r>
            </w:hyperlink>
            <w:r w:rsidRPr="00F70281">
              <w:rPr>
                <w:rFonts w:ascii="Times New Roman" w:hAnsi="Times New Roman" w:cs="Times New Roman"/>
              </w:rPr>
              <w:t>,</w:t>
            </w:r>
          </w:p>
          <w:p w:rsidR="00F70281" w:rsidRPr="00F70281" w:rsidRDefault="00F70281">
            <w:pPr>
              <w:pStyle w:val="ConsPlusNormal"/>
              <w:jc w:val="center"/>
              <w:rPr>
                <w:rFonts w:ascii="Times New Roman" w:hAnsi="Times New Roman" w:cs="Times New Roman"/>
              </w:rPr>
            </w:pPr>
            <w:r w:rsidRPr="00F70281">
              <w:rPr>
                <w:rFonts w:ascii="Times New Roman" w:hAnsi="Times New Roman" w:cs="Times New Roman"/>
              </w:rPr>
              <w:t xml:space="preserve">от 27.04.2017 </w:t>
            </w:r>
            <w:hyperlink r:id="rId13" w:history="1">
              <w:r w:rsidRPr="00F70281">
                <w:rPr>
                  <w:rFonts w:ascii="Times New Roman" w:hAnsi="Times New Roman" w:cs="Times New Roman"/>
                </w:rPr>
                <w:t>N 172-П</w:t>
              </w:r>
            </w:hyperlink>
            <w:r w:rsidRPr="00F70281">
              <w:rPr>
                <w:rFonts w:ascii="Times New Roman" w:hAnsi="Times New Roman" w:cs="Times New Roman"/>
              </w:rPr>
              <w:t xml:space="preserve">, от 08.08.2017 </w:t>
            </w:r>
            <w:hyperlink r:id="rId14" w:history="1">
              <w:r w:rsidRPr="00F70281">
                <w:rPr>
                  <w:rFonts w:ascii="Times New Roman" w:hAnsi="Times New Roman" w:cs="Times New Roman"/>
                </w:rPr>
                <w:t>N 333-П</w:t>
              </w:r>
            </w:hyperlink>
            <w:r w:rsidRPr="00F70281">
              <w:rPr>
                <w:rFonts w:ascii="Times New Roman" w:hAnsi="Times New Roman" w:cs="Times New Roman"/>
              </w:rPr>
              <w:t>,</w:t>
            </w:r>
          </w:p>
          <w:p w:rsidR="00F70281" w:rsidRPr="00F70281" w:rsidRDefault="00F70281">
            <w:pPr>
              <w:pStyle w:val="ConsPlusNormal"/>
              <w:jc w:val="center"/>
              <w:rPr>
                <w:rFonts w:ascii="Times New Roman" w:hAnsi="Times New Roman" w:cs="Times New Roman"/>
              </w:rPr>
            </w:pPr>
            <w:r w:rsidRPr="00F70281">
              <w:rPr>
                <w:rFonts w:ascii="Times New Roman" w:hAnsi="Times New Roman" w:cs="Times New Roman"/>
              </w:rPr>
              <w:t xml:space="preserve">от 17.04.2018 </w:t>
            </w:r>
            <w:hyperlink r:id="rId15" w:history="1">
              <w:r w:rsidRPr="00F70281">
                <w:rPr>
                  <w:rFonts w:ascii="Times New Roman" w:hAnsi="Times New Roman" w:cs="Times New Roman"/>
                </w:rPr>
                <w:t>N 154-П</w:t>
              </w:r>
            </w:hyperlink>
            <w:r w:rsidRPr="00F70281">
              <w:rPr>
                <w:rFonts w:ascii="Times New Roman" w:hAnsi="Times New Roman" w:cs="Times New Roman"/>
              </w:rPr>
              <w:t>)</w:t>
            </w:r>
          </w:p>
        </w:tc>
      </w:tr>
    </w:tbl>
    <w:p w:rsidR="00F70281" w:rsidRPr="00F70281" w:rsidRDefault="00F70281">
      <w:pPr>
        <w:pStyle w:val="ConsPlusNormal"/>
        <w:ind w:firstLine="540"/>
        <w:jc w:val="both"/>
        <w:rPr>
          <w:rFonts w:ascii="Times New Roman" w:hAnsi="Times New Roman" w:cs="Times New Roman"/>
        </w:rPr>
      </w:pPr>
    </w:p>
    <w:p w:rsidR="00F70281" w:rsidRPr="00F70281" w:rsidRDefault="00F70281">
      <w:pPr>
        <w:pStyle w:val="ConsPlusNormal"/>
        <w:ind w:firstLine="540"/>
        <w:jc w:val="both"/>
        <w:rPr>
          <w:rFonts w:ascii="Times New Roman" w:hAnsi="Times New Roman" w:cs="Times New Roman"/>
        </w:rPr>
      </w:pPr>
      <w:r w:rsidRPr="00F70281">
        <w:rPr>
          <w:rFonts w:ascii="Times New Roman" w:hAnsi="Times New Roman" w:cs="Times New Roman"/>
        </w:rPr>
        <w:t xml:space="preserve">В соответствии с Федеральными законами и иными нормативными правовыми актами Российской Федерации, </w:t>
      </w:r>
      <w:hyperlink r:id="rId16" w:history="1">
        <w:r w:rsidRPr="00F70281">
          <w:rPr>
            <w:rFonts w:ascii="Times New Roman" w:hAnsi="Times New Roman" w:cs="Times New Roman"/>
          </w:rPr>
          <w:t>Уставом</w:t>
        </w:r>
      </w:hyperlink>
      <w:r w:rsidRPr="00F70281">
        <w:rPr>
          <w:rFonts w:ascii="Times New Roman" w:hAnsi="Times New Roman" w:cs="Times New Roman"/>
        </w:rPr>
        <w:t xml:space="preserve"> Камчатского края, </w:t>
      </w:r>
      <w:hyperlink r:id="rId17" w:history="1">
        <w:r w:rsidRPr="00F70281">
          <w:rPr>
            <w:rFonts w:ascii="Times New Roman" w:hAnsi="Times New Roman" w:cs="Times New Roman"/>
          </w:rPr>
          <w:t>Законом</w:t>
        </w:r>
      </w:hyperlink>
      <w:r w:rsidRPr="00F70281">
        <w:rPr>
          <w:rFonts w:ascii="Times New Roman" w:hAnsi="Times New Roman" w:cs="Times New Roman"/>
        </w:rPr>
        <w:t xml:space="preserve"> Камчатского края от 29.03.2012 N 30 "О системе исполнительных органов государственной власти Камчатского края", </w:t>
      </w:r>
      <w:hyperlink r:id="rId18" w:history="1">
        <w:r w:rsidRPr="00F70281">
          <w:rPr>
            <w:rFonts w:ascii="Times New Roman" w:hAnsi="Times New Roman" w:cs="Times New Roman"/>
          </w:rPr>
          <w:t>Законом</w:t>
        </w:r>
      </w:hyperlink>
      <w:r w:rsidRPr="00F70281">
        <w:rPr>
          <w:rFonts w:ascii="Times New Roman" w:hAnsi="Times New Roman" w:cs="Times New Roman"/>
        </w:rPr>
        <w:t xml:space="preserve"> Камчатского края от 10.12.2008 N 189 "О структуре Правительства Камчатского края", </w:t>
      </w:r>
      <w:hyperlink r:id="rId19" w:history="1">
        <w:r w:rsidRPr="00F70281">
          <w:rPr>
            <w:rFonts w:ascii="Times New Roman" w:hAnsi="Times New Roman" w:cs="Times New Roman"/>
          </w:rPr>
          <w:t>Постановлением</w:t>
        </w:r>
      </w:hyperlink>
      <w:r w:rsidRPr="00F70281">
        <w:rPr>
          <w:rFonts w:ascii="Times New Roman" w:hAnsi="Times New Roman" w:cs="Times New Roman"/>
        </w:rPr>
        <w:t xml:space="preserve"> губернатора Камчатского края от 17.03.2016 N 22 "Об утверждении структуры исполнительных органов государственной власти Камчатского края" и иными нормативными правовыми актами Камчатского края</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(в ред. Постановлений Правительства Камчатского края от 24.05.2012 </w:t>
      </w:r>
      <w:hyperlink r:id="rId20" w:history="1">
        <w:r w:rsidRPr="00F70281">
          <w:rPr>
            <w:rFonts w:ascii="Times New Roman" w:hAnsi="Times New Roman" w:cs="Times New Roman"/>
          </w:rPr>
          <w:t>N 236-П</w:t>
        </w:r>
      </w:hyperlink>
      <w:r w:rsidRPr="00F70281">
        <w:rPr>
          <w:rFonts w:ascii="Times New Roman" w:hAnsi="Times New Roman" w:cs="Times New Roman"/>
        </w:rPr>
        <w:t xml:space="preserve">, от 08.08.2017 </w:t>
      </w:r>
      <w:hyperlink r:id="rId21" w:history="1">
        <w:r w:rsidRPr="00F70281">
          <w:rPr>
            <w:rFonts w:ascii="Times New Roman" w:hAnsi="Times New Roman" w:cs="Times New Roman"/>
          </w:rPr>
          <w:t>N 333-П</w:t>
        </w:r>
      </w:hyperlink>
      <w:r w:rsidRPr="00F70281">
        <w:rPr>
          <w:rFonts w:ascii="Times New Roman" w:hAnsi="Times New Roman" w:cs="Times New Roman"/>
        </w:rPr>
        <w:t>)</w:t>
      </w:r>
    </w:p>
    <w:p w:rsidR="00F70281" w:rsidRPr="00F70281" w:rsidRDefault="00F70281">
      <w:pPr>
        <w:pStyle w:val="ConsPlusNormal"/>
        <w:ind w:firstLine="540"/>
        <w:jc w:val="both"/>
        <w:rPr>
          <w:rFonts w:ascii="Times New Roman" w:hAnsi="Times New Roman" w:cs="Times New Roman"/>
        </w:rPr>
      </w:pPr>
    </w:p>
    <w:p w:rsidR="00F70281" w:rsidRPr="00F70281" w:rsidRDefault="00F70281">
      <w:pPr>
        <w:pStyle w:val="ConsPlusNormal"/>
        <w:ind w:firstLine="540"/>
        <w:jc w:val="both"/>
        <w:rPr>
          <w:rFonts w:ascii="Times New Roman" w:hAnsi="Times New Roman" w:cs="Times New Roman"/>
        </w:rPr>
      </w:pPr>
      <w:r w:rsidRPr="00F70281">
        <w:rPr>
          <w:rFonts w:ascii="Times New Roman" w:hAnsi="Times New Roman" w:cs="Times New Roman"/>
        </w:rPr>
        <w:t>ПРАВИТЕЛЬСТВО ПОСТАНОВЛЯЕТ:</w:t>
      </w:r>
    </w:p>
    <w:p w:rsidR="00F70281" w:rsidRPr="00F70281" w:rsidRDefault="00F70281">
      <w:pPr>
        <w:pStyle w:val="ConsPlusNormal"/>
        <w:ind w:firstLine="540"/>
        <w:jc w:val="both"/>
        <w:rPr>
          <w:rFonts w:ascii="Times New Roman" w:hAnsi="Times New Roman" w:cs="Times New Roman"/>
        </w:rPr>
      </w:pPr>
    </w:p>
    <w:p w:rsidR="00F70281" w:rsidRPr="00F70281" w:rsidRDefault="00F70281">
      <w:pPr>
        <w:pStyle w:val="ConsPlusNormal"/>
        <w:ind w:firstLine="540"/>
        <w:jc w:val="both"/>
        <w:rPr>
          <w:rFonts w:ascii="Times New Roman" w:hAnsi="Times New Roman" w:cs="Times New Roman"/>
        </w:rPr>
      </w:pPr>
      <w:r w:rsidRPr="00F70281">
        <w:rPr>
          <w:rFonts w:ascii="Times New Roman" w:hAnsi="Times New Roman" w:cs="Times New Roman"/>
        </w:rPr>
        <w:t xml:space="preserve">1. Утвердить </w:t>
      </w:r>
      <w:hyperlink w:anchor="P39" w:history="1">
        <w:r w:rsidRPr="00F70281">
          <w:rPr>
            <w:rFonts w:ascii="Times New Roman" w:hAnsi="Times New Roman" w:cs="Times New Roman"/>
          </w:rPr>
          <w:t>Положение</w:t>
        </w:r>
      </w:hyperlink>
      <w:r w:rsidRPr="00F70281">
        <w:rPr>
          <w:rFonts w:ascii="Times New Roman" w:hAnsi="Times New Roman" w:cs="Times New Roman"/>
        </w:rPr>
        <w:t xml:space="preserve"> об Агентстве по внутренней политике Камчатского края согласно приложению.</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2. Настоящее Постановление вступает в силу через десять дней после дня его официального опубликования.</w:t>
      </w:r>
    </w:p>
    <w:p w:rsidR="00F70281" w:rsidRPr="00F70281" w:rsidRDefault="00F70281">
      <w:pPr>
        <w:pStyle w:val="ConsPlusNormal"/>
        <w:ind w:firstLine="540"/>
        <w:jc w:val="both"/>
        <w:rPr>
          <w:rFonts w:ascii="Times New Roman" w:hAnsi="Times New Roman" w:cs="Times New Roman"/>
        </w:rPr>
      </w:pPr>
    </w:p>
    <w:p w:rsidR="00F70281" w:rsidRPr="00F70281" w:rsidRDefault="00F70281">
      <w:pPr>
        <w:pStyle w:val="ConsPlusNormal"/>
        <w:jc w:val="right"/>
        <w:rPr>
          <w:rFonts w:ascii="Times New Roman" w:hAnsi="Times New Roman" w:cs="Times New Roman"/>
        </w:rPr>
      </w:pPr>
      <w:r w:rsidRPr="00F70281">
        <w:rPr>
          <w:rFonts w:ascii="Times New Roman" w:hAnsi="Times New Roman" w:cs="Times New Roman"/>
        </w:rPr>
        <w:t>Губернатор</w:t>
      </w:r>
    </w:p>
    <w:p w:rsidR="00F70281" w:rsidRPr="00F70281" w:rsidRDefault="00F70281">
      <w:pPr>
        <w:pStyle w:val="ConsPlusNormal"/>
        <w:jc w:val="right"/>
        <w:rPr>
          <w:rFonts w:ascii="Times New Roman" w:hAnsi="Times New Roman" w:cs="Times New Roman"/>
        </w:rPr>
      </w:pPr>
      <w:r w:rsidRPr="00F70281">
        <w:rPr>
          <w:rFonts w:ascii="Times New Roman" w:hAnsi="Times New Roman" w:cs="Times New Roman"/>
        </w:rPr>
        <w:t>Камчатского края</w:t>
      </w:r>
    </w:p>
    <w:p w:rsidR="00F70281" w:rsidRPr="00F70281" w:rsidRDefault="00F70281">
      <w:pPr>
        <w:pStyle w:val="ConsPlusNormal"/>
        <w:jc w:val="right"/>
        <w:rPr>
          <w:rFonts w:ascii="Times New Roman" w:hAnsi="Times New Roman" w:cs="Times New Roman"/>
        </w:rPr>
      </w:pPr>
      <w:r w:rsidRPr="00F70281">
        <w:rPr>
          <w:rFonts w:ascii="Times New Roman" w:hAnsi="Times New Roman" w:cs="Times New Roman"/>
        </w:rPr>
        <w:t>В.И.ИЛЮХИН</w:t>
      </w:r>
    </w:p>
    <w:p w:rsidR="00F70281" w:rsidRPr="00F70281" w:rsidRDefault="00F70281">
      <w:pPr>
        <w:pStyle w:val="ConsPlusNormal"/>
        <w:ind w:firstLine="540"/>
        <w:jc w:val="both"/>
        <w:rPr>
          <w:rFonts w:ascii="Times New Roman" w:hAnsi="Times New Roman" w:cs="Times New Roman"/>
        </w:rPr>
      </w:pPr>
    </w:p>
    <w:p w:rsidR="00F70281" w:rsidRPr="00F70281" w:rsidRDefault="00F70281">
      <w:pPr>
        <w:pStyle w:val="ConsPlusNormal"/>
        <w:ind w:firstLine="540"/>
        <w:jc w:val="both"/>
        <w:rPr>
          <w:rFonts w:ascii="Times New Roman" w:hAnsi="Times New Roman" w:cs="Times New Roman"/>
        </w:rPr>
      </w:pPr>
    </w:p>
    <w:p w:rsidR="00F70281" w:rsidRPr="00F70281" w:rsidRDefault="00F70281">
      <w:pPr>
        <w:pStyle w:val="ConsPlusNormal"/>
        <w:ind w:firstLine="540"/>
        <w:jc w:val="both"/>
        <w:rPr>
          <w:rFonts w:ascii="Times New Roman" w:hAnsi="Times New Roman" w:cs="Times New Roman"/>
        </w:rPr>
      </w:pPr>
    </w:p>
    <w:p w:rsidR="00F70281" w:rsidRPr="00F70281" w:rsidRDefault="00F70281">
      <w:pPr>
        <w:pStyle w:val="ConsPlusNormal"/>
        <w:ind w:firstLine="540"/>
        <w:jc w:val="both"/>
        <w:rPr>
          <w:rFonts w:ascii="Times New Roman" w:hAnsi="Times New Roman" w:cs="Times New Roman"/>
        </w:rPr>
      </w:pPr>
    </w:p>
    <w:p w:rsidR="00F70281" w:rsidRDefault="00F70281">
      <w:pPr>
        <w:pStyle w:val="ConsPlusNormal"/>
        <w:ind w:firstLine="540"/>
        <w:jc w:val="both"/>
        <w:rPr>
          <w:rFonts w:ascii="Times New Roman" w:hAnsi="Times New Roman" w:cs="Times New Roman"/>
        </w:rPr>
      </w:pPr>
    </w:p>
    <w:p w:rsidR="00852EED" w:rsidRDefault="00852EED">
      <w:pPr>
        <w:pStyle w:val="ConsPlusNormal"/>
        <w:ind w:firstLine="540"/>
        <w:jc w:val="both"/>
        <w:rPr>
          <w:rFonts w:ascii="Times New Roman" w:hAnsi="Times New Roman" w:cs="Times New Roman"/>
        </w:rPr>
      </w:pPr>
    </w:p>
    <w:p w:rsidR="00852EED" w:rsidRDefault="00852EED">
      <w:pPr>
        <w:pStyle w:val="ConsPlusNormal"/>
        <w:ind w:firstLine="540"/>
        <w:jc w:val="both"/>
        <w:rPr>
          <w:rFonts w:ascii="Times New Roman" w:hAnsi="Times New Roman" w:cs="Times New Roman"/>
        </w:rPr>
      </w:pPr>
    </w:p>
    <w:p w:rsidR="00852EED" w:rsidRDefault="00852EED">
      <w:pPr>
        <w:pStyle w:val="ConsPlusNormal"/>
        <w:ind w:firstLine="540"/>
        <w:jc w:val="both"/>
        <w:rPr>
          <w:rFonts w:ascii="Times New Roman" w:hAnsi="Times New Roman" w:cs="Times New Roman"/>
        </w:rPr>
      </w:pPr>
    </w:p>
    <w:p w:rsidR="00852EED" w:rsidRDefault="00852EED">
      <w:pPr>
        <w:pStyle w:val="ConsPlusNormal"/>
        <w:ind w:firstLine="540"/>
        <w:jc w:val="both"/>
        <w:rPr>
          <w:rFonts w:ascii="Times New Roman" w:hAnsi="Times New Roman" w:cs="Times New Roman"/>
        </w:rPr>
      </w:pPr>
    </w:p>
    <w:p w:rsidR="00852EED" w:rsidRDefault="00852EED">
      <w:pPr>
        <w:pStyle w:val="ConsPlusNormal"/>
        <w:ind w:firstLine="540"/>
        <w:jc w:val="both"/>
        <w:rPr>
          <w:rFonts w:ascii="Times New Roman" w:hAnsi="Times New Roman" w:cs="Times New Roman"/>
        </w:rPr>
      </w:pPr>
    </w:p>
    <w:p w:rsidR="00852EED" w:rsidRDefault="00852EED">
      <w:pPr>
        <w:pStyle w:val="ConsPlusNormal"/>
        <w:ind w:firstLine="540"/>
        <w:jc w:val="both"/>
        <w:rPr>
          <w:rFonts w:ascii="Times New Roman" w:hAnsi="Times New Roman" w:cs="Times New Roman"/>
        </w:rPr>
      </w:pPr>
    </w:p>
    <w:p w:rsidR="00852EED" w:rsidRDefault="00852EED">
      <w:pPr>
        <w:pStyle w:val="ConsPlusNormal"/>
        <w:ind w:firstLine="540"/>
        <w:jc w:val="both"/>
        <w:rPr>
          <w:rFonts w:ascii="Times New Roman" w:hAnsi="Times New Roman" w:cs="Times New Roman"/>
        </w:rPr>
      </w:pPr>
    </w:p>
    <w:p w:rsidR="00852EED" w:rsidRDefault="00852EED">
      <w:pPr>
        <w:pStyle w:val="ConsPlusNormal"/>
        <w:ind w:firstLine="540"/>
        <w:jc w:val="both"/>
        <w:rPr>
          <w:rFonts w:ascii="Times New Roman" w:hAnsi="Times New Roman" w:cs="Times New Roman"/>
        </w:rPr>
      </w:pPr>
    </w:p>
    <w:p w:rsidR="00852EED" w:rsidRPr="00F70281" w:rsidRDefault="00852EED">
      <w:pPr>
        <w:pStyle w:val="ConsPlusNormal"/>
        <w:ind w:firstLine="540"/>
        <w:jc w:val="both"/>
        <w:rPr>
          <w:rFonts w:ascii="Times New Roman" w:hAnsi="Times New Roman" w:cs="Times New Roman"/>
        </w:rPr>
      </w:pPr>
    </w:p>
    <w:p w:rsidR="00F70281" w:rsidRPr="00F70281" w:rsidRDefault="00F70281">
      <w:pPr>
        <w:pStyle w:val="ConsPlusNormal"/>
        <w:jc w:val="right"/>
        <w:outlineLvl w:val="0"/>
        <w:rPr>
          <w:rFonts w:ascii="Times New Roman" w:hAnsi="Times New Roman" w:cs="Times New Roman"/>
        </w:rPr>
      </w:pPr>
      <w:bookmarkStart w:id="0" w:name="_GoBack"/>
      <w:r w:rsidRPr="00F70281">
        <w:rPr>
          <w:rFonts w:ascii="Times New Roman" w:hAnsi="Times New Roman" w:cs="Times New Roman"/>
        </w:rPr>
        <w:lastRenderedPageBreak/>
        <w:t>Приложение</w:t>
      </w:r>
    </w:p>
    <w:p w:rsidR="00F70281" w:rsidRPr="00F70281" w:rsidRDefault="00F70281">
      <w:pPr>
        <w:pStyle w:val="ConsPlusNormal"/>
        <w:jc w:val="right"/>
        <w:rPr>
          <w:rFonts w:ascii="Times New Roman" w:hAnsi="Times New Roman" w:cs="Times New Roman"/>
        </w:rPr>
      </w:pPr>
      <w:r w:rsidRPr="00F70281">
        <w:rPr>
          <w:rFonts w:ascii="Times New Roman" w:hAnsi="Times New Roman" w:cs="Times New Roman"/>
        </w:rPr>
        <w:t>к Постановлению Правительства</w:t>
      </w:r>
    </w:p>
    <w:p w:rsidR="00F70281" w:rsidRPr="00F70281" w:rsidRDefault="00F70281">
      <w:pPr>
        <w:pStyle w:val="ConsPlusNormal"/>
        <w:jc w:val="right"/>
        <w:rPr>
          <w:rFonts w:ascii="Times New Roman" w:hAnsi="Times New Roman" w:cs="Times New Roman"/>
        </w:rPr>
      </w:pPr>
      <w:r w:rsidRPr="00F70281">
        <w:rPr>
          <w:rFonts w:ascii="Times New Roman" w:hAnsi="Times New Roman" w:cs="Times New Roman"/>
        </w:rPr>
        <w:t>Камчатского края</w:t>
      </w:r>
    </w:p>
    <w:p w:rsidR="00F70281" w:rsidRPr="00F70281" w:rsidRDefault="00F70281">
      <w:pPr>
        <w:pStyle w:val="ConsPlusNormal"/>
        <w:jc w:val="right"/>
        <w:rPr>
          <w:rFonts w:ascii="Times New Roman" w:hAnsi="Times New Roman" w:cs="Times New Roman"/>
        </w:rPr>
      </w:pPr>
      <w:r w:rsidRPr="00F70281">
        <w:rPr>
          <w:rFonts w:ascii="Times New Roman" w:hAnsi="Times New Roman" w:cs="Times New Roman"/>
        </w:rPr>
        <w:t>от 26.05.2011 N 201-П</w:t>
      </w:r>
    </w:p>
    <w:p w:rsidR="00F70281" w:rsidRPr="00F70281" w:rsidRDefault="00F70281">
      <w:pPr>
        <w:pStyle w:val="ConsPlusNormal"/>
        <w:ind w:firstLine="540"/>
        <w:jc w:val="both"/>
        <w:rPr>
          <w:rFonts w:ascii="Times New Roman" w:hAnsi="Times New Roman" w:cs="Times New Roman"/>
        </w:rPr>
      </w:pPr>
    </w:p>
    <w:p w:rsidR="00F70281" w:rsidRPr="00F70281" w:rsidRDefault="00F70281">
      <w:pPr>
        <w:pStyle w:val="ConsPlusTitle"/>
        <w:jc w:val="center"/>
        <w:rPr>
          <w:rFonts w:ascii="Times New Roman" w:hAnsi="Times New Roman" w:cs="Times New Roman"/>
        </w:rPr>
      </w:pPr>
      <w:bookmarkStart w:id="1" w:name="P39"/>
      <w:bookmarkEnd w:id="1"/>
      <w:r w:rsidRPr="00F70281">
        <w:rPr>
          <w:rFonts w:ascii="Times New Roman" w:hAnsi="Times New Roman" w:cs="Times New Roman"/>
        </w:rPr>
        <w:t>ПОЛОЖЕНИЕ ОБ АГЕНТСТВЕ</w:t>
      </w:r>
    </w:p>
    <w:p w:rsidR="00F70281" w:rsidRPr="00F70281" w:rsidRDefault="00F70281">
      <w:pPr>
        <w:pStyle w:val="ConsPlusTitle"/>
        <w:jc w:val="center"/>
        <w:rPr>
          <w:rFonts w:ascii="Times New Roman" w:hAnsi="Times New Roman" w:cs="Times New Roman"/>
        </w:rPr>
      </w:pPr>
      <w:r w:rsidRPr="00F70281">
        <w:rPr>
          <w:rFonts w:ascii="Times New Roman" w:hAnsi="Times New Roman" w:cs="Times New Roman"/>
        </w:rPr>
        <w:t>ПО ВНУТРЕННЕЙ ПОЛИТИКЕ КАМЧАТСКОГО КРАЯ</w:t>
      </w:r>
    </w:p>
    <w:p w:rsidR="00F70281" w:rsidRPr="00F70281" w:rsidRDefault="00F70281">
      <w:pPr>
        <w:spacing w:after="1"/>
        <w:rPr>
          <w:rFonts w:ascii="Times New Roman" w:hAnsi="Times New Roman" w:cs="Times New Roman"/>
        </w:rPr>
      </w:pPr>
    </w:p>
    <w:p w:rsidR="00F70281" w:rsidRPr="00F70281" w:rsidRDefault="00F70281">
      <w:pPr>
        <w:pStyle w:val="ConsPlusNormal"/>
        <w:ind w:firstLine="540"/>
        <w:jc w:val="both"/>
        <w:rPr>
          <w:rFonts w:ascii="Times New Roman" w:hAnsi="Times New Roman" w:cs="Times New Roman"/>
        </w:rPr>
      </w:pPr>
    </w:p>
    <w:p w:rsidR="00F70281" w:rsidRPr="00F70281" w:rsidRDefault="00F70281">
      <w:pPr>
        <w:pStyle w:val="ConsPlusNormal"/>
        <w:jc w:val="center"/>
        <w:outlineLvl w:val="1"/>
        <w:rPr>
          <w:rFonts w:ascii="Times New Roman" w:hAnsi="Times New Roman" w:cs="Times New Roman"/>
        </w:rPr>
      </w:pPr>
      <w:r w:rsidRPr="00F70281">
        <w:rPr>
          <w:rFonts w:ascii="Times New Roman" w:hAnsi="Times New Roman" w:cs="Times New Roman"/>
        </w:rPr>
        <w:t>1. Общие положения</w:t>
      </w:r>
    </w:p>
    <w:p w:rsidR="00F70281" w:rsidRPr="00F70281" w:rsidRDefault="00F70281">
      <w:pPr>
        <w:pStyle w:val="ConsPlusNormal"/>
        <w:ind w:firstLine="540"/>
        <w:jc w:val="both"/>
        <w:rPr>
          <w:rFonts w:ascii="Times New Roman" w:hAnsi="Times New Roman" w:cs="Times New Roman"/>
        </w:rPr>
      </w:pPr>
    </w:p>
    <w:p w:rsidR="00F70281" w:rsidRPr="00F70281" w:rsidRDefault="00F70281">
      <w:pPr>
        <w:pStyle w:val="ConsPlusNormal"/>
        <w:ind w:firstLine="540"/>
        <w:jc w:val="both"/>
        <w:rPr>
          <w:rFonts w:ascii="Times New Roman" w:hAnsi="Times New Roman" w:cs="Times New Roman"/>
        </w:rPr>
      </w:pPr>
      <w:r w:rsidRPr="00F70281">
        <w:rPr>
          <w:rFonts w:ascii="Times New Roman" w:hAnsi="Times New Roman" w:cs="Times New Roman"/>
        </w:rPr>
        <w:t>1.1. Агентство по внутренней политике Камчатского края (далее - Агентство) является исполнительным органом государственной власти Камчатского края, осуществляющим функции по реализации региональной политики, по нормативному правовому регулированию, по контролю, правоприменительные функции в сфере общественных, национальных отношений, взаимодействия с некоммерческими организациями, обеспечения прав и интересов коренных малочисленных народов Севера, проживающих в Камчатском крае (далее - коренные народы), а также в сфере предварительного согласования схем размещения рекламных конструкций и вносимых в них изменений.</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(часть 1.1 в ред. Постановлений Правительства Камчатского края от 24.05.2012 </w:t>
      </w:r>
      <w:hyperlink r:id="rId22" w:history="1">
        <w:r w:rsidRPr="00F70281">
          <w:rPr>
            <w:rFonts w:ascii="Times New Roman" w:hAnsi="Times New Roman" w:cs="Times New Roman"/>
          </w:rPr>
          <w:t>N 236-П</w:t>
        </w:r>
      </w:hyperlink>
      <w:r w:rsidRPr="00F70281">
        <w:rPr>
          <w:rFonts w:ascii="Times New Roman" w:hAnsi="Times New Roman" w:cs="Times New Roman"/>
        </w:rPr>
        <w:t xml:space="preserve">, от 07.12.2012 </w:t>
      </w:r>
      <w:hyperlink r:id="rId23" w:history="1">
        <w:r w:rsidRPr="00F70281">
          <w:rPr>
            <w:rFonts w:ascii="Times New Roman" w:hAnsi="Times New Roman" w:cs="Times New Roman"/>
          </w:rPr>
          <w:t>N 552-П</w:t>
        </w:r>
      </w:hyperlink>
      <w:r w:rsidRPr="00F70281">
        <w:rPr>
          <w:rFonts w:ascii="Times New Roman" w:hAnsi="Times New Roman" w:cs="Times New Roman"/>
        </w:rPr>
        <w:t xml:space="preserve">, от 02.07.2013 </w:t>
      </w:r>
      <w:hyperlink r:id="rId24" w:history="1">
        <w:r w:rsidRPr="00F70281">
          <w:rPr>
            <w:rFonts w:ascii="Times New Roman" w:hAnsi="Times New Roman" w:cs="Times New Roman"/>
          </w:rPr>
          <w:t>N 292-П</w:t>
        </w:r>
      </w:hyperlink>
      <w:r w:rsidRPr="00F70281">
        <w:rPr>
          <w:rFonts w:ascii="Times New Roman" w:hAnsi="Times New Roman" w:cs="Times New Roman"/>
        </w:rPr>
        <w:t>)</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 xml:space="preserve">1.2. Агентство в своей деятельности руководствуется </w:t>
      </w:r>
      <w:hyperlink r:id="rId25" w:history="1">
        <w:r w:rsidRPr="00F70281">
          <w:rPr>
            <w:rFonts w:ascii="Times New Roman" w:hAnsi="Times New Roman" w:cs="Times New Roman"/>
          </w:rPr>
          <w:t>Конституцией</w:t>
        </w:r>
      </w:hyperlink>
      <w:r w:rsidRPr="00F70281">
        <w:rPr>
          <w:rFonts w:ascii="Times New Roman" w:hAnsi="Times New Roman" w:cs="Times New Roman"/>
        </w:rP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w:t>
      </w:r>
      <w:hyperlink r:id="rId26" w:history="1">
        <w:r w:rsidRPr="00F70281">
          <w:rPr>
            <w:rFonts w:ascii="Times New Roman" w:hAnsi="Times New Roman" w:cs="Times New Roman"/>
          </w:rPr>
          <w:t>Уставом</w:t>
        </w:r>
      </w:hyperlink>
      <w:r w:rsidRPr="00F70281">
        <w:rPr>
          <w:rFonts w:ascii="Times New Roman" w:hAnsi="Times New Roman" w:cs="Times New Roman"/>
        </w:rPr>
        <w:t xml:space="preserve"> Камчатского края, законами и иными нормативными правовыми актами Камчатского края, а также настоящим Положением.</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(часть 1.2 в ред. </w:t>
      </w:r>
      <w:hyperlink r:id="rId27" w:history="1">
        <w:r w:rsidRPr="00F70281">
          <w:rPr>
            <w:rFonts w:ascii="Times New Roman" w:hAnsi="Times New Roman" w:cs="Times New Roman"/>
          </w:rPr>
          <w:t>Постановления</w:t>
        </w:r>
      </w:hyperlink>
      <w:r w:rsidRPr="00F70281">
        <w:rPr>
          <w:rFonts w:ascii="Times New Roman" w:hAnsi="Times New Roman" w:cs="Times New Roman"/>
        </w:rPr>
        <w:t xml:space="preserve"> Правительства Камчатского края от 08.08.2017 N 333-П)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1.3. Агентство осуществляет свою деятельность во взаимодействии с федеральными органами исполнительной власти и их территориальными органами по Камчатскому краю, исполнительными органами государственной власти Камчатского края, органами местного самоуправления муниципальных образований в Камчатском крае, общественными объединениями и иными организациями.</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1.4. Агентство является юридическим лицом, имеет самостоятельный баланс, лицевые счета, открываемые в Управлении Федерального казначейства по Камчатскому краю, печать и бланки со своим наименованием.</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1.5. Полное официальное наименование Агентства: Агентство по внутренней политике Камчатского края.</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1.6. Финансирование деятельности Агентства осуществляется за счет средств краевого бюджета, предусмотренных на содержание Агентства.</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1.7. Агентство имеет имущество, необходимое для выполнения возложенных на него полномочий.</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1.7(1). Агентство имеет подведомственные краевые государственные учреждения, в отношении которых осуществляет полномочия и функции учредителя (далее - подведомственные Агентству учреждения).</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(часть 1.7(1) введена </w:t>
      </w:r>
      <w:hyperlink r:id="rId28" w:history="1">
        <w:r w:rsidRPr="00F70281">
          <w:rPr>
            <w:rFonts w:ascii="Times New Roman" w:hAnsi="Times New Roman" w:cs="Times New Roman"/>
          </w:rPr>
          <w:t>Постановлением</w:t>
        </w:r>
      </w:hyperlink>
      <w:r w:rsidRPr="00F70281">
        <w:rPr>
          <w:rFonts w:ascii="Times New Roman" w:hAnsi="Times New Roman" w:cs="Times New Roman"/>
        </w:rPr>
        <w:t xml:space="preserve"> Правительства Камчатского края от 17.04.2018 N 154-П)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 xml:space="preserve">1.8. Место нахождения Агентства (юридический адрес): 683000, Камчатский край, г. Петропавловск-Камчатский, пл. им. </w:t>
      </w:r>
      <w:proofErr w:type="spellStart"/>
      <w:r w:rsidRPr="00F70281">
        <w:rPr>
          <w:rFonts w:ascii="Times New Roman" w:hAnsi="Times New Roman" w:cs="Times New Roman"/>
        </w:rPr>
        <w:t>В.И.Ленина</w:t>
      </w:r>
      <w:proofErr w:type="spellEnd"/>
      <w:r w:rsidRPr="00F70281">
        <w:rPr>
          <w:rFonts w:ascii="Times New Roman" w:hAnsi="Times New Roman" w:cs="Times New Roman"/>
        </w:rPr>
        <w:t>, д. 1.</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(в ред. </w:t>
      </w:r>
      <w:hyperlink r:id="rId29" w:history="1">
        <w:r w:rsidRPr="00F70281">
          <w:rPr>
            <w:rFonts w:ascii="Times New Roman" w:hAnsi="Times New Roman" w:cs="Times New Roman"/>
          </w:rPr>
          <w:t>Постановления</w:t>
        </w:r>
      </w:hyperlink>
      <w:r w:rsidRPr="00F70281">
        <w:rPr>
          <w:rFonts w:ascii="Times New Roman" w:hAnsi="Times New Roman" w:cs="Times New Roman"/>
        </w:rPr>
        <w:t xml:space="preserve"> Правительства Камчатского края от 09.01.2017 N 1-П)</w:t>
      </w:r>
    </w:p>
    <w:p w:rsidR="00F70281" w:rsidRPr="00F70281" w:rsidRDefault="00F70281">
      <w:pPr>
        <w:pStyle w:val="ConsPlusNormal"/>
        <w:ind w:firstLine="540"/>
        <w:jc w:val="both"/>
        <w:rPr>
          <w:rFonts w:ascii="Times New Roman" w:hAnsi="Times New Roman" w:cs="Times New Roman"/>
        </w:rPr>
      </w:pPr>
    </w:p>
    <w:p w:rsidR="00F70281" w:rsidRPr="00F70281" w:rsidRDefault="00F70281">
      <w:pPr>
        <w:pStyle w:val="ConsPlusNormal"/>
        <w:jc w:val="center"/>
        <w:outlineLvl w:val="1"/>
        <w:rPr>
          <w:rFonts w:ascii="Times New Roman" w:hAnsi="Times New Roman" w:cs="Times New Roman"/>
        </w:rPr>
      </w:pPr>
      <w:r w:rsidRPr="00F70281">
        <w:rPr>
          <w:rFonts w:ascii="Times New Roman" w:hAnsi="Times New Roman" w:cs="Times New Roman"/>
        </w:rPr>
        <w:t>2. Полномочия Агентства</w:t>
      </w:r>
    </w:p>
    <w:p w:rsidR="00F70281" w:rsidRPr="00F70281" w:rsidRDefault="00F70281">
      <w:pPr>
        <w:pStyle w:val="ConsPlusNormal"/>
        <w:ind w:firstLine="540"/>
        <w:jc w:val="both"/>
        <w:rPr>
          <w:rFonts w:ascii="Times New Roman" w:hAnsi="Times New Roman" w:cs="Times New Roman"/>
        </w:rPr>
      </w:pPr>
    </w:p>
    <w:p w:rsidR="00F70281" w:rsidRPr="00F70281" w:rsidRDefault="00F70281">
      <w:pPr>
        <w:pStyle w:val="ConsPlusNormal"/>
        <w:ind w:firstLine="540"/>
        <w:jc w:val="both"/>
        <w:rPr>
          <w:rFonts w:ascii="Times New Roman" w:hAnsi="Times New Roman" w:cs="Times New Roman"/>
        </w:rPr>
      </w:pPr>
      <w:r w:rsidRPr="00F70281">
        <w:rPr>
          <w:rFonts w:ascii="Times New Roman" w:hAnsi="Times New Roman" w:cs="Times New Roman"/>
        </w:rPr>
        <w:lastRenderedPageBreak/>
        <w:t>2.1. Агентство осуществляет следующие полномочия:</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1) реализует на территории Камчатского края единую внутреннюю политику в сфере общественных, национальных и межнациональных, государственно-конфессиональных отношений, обеспечения прав и интересов коренных народов;</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(п. 1) в ред. </w:t>
      </w:r>
      <w:hyperlink r:id="rId30" w:history="1">
        <w:r w:rsidRPr="00F70281">
          <w:rPr>
            <w:rFonts w:ascii="Times New Roman" w:hAnsi="Times New Roman" w:cs="Times New Roman"/>
          </w:rPr>
          <w:t>Постановления</w:t>
        </w:r>
      </w:hyperlink>
      <w:r w:rsidRPr="00F70281">
        <w:rPr>
          <w:rFonts w:ascii="Times New Roman" w:hAnsi="Times New Roman" w:cs="Times New Roman"/>
        </w:rPr>
        <w:t xml:space="preserve"> Правительства Камчатского края от 07.12.2012 N 552-П)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2) содействует формированию и развитию институтов гражданского общества на территории Камчатского края;</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(п. 2) в ред. </w:t>
      </w:r>
      <w:hyperlink r:id="rId31" w:history="1">
        <w:r w:rsidRPr="00F70281">
          <w:rPr>
            <w:rFonts w:ascii="Times New Roman" w:hAnsi="Times New Roman" w:cs="Times New Roman"/>
          </w:rPr>
          <w:t>Постановления</w:t>
        </w:r>
      </w:hyperlink>
      <w:r w:rsidRPr="00F70281">
        <w:rPr>
          <w:rFonts w:ascii="Times New Roman" w:hAnsi="Times New Roman" w:cs="Times New Roman"/>
        </w:rPr>
        <w:t xml:space="preserve"> Правительства Камчатского края от 08.08.2017 N 333-П)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3) осуществляет взаимодействие с региональными отделениями политических партий, религиозными объединениями, общественными объединениями и иными некоммерческими организациями;</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3(1) осуществляет меры, направленные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Камчатского края, защиту прав национальных меньшинств, профилактику межнациональных (межэтнических) конфликтов и обеспечение межнационального и межконфессионального согласия;</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(п. 3(1) введен </w:t>
      </w:r>
      <w:hyperlink r:id="rId32" w:history="1">
        <w:r w:rsidRPr="00F70281">
          <w:rPr>
            <w:rFonts w:ascii="Times New Roman" w:hAnsi="Times New Roman" w:cs="Times New Roman"/>
          </w:rPr>
          <w:t>Постановлением</w:t>
        </w:r>
      </w:hyperlink>
      <w:r w:rsidRPr="00F70281">
        <w:rPr>
          <w:rFonts w:ascii="Times New Roman" w:hAnsi="Times New Roman" w:cs="Times New Roman"/>
        </w:rPr>
        <w:t xml:space="preserve"> Правительства Камчатского края от 08.08.2017 N 333-П)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3(2) организует работу и обеспечивает деятельность Совета при губернаторе Камчатского края по развитию гражданского общества и правам человека, Совета по делам ветеранов при губернаторе Камчатского края;</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(п. 3(2) введен </w:t>
      </w:r>
      <w:hyperlink r:id="rId33" w:history="1">
        <w:r w:rsidRPr="00F70281">
          <w:rPr>
            <w:rFonts w:ascii="Times New Roman" w:hAnsi="Times New Roman" w:cs="Times New Roman"/>
          </w:rPr>
          <w:t>Постановлением</w:t>
        </w:r>
      </w:hyperlink>
      <w:r w:rsidRPr="00F70281">
        <w:rPr>
          <w:rFonts w:ascii="Times New Roman" w:hAnsi="Times New Roman" w:cs="Times New Roman"/>
        </w:rPr>
        <w:t xml:space="preserve"> Правительства Камчатского края от 08.08.2017 N 333-П)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4) обеспечивает осуществление государственной поддержки социально ориентированных некоммерческих организаций, а также общественных и религиозных объединений, деятельность которых направлена на противодействие экстремистским проявлениям;</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(п. 4) в ред. </w:t>
      </w:r>
      <w:hyperlink r:id="rId34" w:history="1">
        <w:r w:rsidRPr="00F70281">
          <w:rPr>
            <w:rFonts w:ascii="Times New Roman" w:hAnsi="Times New Roman" w:cs="Times New Roman"/>
          </w:rPr>
          <w:t>Постановления</w:t>
        </w:r>
      </w:hyperlink>
      <w:r w:rsidRPr="00F70281">
        <w:rPr>
          <w:rFonts w:ascii="Times New Roman" w:hAnsi="Times New Roman" w:cs="Times New Roman"/>
        </w:rPr>
        <w:t xml:space="preserve"> Правительства Камчатского края от 08.08.2017 N 333-П)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5) организует и проводит социологические исследования и социологические опросы с целью изучения общественного мнения в различных сферах жизнедеятельности общества, а также по вопросам противодействия экстремизму и оценке населением эффективности деятельности руководителей органов местного самоуправления муниципальных образований в Камчатском крае, руководителей отдельных организаций, осуществляющих оказание услуг населению муниципальных образований в Камчатском крае;</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(п. 5) в ред. </w:t>
      </w:r>
      <w:hyperlink r:id="rId35" w:history="1">
        <w:r w:rsidRPr="00F70281">
          <w:rPr>
            <w:rFonts w:ascii="Times New Roman" w:hAnsi="Times New Roman" w:cs="Times New Roman"/>
          </w:rPr>
          <w:t>Постановления</w:t>
        </w:r>
      </w:hyperlink>
      <w:r w:rsidRPr="00F70281">
        <w:rPr>
          <w:rFonts w:ascii="Times New Roman" w:hAnsi="Times New Roman" w:cs="Times New Roman"/>
        </w:rPr>
        <w:t xml:space="preserve"> Правительства Камчатского края от 08.08.2017 N 333-П)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6) проводит мониторинги социального самочувствия населения, общественно-политической и социально-экономической ситуации в Камчатском крае;</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 xml:space="preserve">7) осуществляет </w:t>
      </w:r>
      <w:proofErr w:type="spellStart"/>
      <w:r w:rsidRPr="00F70281">
        <w:rPr>
          <w:rFonts w:ascii="Times New Roman" w:hAnsi="Times New Roman" w:cs="Times New Roman"/>
        </w:rPr>
        <w:t>медиапланирование</w:t>
      </w:r>
      <w:proofErr w:type="spellEnd"/>
      <w:r w:rsidRPr="00F70281">
        <w:rPr>
          <w:rFonts w:ascii="Times New Roman" w:hAnsi="Times New Roman" w:cs="Times New Roman"/>
        </w:rPr>
        <w:t xml:space="preserve"> с учетом актуальных общественно-политических событий в Камчатском крае;</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7(1) участвует в оценке эффективности деятельности исполнительных органов государственной власти Камчатского края и органов местного самоуправления муниципальных образований в Камчатском крае с целью изучения мнения населения о динамике изменения показателей, характеризующих качество жизни, уровня социально-экономического развития муниципального образования, степени внедрения методов и принципов управления, обеспечивающих переход к более результативным моделям государственного и муниципального управления;</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(п. 7(1) введен </w:t>
      </w:r>
      <w:hyperlink r:id="rId36" w:history="1">
        <w:r w:rsidRPr="00F70281">
          <w:rPr>
            <w:rFonts w:ascii="Times New Roman" w:hAnsi="Times New Roman" w:cs="Times New Roman"/>
          </w:rPr>
          <w:t>Постановлением</w:t>
        </w:r>
      </w:hyperlink>
      <w:r w:rsidRPr="00F70281">
        <w:rPr>
          <w:rFonts w:ascii="Times New Roman" w:hAnsi="Times New Roman" w:cs="Times New Roman"/>
        </w:rPr>
        <w:t xml:space="preserve"> Правительства Камчатского края от 08.08.2017 N 333-П)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7(2) координирует деятельность исполнительных органов государственной власти Камчатского края и органов местного самоуправления муниципальных образований в Камчатском крае по разработке и реализации программ повышения результативности органов местного самоуправления муниципальных образований в Камчатском крае;</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lastRenderedPageBreak/>
        <w:t xml:space="preserve">(п. 7(2) введен </w:t>
      </w:r>
      <w:hyperlink r:id="rId37" w:history="1">
        <w:r w:rsidRPr="00F70281">
          <w:rPr>
            <w:rFonts w:ascii="Times New Roman" w:hAnsi="Times New Roman" w:cs="Times New Roman"/>
          </w:rPr>
          <w:t>Постановлением</w:t>
        </w:r>
      </w:hyperlink>
      <w:r w:rsidRPr="00F70281">
        <w:rPr>
          <w:rFonts w:ascii="Times New Roman" w:hAnsi="Times New Roman" w:cs="Times New Roman"/>
        </w:rPr>
        <w:t xml:space="preserve"> Правительства Камчатского края от 08.08.2017 N 333-П)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7(3) размещает итоги опросов с применением IT-технологий в государственной автоматизированной информационной системе "Управление";</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(п. 7(3) введен </w:t>
      </w:r>
      <w:hyperlink r:id="rId38" w:history="1">
        <w:r w:rsidRPr="00F70281">
          <w:rPr>
            <w:rFonts w:ascii="Times New Roman" w:hAnsi="Times New Roman" w:cs="Times New Roman"/>
          </w:rPr>
          <w:t>Постановлением</w:t>
        </w:r>
      </w:hyperlink>
      <w:r w:rsidRPr="00F70281">
        <w:rPr>
          <w:rFonts w:ascii="Times New Roman" w:hAnsi="Times New Roman" w:cs="Times New Roman"/>
        </w:rPr>
        <w:t xml:space="preserve"> Правительства Камчатского края от 08.08.2017 N 333-П)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8) реализует с участием институтов гражданского общества профилактические, в том числе пропагандистские, меры, направленные на предупреждение экстремистской деятельности на национальной, религиозной и политической почве на территории Камчатского края, реализует меры по недопущению использования этнического фактора в избирательном процессе на территории Камчатского края, разрабатывает проекты нормативных правовых актов в сфере противодействия экстремизму с учетом национальных, конфессиональных и региональных факторов;</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(п. 8) в ред. </w:t>
      </w:r>
      <w:hyperlink r:id="rId39" w:history="1">
        <w:r w:rsidRPr="00F70281">
          <w:rPr>
            <w:rFonts w:ascii="Times New Roman" w:hAnsi="Times New Roman" w:cs="Times New Roman"/>
          </w:rPr>
          <w:t>Постановления</w:t>
        </w:r>
      </w:hyperlink>
      <w:r w:rsidRPr="00F70281">
        <w:rPr>
          <w:rFonts w:ascii="Times New Roman" w:hAnsi="Times New Roman" w:cs="Times New Roman"/>
        </w:rPr>
        <w:t xml:space="preserve"> Правительства Камчатского края от 08.08.2017 N 333-П)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8(1) осуществляет в пределах своих полномочий функции по организации и реализации мероприятий Комплексного плана противодействия идеологии терроризма в Российской Федерации на 2013-2018 годы, утвержденного Президентом Российской Федерации от 26.04.2013 N Пр-1069, и других мероприятий по противодействию идеологии терроризма;</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(п. 8(1) введен </w:t>
      </w:r>
      <w:hyperlink r:id="rId40" w:history="1">
        <w:r w:rsidRPr="00F70281">
          <w:rPr>
            <w:rFonts w:ascii="Times New Roman" w:hAnsi="Times New Roman" w:cs="Times New Roman"/>
          </w:rPr>
          <w:t>Постановлением</w:t>
        </w:r>
      </w:hyperlink>
      <w:r w:rsidRPr="00F70281">
        <w:rPr>
          <w:rFonts w:ascii="Times New Roman" w:hAnsi="Times New Roman" w:cs="Times New Roman"/>
        </w:rPr>
        <w:t xml:space="preserve"> Правительства Камчатского края от 27.04.2017 N 172-П)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8(2) осуществляет мониторинг межнациональных (межэтнических) и межконфессиональных отношений в Камчатском крае в целях предотвращения возникновения конфликтов либо их обострения, а также выявления причин и условий экстремистских проявлений и минимизации их последствий;</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(п. 8(2) введен </w:t>
      </w:r>
      <w:hyperlink r:id="rId41" w:history="1">
        <w:r w:rsidRPr="00F70281">
          <w:rPr>
            <w:rFonts w:ascii="Times New Roman" w:hAnsi="Times New Roman" w:cs="Times New Roman"/>
          </w:rPr>
          <w:t>Постановлением</w:t>
        </w:r>
      </w:hyperlink>
      <w:r w:rsidRPr="00F70281">
        <w:rPr>
          <w:rFonts w:ascii="Times New Roman" w:hAnsi="Times New Roman" w:cs="Times New Roman"/>
        </w:rPr>
        <w:t xml:space="preserve"> Правительства Камчатского края от 08.08.2017 N 333-П)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 xml:space="preserve">8(3) обеспечивает обработку и хранение информации о состоянии межнациональных и </w:t>
      </w:r>
      <w:proofErr w:type="spellStart"/>
      <w:r w:rsidRPr="00F70281">
        <w:rPr>
          <w:rFonts w:ascii="Times New Roman" w:hAnsi="Times New Roman" w:cs="Times New Roman"/>
        </w:rPr>
        <w:t>этноконфессиональных</w:t>
      </w:r>
      <w:proofErr w:type="spellEnd"/>
      <w:r w:rsidRPr="00F70281">
        <w:rPr>
          <w:rFonts w:ascii="Times New Roman" w:hAnsi="Times New Roman" w:cs="Times New Roman"/>
        </w:rPr>
        <w:t xml:space="preserve"> отношений, в том числе с использованием информационно-вычислительных ресурсов;</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(п. 8(3) введен </w:t>
      </w:r>
      <w:hyperlink r:id="rId42" w:history="1">
        <w:r w:rsidRPr="00F70281">
          <w:rPr>
            <w:rFonts w:ascii="Times New Roman" w:hAnsi="Times New Roman" w:cs="Times New Roman"/>
          </w:rPr>
          <w:t>Постановлением</w:t>
        </w:r>
      </w:hyperlink>
      <w:r w:rsidRPr="00F70281">
        <w:rPr>
          <w:rFonts w:ascii="Times New Roman" w:hAnsi="Times New Roman" w:cs="Times New Roman"/>
        </w:rPr>
        <w:t xml:space="preserve"> Правительства Камчатского края от 08.08.2017 N 333-П)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8(4) осуществляет мониторинг средств массовой информации и информационно-телекоммуникационных сетей, включая сеть "Интернет", в целях выявления фактов распространения идеологии экстремизма, использование возможностей государственных средств массовой информации в целях сохранения традиционных для России нравственных ориентиров, межнационального и межконфессионального согласия, а также приобщения молодежи к ценностям российской культуры;</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(п. 8(4) введен </w:t>
      </w:r>
      <w:hyperlink r:id="rId43" w:history="1">
        <w:r w:rsidRPr="00F70281">
          <w:rPr>
            <w:rFonts w:ascii="Times New Roman" w:hAnsi="Times New Roman" w:cs="Times New Roman"/>
          </w:rPr>
          <w:t>Постановлением</w:t>
        </w:r>
      </w:hyperlink>
      <w:r w:rsidRPr="00F70281">
        <w:rPr>
          <w:rFonts w:ascii="Times New Roman" w:hAnsi="Times New Roman" w:cs="Times New Roman"/>
        </w:rPr>
        <w:t xml:space="preserve"> Правительства Камчатского края от 08.08.2017 N 333-П)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8(5) оказывает содействие средствам массовой информации в освещении деятельности исполнительных органов государственной власти Камчатского края по противодействию экстремизму в целях формирования в обществе нетерпимого отношения к распространению экстремизма;</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(п. 8(5) введен </w:t>
      </w:r>
      <w:hyperlink r:id="rId44" w:history="1">
        <w:r w:rsidRPr="00F70281">
          <w:rPr>
            <w:rFonts w:ascii="Times New Roman" w:hAnsi="Times New Roman" w:cs="Times New Roman"/>
          </w:rPr>
          <w:t>Постановлением</w:t>
        </w:r>
      </w:hyperlink>
      <w:r w:rsidRPr="00F70281">
        <w:rPr>
          <w:rFonts w:ascii="Times New Roman" w:hAnsi="Times New Roman" w:cs="Times New Roman"/>
        </w:rPr>
        <w:t xml:space="preserve"> Правительства Камчатского края от 08.08.2017 N 333-П)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8(6) проводит анализ эффективности реализации региональной политики в сфере межнациональных отношений, а также по профилактике экстремизма;</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(п. 8(6) введен </w:t>
      </w:r>
      <w:hyperlink r:id="rId45" w:history="1">
        <w:r w:rsidRPr="00F70281">
          <w:rPr>
            <w:rFonts w:ascii="Times New Roman" w:hAnsi="Times New Roman" w:cs="Times New Roman"/>
          </w:rPr>
          <w:t>Постановлением</w:t>
        </w:r>
      </w:hyperlink>
      <w:r w:rsidRPr="00F70281">
        <w:rPr>
          <w:rFonts w:ascii="Times New Roman" w:hAnsi="Times New Roman" w:cs="Times New Roman"/>
        </w:rPr>
        <w:t xml:space="preserve"> Правительства Камчатского края от 08.08.2017 N 333-П)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8(7) осуществляет контроль за реализацией Стратегии государственной национальной политики Российской Федерации на период до 2025 года;</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(п. 8(7) введен </w:t>
      </w:r>
      <w:hyperlink r:id="rId46" w:history="1">
        <w:r w:rsidRPr="00F70281">
          <w:rPr>
            <w:rFonts w:ascii="Times New Roman" w:hAnsi="Times New Roman" w:cs="Times New Roman"/>
          </w:rPr>
          <w:t>Постановлением</w:t>
        </w:r>
      </w:hyperlink>
      <w:r w:rsidRPr="00F70281">
        <w:rPr>
          <w:rFonts w:ascii="Times New Roman" w:hAnsi="Times New Roman" w:cs="Times New Roman"/>
        </w:rPr>
        <w:t xml:space="preserve"> Правительства Камчатского края от 08.08.2017 N 333-П)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8(8) осуществляет контроль за реализацией Стратегии противодействия экстремизму в Российской Федерации до 2025 года;</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(п. 8(8) введен </w:t>
      </w:r>
      <w:hyperlink r:id="rId47" w:history="1">
        <w:r w:rsidRPr="00F70281">
          <w:rPr>
            <w:rFonts w:ascii="Times New Roman" w:hAnsi="Times New Roman" w:cs="Times New Roman"/>
          </w:rPr>
          <w:t>Постановлением</w:t>
        </w:r>
      </w:hyperlink>
      <w:r w:rsidRPr="00F70281">
        <w:rPr>
          <w:rFonts w:ascii="Times New Roman" w:hAnsi="Times New Roman" w:cs="Times New Roman"/>
        </w:rPr>
        <w:t xml:space="preserve"> Правительства Камчатского края от 08.08.2017 N 333-П)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8(9) организует работу по выработке предложений губернатору Камчатского края в области обеспечения и защиты прав и свобод человека и гражданина;</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lastRenderedPageBreak/>
        <w:t xml:space="preserve">(п. 8(9) введен </w:t>
      </w:r>
      <w:hyperlink r:id="rId48" w:history="1">
        <w:r w:rsidRPr="00F70281">
          <w:rPr>
            <w:rFonts w:ascii="Times New Roman" w:hAnsi="Times New Roman" w:cs="Times New Roman"/>
          </w:rPr>
          <w:t>Постановлением</w:t>
        </w:r>
      </w:hyperlink>
      <w:r w:rsidRPr="00F70281">
        <w:rPr>
          <w:rFonts w:ascii="Times New Roman" w:hAnsi="Times New Roman" w:cs="Times New Roman"/>
        </w:rPr>
        <w:t xml:space="preserve"> Правительства Камчатского края от 08.08.2017 N 333-П)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8(10) организует методическое обеспечение деятельности исполнительных органов государственной власти Камчатского края и органов местного самоуправления муниципальных образований в Камчатском крае в сфере реализации государственной национальной политики;</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(п. 8(10) введен </w:t>
      </w:r>
      <w:hyperlink r:id="rId49" w:history="1">
        <w:r w:rsidRPr="00F70281">
          <w:rPr>
            <w:rFonts w:ascii="Times New Roman" w:hAnsi="Times New Roman" w:cs="Times New Roman"/>
          </w:rPr>
          <w:t>Постановлением</w:t>
        </w:r>
      </w:hyperlink>
      <w:r w:rsidRPr="00F70281">
        <w:rPr>
          <w:rFonts w:ascii="Times New Roman" w:hAnsi="Times New Roman" w:cs="Times New Roman"/>
        </w:rPr>
        <w:t xml:space="preserve"> Правительства Камчатского края от 08.08.2017 N 333-П)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8(11) осуществляет прогнозирование социально-экономического развития Камчатского края в сфере национальной политики;</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(п. 8(11) введен </w:t>
      </w:r>
      <w:hyperlink r:id="rId50" w:history="1">
        <w:r w:rsidRPr="00F70281">
          <w:rPr>
            <w:rFonts w:ascii="Times New Roman" w:hAnsi="Times New Roman" w:cs="Times New Roman"/>
          </w:rPr>
          <w:t>Постановлением</w:t>
        </w:r>
      </w:hyperlink>
      <w:r w:rsidRPr="00F70281">
        <w:rPr>
          <w:rFonts w:ascii="Times New Roman" w:hAnsi="Times New Roman" w:cs="Times New Roman"/>
        </w:rPr>
        <w:t xml:space="preserve"> Правительства Камчатского края от 08.08.2017 N 333-П)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9) оказывает содействие избирательным комиссиям на территории Камчатского края в организации и обеспечении подготовки и проведения референдумов и выборов в органы государственной власти и органы местного самоуправления муниципальных образований в Камчатском крае;</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9(1) вырабатывает предложения и рекомендации по координации деятельности исполнительных органов государственной власти Камчатского края, органов местного самоуправления муниципальных образований в Камчатском крае в части реализации своих полномочий при организации и обеспечения подготовки и проведения референдумов и выборов в органы государственной власти и органы местного самоуправления муниципальных образований в Камчатском крае;</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(п. 9(1) введен </w:t>
      </w:r>
      <w:hyperlink r:id="rId51" w:history="1">
        <w:r w:rsidRPr="00F70281">
          <w:rPr>
            <w:rFonts w:ascii="Times New Roman" w:hAnsi="Times New Roman" w:cs="Times New Roman"/>
          </w:rPr>
          <w:t>Постановлением</w:t>
        </w:r>
      </w:hyperlink>
      <w:r w:rsidRPr="00F70281">
        <w:rPr>
          <w:rFonts w:ascii="Times New Roman" w:hAnsi="Times New Roman" w:cs="Times New Roman"/>
        </w:rPr>
        <w:t xml:space="preserve"> Правительства Камчатского края от 08.08.2017 N 333-П)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 xml:space="preserve">9(2) осуществляет контроль за соблюдением установленного Федеральным </w:t>
      </w:r>
      <w:hyperlink r:id="rId52" w:history="1">
        <w:r w:rsidRPr="00F70281">
          <w:rPr>
            <w:rFonts w:ascii="Times New Roman" w:hAnsi="Times New Roman" w:cs="Times New Roman"/>
          </w:rPr>
          <w:t>законом</w:t>
        </w:r>
      </w:hyperlink>
      <w:r w:rsidRPr="00F70281">
        <w:rPr>
          <w:rFonts w:ascii="Times New Roman" w:hAnsi="Times New Roman" w:cs="Times New Roman"/>
        </w:rPr>
        <w:t xml:space="preserve"> от 12.06.2002 N 67-ФЗ "Об основных гарантиях избирательных прав и права на участие в референдуме граждан Российской Федерации" и Положением о Государственной системе регистрации (учета) избирателей, участников референдума в Российской Федерации, утвержденным Постановлением Центральной избирательной комиссии Российской Федерации от 06.11.1997 N 134/973-П, порядка регистрации (учета) избирателей, участников референдума на территории Камчатского края в части, касающейся деятельности территориальных органов федеральных органов исполнительной власти по Камчатскому краю, исполнительных органов государственной власти Камчатского края, глав местных администраций муниципальных районов, городских округов в Камчатском крае;</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(п. 9(2) введен </w:t>
      </w:r>
      <w:hyperlink r:id="rId53" w:history="1">
        <w:r w:rsidRPr="00F70281">
          <w:rPr>
            <w:rFonts w:ascii="Times New Roman" w:hAnsi="Times New Roman" w:cs="Times New Roman"/>
          </w:rPr>
          <w:t>Постановлением</w:t>
        </w:r>
      </w:hyperlink>
      <w:r w:rsidRPr="00F70281">
        <w:rPr>
          <w:rFonts w:ascii="Times New Roman" w:hAnsi="Times New Roman" w:cs="Times New Roman"/>
        </w:rPr>
        <w:t xml:space="preserve"> Правительства Камчатского края от 08.08.2017 N 333-П)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9(3) совместно с Избирательной комиссией Камчатского края обеспечивает обобщение и представление в Центральную избирательную комиссию Российской Федерации в установленные сроки сведений о численности избирателей, участников референдума, зарегистрированных на территории Камчатского края;</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(п. 9(3) введен </w:t>
      </w:r>
      <w:hyperlink r:id="rId54" w:history="1">
        <w:r w:rsidRPr="00F70281">
          <w:rPr>
            <w:rFonts w:ascii="Times New Roman" w:hAnsi="Times New Roman" w:cs="Times New Roman"/>
          </w:rPr>
          <w:t>Постановлением</w:t>
        </w:r>
      </w:hyperlink>
      <w:r w:rsidRPr="00F70281">
        <w:rPr>
          <w:rFonts w:ascii="Times New Roman" w:hAnsi="Times New Roman" w:cs="Times New Roman"/>
        </w:rPr>
        <w:t xml:space="preserve"> Правительства Камчатского края от 08.08.2017 N 333-П)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9(4) вырабатывает во взаимодействии с Избирательной комиссией Камчатского края, территориальными органами федеральных органов исполнительной власти по Камчатскому краю, исполнительными органами государственной власти Камчатского края, главами местных администраций муниципальных районов, городских округов в Камчатском крае предложения по совершенствованию Государственной системы (учета) избирателей, участников референдума в Российской Федерации;</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(п. 9(4) введен </w:t>
      </w:r>
      <w:hyperlink r:id="rId55" w:history="1">
        <w:r w:rsidRPr="00F70281">
          <w:rPr>
            <w:rFonts w:ascii="Times New Roman" w:hAnsi="Times New Roman" w:cs="Times New Roman"/>
          </w:rPr>
          <w:t>Постановлением</w:t>
        </w:r>
      </w:hyperlink>
      <w:r w:rsidRPr="00F70281">
        <w:rPr>
          <w:rFonts w:ascii="Times New Roman" w:hAnsi="Times New Roman" w:cs="Times New Roman"/>
        </w:rPr>
        <w:t xml:space="preserve"> Правительства Камчатского края от 08.08.2017 N 333-П)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10) взаимодействует с органами государственной власти и органами местного самоуправления муниципальных образований в Камчатском крае по вопросам подготовки и проведения референдумов и выборов;</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10(1) участвует в разработке и реализации мероприятий, направленных на сохранение национальной самобытности, возрождение и развитие языков и культур коренных народов;</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(п. 10(1) введен </w:t>
      </w:r>
      <w:hyperlink r:id="rId56" w:history="1">
        <w:r w:rsidRPr="00F70281">
          <w:rPr>
            <w:rFonts w:ascii="Times New Roman" w:hAnsi="Times New Roman" w:cs="Times New Roman"/>
          </w:rPr>
          <w:t>Постановлением</w:t>
        </w:r>
      </w:hyperlink>
      <w:r w:rsidRPr="00F70281">
        <w:rPr>
          <w:rFonts w:ascii="Times New Roman" w:hAnsi="Times New Roman" w:cs="Times New Roman"/>
        </w:rPr>
        <w:t xml:space="preserve"> Правительства Камчатского края от 07.12.2012 N 552-П)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 xml:space="preserve">10(2) организует работу и обеспечивает деятельность Совета по вопросам коренных </w:t>
      </w:r>
      <w:r w:rsidRPr="00F70281">
        <w:rPr>
          <w:rFonts w:ascii="Times New Roman" w:hAnsi="Times New Roman" w:cs="Times New Roman"/>
        </w:rPr>
        <w:lastRenderedPageBreak/>
        <w:t>малочисленных народов Севера, проживающих на территории Камчатского края;</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(п. 10(2) в ред. </w:t>
      </w:r>
      <w:hyperlink r:id="rId57" w:history="1">
        <w:r w:rsidRPr="00F70281">
          <w:rPr>
            <w:rFonts w:ascii="Times New Roman" w:hAnsi="Times New Roman" w:cs="Times New Roman"/>
          </w:rPr>
          <w:t>Постановления</w:t>
        </w:r>
      </w:hyperlink>
      <w:r w:rsidRPr="00F70281">
        <w:rPr>
          <w:rFonts w:ascii="Times New Roman" w:hAnsi="Times New Roman" w:cs="Times New Roman"/>
        </w:rPr>
        <w:t xml:space="preserve"> Правительства Камчатского края от 08.08.2017 N 333-П)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10(3) обеспечивает представление необходимых информации и материалов о положении дел в сфере обеспечения реализации единой региональной политики на территории Камчатского края по вопросам, связанным с обеспечением прав и интересов коренных народов на территориях их традиционного проживания, Правительству Камчатского края, территориальным органам федеральных органов исполнительной власти по Камчатскому краю, другим исполнительным органам государственной власти Камчатского края, органам местного самоуправления муниципальных образований в Камчатском крае в целях совместного решения вопросов в сфере обеспечения реализации единой региональной политики на территории Камчатского края по вопросам, связанным с обеспечением прав и интересов коренных народов на территориях их традиционного проживания;</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(п. 10(3) введен </w:t>
      </w:r>
      <w:hyperlink r:id="rId58" w:history="1">
        <w:r w:rsidRPr="00F70281">
          <w:rPr>
            <w:rFonts w:ascii="Times New Roman" w:hAnsi="Times New Roman" w:cs="Times New Roman"/>
          </w:rPr>
          <w:t>Постановлением</w:t>
        </w:r>
      </w:hyperlink>
      <w:r w:rsidRPr="00F70281">
        <w:rPr>
          <w:rFonts w:ascii="Times New Roman" w:hAnsi="Times New Roman" w:cs="Times New Roman"/>
        </w:rPr>
        <w:t xml:space="preserve"> Правительства Камчатского края от 07.12.2012 N 552-П)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10(4) обеспечивает право граждан из числа коренных народов на получение информации на родном языке;</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(п. 10(4) введен </w:t>
      </w:r>
      <w:hyperlink r:id="rId59" w:history="1">
        <w:r w:rsidRPr="00F70281">
          <w:rPr>
            <w:rFonts w:ascii="Times New Roman" w:hAnsi="Times New Roman" w:cs="Times New Roman"/>
          </w:rPr>
          <w:t>Постановлением</w:t>
        </w:r>
      </w:hyperlink>
      <w:r w:rsidRPr="00F70281">
        <w:rPr>
          <w:rFonts w:ascii="Times New Roman" w:hAnsi="Times New Roman" w:cs="Times New Roman"/>
        </w:rPr>
        <w:t xml:space="preserve"> Правительства Камчатского края от 07.12.2012 N 552-П)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10(5) осуществляет предварительное согласование в порядке, установленном постановлением Правительства Камчатского края, схем размещения рекламных конструкций и вносимых в них изменений;</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(п. 10(5) введен </w:t>
      </w:r>
      <w:hyperlink r:id="rId60" w:history="1">
        <w:r w:rsidRPr="00F70281">
          <w:rPr>
            <w:rFonts w:ascii="Times New Roman" w:hAnsi="Times New Roman" w:cs="Times New Roman"/>
          </w:rPr>
          <w:t>Постановлением</w:t>
        </w:r>
      </w:hyperlink>
      <w:r w:rsidRPr="00F70281">
        <w:rPr>
          <w:rFonts w:ascii="Times New Roman" w:hAnsi="Times New Roman" w:cs="Times New Roman"/>
        </w:rPr>
        <w:t xml:space="preserve"> Правительства Камчатского края от 02.07.2013 N 292-П)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10(6) готовит предложения по вопросу установления предельных сроков заключения договоров на установку и эксплуатацию рекламных конструкций в зависимости от их типов и видов, а также применяемых технологий демонстрации рекламы;</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(п. 10(6) введен </w:t>
      </w:r>
      <w:hyperlink r:id="rId61" w:history="1">
        <w:r w:rsidRPr="00F70281">
          <w:rPr>
            <w:rFonts w:ascii="Times New Roman" w:hAnsi="Times New Roman" w:cs="Times New Roman"/>
          </w:rPr>
          <w:t>Постановлением</w:t>
        </w:r>
      </w:hyperlink>
      <w:r w:rsidRPr="00F70281">
        <w:rPr>
          <w:rFonts w:ascii="Times New Roman" w:hAnsi="Times New Roman" w:cs="Times New Roman"/>
        </w:rPr>
        <w:t xml:space="preserve"> Правительства Камчатского края от 08.08.2017 N 333-П)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10(7) содействует в формировании состава Избирательной комиссии Камчатского края;</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(п. 10(7) введен </w:t>
      </w:r>
      <w:hyperlink r:id="rId62" w:history="1">
        <w:r w:rsidRPr="00F70281">
          <w:rPr>
            <w:rFonts w:ascii="Times New Roman" w:hAnsi="Times New Roman" w:cs="Times New Roman"/>
          </w:rPr>
          <w:t>Постановлением</w:t>
        </w:r>
      </w:hyperlink>
      <w:r w:rsidRPr="00F70281">
        <w:rPr>
          <w:rFonts w:ascii="Times New Roman" w:hAnsi="Times New Roman" w:cs="Times New Roman"/>
        </w:rPr>
        <w:t xml:space="preserve"> Правительства Камчатского края от 08.08.2017 N 333-П; в ред. </w:t>
      </w:r>
      <w:hyperlink r:id="rId63" w:history="1">
        <w:r w:rsidRPr="00F70281">
          <w:rPr>
            <w:rFonts w:ascii="Times New Roman" w:hAnsi="Times New Roman" w:cs="Times New Roman"/>
          </w:rPr>
          <w:t>Постановления</w:t>
        </w:r>
      </w:hyperlink>
      <w:r w:rsidRPr="00F70281">
        <w:rPr>
          <w:rFonts w:ascii="Times New Roman" w:hAnsi="Times New Roman" w:cs="Times New Roman"/>
        </w:rPr>
        <w:t xml:space="preserve"> Правительства Камчатского края от 17.04.2018 N 154-П)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10(8) согласовывает, в установленных нормативными правовыми актами Камчатского края случаях, проведение публичных мероприятий в Камчатском крае;</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(п. 10(8) введен </w:t>
      </w:r>
      <w:hyperlink r:id="rId64" w:history="1">
        <w:r w:rsidRPr="00F70281">
          <w:rPr>
            <w:rFonts w:ascii="Times New Roman" w:hAnsi="Times New Roman" w:cs="Times New Roman"/>
          </w:rPr>
          <w:t>Постановлением</w:t>
        </w:r>
      </w:hyperlink>
      <w:r w:rsidRPr="00F70281">
        <w:rPr>
          <w:rFonts w:ascii="Times New Roman" w:hAnsi="Times New Roman" w:cs="Times New Roman"/>
        </w:rPr>
        <w:t xml:space="preserve"> Правительства Камчатского края от 08.08.2017 N 333-П)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10(9) осуществляет мониторинг реализации механизмов открытости деятельности исполнительных органов государственной власти Камчатского края;</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(п. 10(9) введен </w:t>
      </w:r>
      <w:hyperlink r:id="rId65" w:history="1">
        <w:r w:rsidRPr="00F70281">
          <w:rPr>
            <w:rFonts w:ascii="Times New Roman" w:hAnsi="Times New Roman" w:cs="Times New Roman"/>
          </w:rPr>
          <w:t>Постановлением</w:t>
        </w:r>
      </w:hyperlink>
      <w:r w:rsidRPr="00F70281">
        <w:rPr>
          <w:rFonts w:ascii="Times New Roman" w:hAnsi="Times New Roman" w:cs="Times New Roman"/>
        </w:rPr>
        <w:t xml:space="preserve"> Правительства Камчатского края от 17.04.2018 N 154-П)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10(10) содействует в формировании состава Общественной палаты Камчатского края и обеспечении ее деятельности;</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(п. 10(10) введен </w:t>
      </w:r>
      <w:hyperlink r:id="rId66" w:history="1">
        <w:r w:rsidRPr="00F70281">
          <w:rPr>
            <w:rFonts w:ascii="Times New Roman" w:hAnsi="Times New Roman" w:cs="Times New Roman"/>
          </w:rPr>
          <w:t>Постановлением</w:t>
        </w:r>
      </w:hyperlink>
      <w:r w:rsidRPr="00F70281">
        <w:rPr>
          <w:rFonts w:ascii="Times New Roman" w:hAnsi="Times New Roman" w:cs="Times New Roman"/>
        </w:rPr>
        <w:t xml:space="preserve"> Правительства Камчатского края от 17.04.2018 N 154-П)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 xml:space="preserve">11) Утратил силу. - </w:t>
      </w:r>
      <w:hyperlink r:id="rId67" w:history="1">
        <w:r w:rsidRPr="00F70281">
          <w:rPr>
            <w:rFonts w:ascii="Times New Roman" w:hAnsi="Times New Roman" w:cs="Times New Roman"/>
          </w:rPr>
          <w:t>Постановление</w:t>
        </w:r>
      </w:hyperlink>
      <w:r w:rsidRPr="00F70281">
        <w:rPr>
          <w:rFonts w:ascii="Times New Roman" w:hAnsi="Times New Roman" w:cs="Times New Roman"/>
        </w:rPr>
        <w:t xml:space="preserve"> Правительства Камчатского края от 21.10.2011 N 458-П.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12) вносит на рассмотрение губернатору Камчатского края и Правительству Камчатского края проекты законов и иных правовых актов Камчатского края по вопросам, относящимся к установленной сфере деятельности Агентства, а также замечания и предложения к проектам федеральных законов, законов Камчатского края, направленных на правовое регулирование отношений в установленной сфере деятельности Агентства;</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13) участвует в реализации государственных программ Российской Федерации, государственных программ Камчатского края и краевых ведомственных целевых программ в установленной сфере деятельности Агентства;</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(в ред. </w:t>
      </w:r>
      <w:hyperlink r:id="rId68" w:history="1">
        <w:r w:rsidRPr="00F70281">
          <w:rPr>
            <w:rFonts w:ascii="Times New Roman" w:hAnsi="Times New Roman" w:cs="Times New Roman"/>
          </w:rPr>
          <w:t>Постановления</w:t>
        </w:r>
      </w:hyperlink>
      <w:r w:rsidRPr="00F70281">
        <w:rPr>
          <w:rFonts w:ascii="Times New Roman" w:hAnsi="Times New Roman" w:cs="Times New Roman"/>
        </w:rPr>
        <w:t xml:space="preserve"> Правительства Камчатского края от 11.04.2014 N 179-П)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 xml:space="preserve">14) обобщает практику применения законодательства Российской Федерации и Камчатского </w:t>
      </w:r>
      <w:r w:rsidRPr="00F70281">
        <w:rPr>
          <w:rFonts w:ascii="Times New Roman" w:hAnsi="Times New Roman" w:cs="Times New Roman"/>
        </w:rPr>
        <w:lastRenderedPageBreak/>
        <w:t>края в установленной сфере деятельности Агентства;</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14(1)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Агентства, в порядке, установленном законодательством Российской Федерации для рассмотрения обращений граждан;</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(п. 14(1) в ред. </w:t>
      </w:r>
      <w:hyperlink r:id="rId69" w:history="1">
        <w:r w:rsidRPr="00F70281">
          <w:rPr>
            <w:rFonts w:ascii="Times New Roman" w:hAnsi="Times New Roman" w:cs="Times New Roman"/>
          </w:rPr>
          <w:t>Постановления</w:t>
        </w:r>
      </w:hyperlink>
      <w:r w:rsidRPr="00F70281">
        <w:rPr>
          <w:rFonts w:ascii="Times New Roman" w:hAnsi="Times New Roman" w:cs="Times New Roman"/>
        </w:rPr>
        <w:t xml:space="preserve"> Правительства Камчатского края от 30.01.2012 N 72-П)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15) осуществляет функции главного распорядителя и получателя средств краевого бюджета, предусмотренных на содержание Агентства и реализацию возложенных на Агентство полномочий;</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15(1) осуществляет координацию и контроль деятельности подведомственных Агентству учреждений;</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(п. 15(1) введен </w:t>
      </w:r>
      <w:hyperlink r:id="rId70" w:history="1">
        <w:r w:rsidRPr="00F70281">
          <w:rPr>
            <w:rFonts w:ascii="Times New Roman" w:hAnsi="Times New Roman" w:cs="Times New Roman"/>
          </w:rPr>
          <w:t>Постановлением</w:t>
        </w:r>
      </w:hyperlink>
      <w:r w:rsidRPr="00F70281">
        <w:rPr>
          <w:rFonts w:ascii="Times New Roman" w:hAnsi="Times New Roman" w:cs="Times New Roman"/>
        </w:rPr>
        <w:t xml:space="preserve"> Правительства Камчатского края от 17.04.2018 N 154-П)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15(2) осуществляет экономический анализ деятельности подведомственных Агентству учреждений;</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(п. 15(2) введен </w:t>
      </w:r>
      <w:hyperlink r:id="rId71" w:history="1">
        <w:r w:rsidRPr="00F70281">
          <w:rPr>
            <w:rFonts w:ascii="Times New Roman" w:hAnsi="Times New Roman" w:cs="Times New Roman"/>
          </w:rPr>
          <w:t>Постановлением</w:t>
        </w:r>
      </w:hyperlink>
      <w:r w:rsidRPr="00F70281">
        <w:rPr>
          <w:rFonts w:ascii="Times New Roman" w:hAnsi="Times New Roman" w:cs="Times New Roman"/>
        </w:rPr>
        <w:t xml:space="preserve"> Правительства Камчатского края от 17.04.2018 N 154-П)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15(3) проводит в подведомственных Агентству учреждениях проверки финансово-хозяйственной деятельности, контрольно-ревизионную работу, проверку состояния бухгалтерского учета, отчетности, осуществляет внутренний финансовый контроль, в том числе за целевым расходованием средств, выделяемых из краевого бюджета;</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(п. 15(3) введен </w:t>
      </w:r>
      <w:hyperlink r:id="rId72" w:history="1">
        <w:r w:rsidRPr="00F70281">
          <w:rPr>
            <w:rFonts w:ascii="Times New Roman" w:hAnsi="Times New Roman" w:cs="Times New Roman"/>
          </w:rPr>
          <w:t>Постановлением</w:t>
        </w:r>
      </w:hyperlink>
      <w:r w:rsidRPr="00F70281">
        <w:rPr>
          <w:rFonts w:ascii="Times New Roman" w:hAnsi="Times New Roman" w:cs="Times New Roman"/>
        </w:rPr>
        <w:t xml:space="preserve"> Правительства Камчатского края от 17.04.2018 N 154-П)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15(4) осуществляет ведомственный контроль за соблюдением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отношении подведомственных Агентству учреждений;</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(п. 15(4) введен </w:t>
      </w:r>
      <w:hyperlink r:id="rId73" w:history="1">
        <w:r w:rsidRPr="00F70281">
          <w:rPr>
            <w:rFonts w:ascii="Times New Roman" w:hAnsi="Times New Roman" w:cs="Times New Roman"/>
          </w:rPr>
          <w:t>Постановлением</w:t>
        </w:r>
      </w:hyperlink>
      <w:r w:rsidRPr="00F70281">
        <w:rPr>
          <w:rFonts w:ascii="Times New Roman" w:hAnsi="Times New Roman" w:cs="Times New Roman"/>
        </w:rPr>
        <w:t xml:space="preserve"> Правительства Камчатского края от 17.04.2018 N 154-П)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16) осуществляет закупки товаров, работ, услуг для обеспечения нужд Камчатского края в установленной сфере деятельности Агентства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(в ред. Постановлений Правительства Камчатского края от 11.03.2014 </w:t>
      </w:r>
      <w:hyperlink r:id="rId74" w:history="1">
        <w:r w:rsidRPr="00F70281">
          <w:rPr>
            <w:rFonts w:ascii="Times New Roman" w:hAnsi="Times New Roman" w:cs="Times New Roman"/>
          </w:rPr>
          <w:t>N 119-П</w:t>
        </w:r>
      </w:hyperlink>
      <w:r w:rsidRPr="00F70281">
        <w:rPr>
          <w:rFonts w:ascii="Times New Roman" w:hAnsi="Times New Roman" w:cs="Times New Roman"/>
        </w:rPr>
        <w:t xml:space="preserve">, от 11.04.2014 </w:t>
      </w:r>
      <w:hyperlink r:id="rId75" w:history="1">
        <w:r w:rsidRPr="00F70281">
          <w:rPr>
            <w:rFonts w:ascii="Times New Roman" w:hAnsi="Times New Roman" w:cs="Times New Roman"/>
          </w:rPr>
          <w:t>N 179-П</w:t>
        </w:r>
      </w:hyperlink>
      <w:r w:rsidRPr="00F70281">
        <w:rPr>
          <w:rFonts w:ascii="Times New Roman" w:hAnsi="Times New Roman" w:cs="Times New Roman"/>
        </w:rPr>
        <w:t>)</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17) обеспечивает в пределах своей компетенции защиту сведений, составляющих государственную тайну;</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18) обеспечивает мобилизационную подготовку Агентства и участвует в мобилизационной подготовке исполнительных органов государственной власти Камчатского края;</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(п. 18) в ред. </w:t>
      </w:r>
      <w:hyperlink r:id="rId76" w:history="1">
        <w:r w:rsidRPr="00F70281">
          <w:rPr>
            <w:rFonts w:ascii="Times New Roman" w:hAnsi="Times New Roman" w:cs="Times New Roman"/>
          </w:rPr>
          <w:t>Постановления</w:t>
        </w:r>
      </w:hyperlink>
      <w:r w:rsidRPr="00F70281">
        <w:rPr>
          <w:rFonts w:ascii="Times New Roman" w:hAnsi="Times New Roman" w:cs="Times New Roman"/>
        </w:rPr>
        <w:t xml:space="preserve"> Правительства Камчатского края от 08.08.2017 N 333-П)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19) организует дополнительное профессиональное образование работников Агентства;</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(в ред. </w:t>
      </w:r>
      <w:hyperlink r:id="rId77" w:history="1">
        <w:r w:rsidRPr="00F70281">
          <w:rPr>
            <w:rFonts w:ascii="Times New Roman" w:hAnsi="Times New Roman" w:cs="Times New Roman"/>
          </w:rPr>
          <w:t>Постановления</w:t>
        </w:r>
      </w:hyperlink>
      <w:r w:rsidRPr="00F70281">
        <w:rPr>
          <w:rFonts w:ascii="Times New Roman" w:hAnsi="Times New Roman" w:cs="Times New Roman"/>
        </w:rPr>
        <w:t xml:space="preserve"> Правительства Камчатского края от 11.03.2014 N 119-П)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20)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Агентства;</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21) осуществляет в установленном порядке полномочия по профилактике коррупционных и иных правонарушений при проведении служебных проверок;</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21(1) учреждает в установленном порядке награды Агентства и награждает ими работников Агентства и работников подведомственных Агентству учреждений;</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(п. 21(1) введен </w:t>
      </w:r>
      <w:hyperlink r:id="rId78" w:history="1">
        <w:r w:rsidRPr="00F70281">
          <w:rPr>
            <w:rFonts w:ascii="Times New Roman" w:hAnsi="Times New Roman" w:cs="Times New Roman"/>
          </w:rPr>
          <w:t>Постановлением</w:t>
        </w:r>
      </w:hyperlink>
      <w:r w:rsidRPr="00F70281">
        <w:rPr>
          <w:rFonts w:ascii="Times New Roman" w:hAnsi="Times New Roman" w:cs="Times New Roman"/>
        </w:rPr>
        <w:t xml:space="preserve"> Правительства Камчатского края от 17.04.2018 N 154-П)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 xml:space="preserve">22) осуществляет иные полномочия в установленной сфере деятельности, если такие </w:t>
      </w:r>
      <w:r w:rsidRPr="00F70281">
        <w:rPr>
          <w:rFonts w:ascii="Times New Roman" w:hAnsi="Times New Roman" w:cs="Times New Roman"/>
        </w:rPr>
        <w:lastRenderedPageBreak/>
        <w:t xml:space="preserve">полномочия предусмотрены федеральными законами и иными нормативными правовыми актами Российской Федерации, </w:t>
      </w:r>
      <w:hyperlink r:id="rId79" w:history="1">
        <w:r w:rsidRPr="00F70281">
          <w:rPr>
            <w:rFonts w:ascii="Times New Roman" w:hAnsi="Times New Roman" w:cs="Times New Roman"/>
          </w:rPr>
          <w:t>Уставом</w:t>
        </w:r>
      </w:hyperlink>
      <w:r w:rsidRPr="00F70281">
        <w:rPr>
          <w:rFonts w:ascii="Times New Roman" w:hAnsi="Times New Roman" w:cs="Times New Roman"/>
        </w:rPr>
        <w:t xml:space="preserve"> Камчатского края, законами и иными нормативными правовыми актами Камчатского края.</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(п. 22) в ред. </w:t>
      </w:r>
      <w:hyperlink r:id="rId80" w:history="1">
        <w:r w:rsidRPr="00F70281">
          <w:rPr>
            <w:rFonts w:ascii="Times New Roman" w:hAnsi="Times New Roman" w:cs="Times New Roman"/>
          </w:rPr>
          <w:t>Постановления</w:t>
        </w:r>
      </w:hyperlink>
      <w:r w:rsidRPr="00F70281">
        <w:rPr>
          <w:rFonts w:ascii="Times New Roman" w:hAnsi="Times New Roman" w:cs="Times New Roman"/>
        </w:rPr>
        <w:t xml:space="preserve"> Правительства Камчатского края от 08.08.2017 N 333-П)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2.2. Агентство в целях реализации полномочий в установленной сфере деятельности имеет право:</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1) запрашивать и получать от исполнительных органов государственной власти Камчатского края, органов местного самоуправления муниципальных образований в Камчатском крае, общественных объединений и иных организаций материалы, необходимые для принятия решений по отнесенным к установленной сфере деятельности Агентства вопросам;</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2) привлекать для проработки вопросов, отнесенных к установленной сфере деятельности Агентства, научные и иные организации, ученых и специалистов;</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3) создавать совещательные органы (коллегии) в установленной сфере деятельности Агентства.</w:t>
      </w:r>
    </w:p>
    <w:p w:rsidR="00F70281" w:rsidRPr="00F70281" w:rsidRDefault="00F70281">
      <w:pPr>
        <w:pStyle w:val="ConsPlusNormal"/>
        <w:ind w:firstLine="540"/>
        <w:jc w:val="both"/>
        <w:rPr>
          <w:rFonts w:ascii="Times New Roman" w:hAnsi="Times New Roman" w:cs="Times New Roman"/>
        </w:rPr>
      </w:pPr>
    </w:p>
    <w:p w:rsidR="00F70281" w:rsidRPr="00F70281" w:rsidRDefault="00F70281">
      <w:pPr>
        <w:pStyle w:val="ConsPlusNormal"/>
        <w:jc w:val="center"/>
        <w:outlineLvl w:val="1"/>
        <w:rPr>
          <w:rFonts w:ascii="Times New Roman" w:hAnsi="Times New Roman" w:cs="Times New Roman"/>
        </w:rPr>
      </w:pPr>
      <w:r w:rsidRPr="00F70281">
        <w:rPr>
          <w:rFonts w:ascii="Times New Roman" w:hAnsi="Times New Roman" w:cs="Times New Roman"/>
        </w:rPr>
        <w:t>3. Организация деятельности Агентства</w:t>
      </w:r>
    </w:p>
    <w:p w:rsidR="00F70281" w:rsidRPr="00F70281" w:rsidRDefault="00F70281">
      <w:pPr>
        <w:pStyle w:val="ConsPlusNormal"/>
        <w:ind w:firstLine="540"/>
        <w:jc w:val="both"/>
        <w:rPr>
          <w:rFonts w:ascii="Times New Roman" w:hAnsi="Times New Roman" w:cs="Times New Roman"/>
        </w:rPr>
      </w:pPr>
    </w:p>
    <w:p w:rsidR="00F70281" w:rsidRPr="00F70281" w:rsidRDefault="00F70281">
      <w:pPr>
        <w:pStyle w:val="ConsPlusNormal"/>
        <w:ind w:firstLine="540"/>
        <w:jc w:val="both"/>
        <w:rPr>
          <w:rFonts w:ascii="Times New Roman" w:hAnsi="Times New Roman" w:cs="Times New Roman"/>
        </w:rPr>
      </w:pPr>
      <w:r w:rsidRPr="00F70281">
        <w:rPr>
          <w:rFonts w:ascii="Times New Roman" w:hAnsi="Times New Roman" w:cs="Times New Roman"/>
        </w:rPr>
        <w:t>3.1. Агентство возглавляет руководитель, назначаемый на должность и освобождаемый от должности губернатором Камчатского края. Руководитель Агентства несет персональную ответственность за выполнение возложенных на Агентство полномочий.</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Руководитель Агентства имеет заместителей, назначаемых на должность и освобождаемых от должности губернатором Камчатского края.</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(в ред. </w:t>
      </w:r>
      <w:hyperlink r:id="rId81" w:history="1">
        <w:r w:rsidRPr="00F70281">
          <w:rPr>
            <w:rFonts w:ascii="Times New Roman" w:hAnsi="Times New Roman" w:cs="Times New Roman"/>
          </w:rPr>
          <w:t>Постановления</w:t>
        </w:r>
      </w:hyperlink>
      <w:r w:rsidRPr="00F70281">
        <w:rPr>
          <w:rFonts w:ascii="Times New Roman" w:hAnsi="Times New Roman" w:cs="Times New Roman"/>
        </w:rPr>
        <w:t xml:space="preserve"> Правительства Камчатского края от 30.01.2012 N 72-П)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3.2. Руководитель Агентства:</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1) утверждает положения о структурных подразделениях Агентства;</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2) в установленном порядке назначает на должность и освобождает от должности работников Агентства (за исключением своих заместителей);</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(в ред. </w:t>
      </w:r>
      <w:hyperlink r:id="rId82" w:history="1">
        <w:r w:rsidRPr="00F70281">
          <w:rPr>
            <w:rFonts w:ascii="Times New Roman" w:hAnsi="Times New Roman" w:cs="Times New Roman"/>
          </w:rPr>
          <w:t>Постановления</w:t>
        </w:r>
      </w:hyperlink>
      <w:r w:rsidRPr="00F70281">
        <w:rPr>
          <w:rFonts w:ascii="Times New Roman" w:hAnsi="Times New Roman" w:cs="Times New Roman"/>
        </w:rPr>
        <w:t xml:space="preserve"> Правительства Камчатского края от 30.01.2012 N 72-П)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3) решает в соответствии с законодательством Российской Федерации и Камчатского края о государственной гражданской службе вопросы, связанные с прохождением государственной гражданской службы Камчатского края в Агентстве;</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4) утверждает структуру и штатное расписание Агентства в пределах установленных Правительством Камчатского края предельного фонда должностных окладов и предельной штатной численности работников, смету расходов на содержание Агентства в пределах утвержденных на соответствующий период ассигнований, предусмотренных в краевом бюджете;</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5) вносит в Министерство финансов Камчатского края предложения по формированию краевого бюджета в части финансового обеспечения деятельности Агентства и подведомственных Агентству учреждений;</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(в ред. </w:t>
      </w:r>
      <w:hyperlink r:id="rId83" w:history="1">
        <w:r w:rsidRPr="00F70281">
          <w:rPr>
            <w:rFonts w:ascii="Times New Roman" w:hAnsi="Times New Roman" w:cs="Times New Roman"/>
          </w:rPr>
          <w:t>Постановления</w:t>
        </w:r>
      </w:hyperlink>
      <w:r w:rsidRPr="00F70281">
        <w:rPr>
          <w:rFonts w:ascii="Times New Roman" w:hAnsi="Times New Roman" w:cs="Times New Roman"/>
        </w:rPr>
        <w:t xml:space="preserve"> Правительства Камчатского края от 17.04.2018 N 154-П)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6) издает приказы по вопросам установленной сферы деятельности Агентства, а также по вопросам внутренней организации работы Агентства;</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6(1) представляет в установленном порядке особо отличившихся работников Агентства и подведомственных Агентству учреждений к присвоению почетных званий и награждению государственными наградами Российской Федерации, наградами Камчатского края;</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(п. 6(1) введен </w:t>
      </w:r>
      <w:hyperlink r:id="rId84" w:history="1">
        <w:r w:rsidRPr="00F70281">
          <w:rPr>
            <w:rFonts w:ascii="Times New Roman" w:hAnsi="Times New Roman" w:cs="Times New Roman"/>
          </w:rPr>
          <w:t>Постановлением</w:t>
        </w:r>
      </w:hyperlink>
      <w:r w:rsidRPr="00F70281">
        <w:rPr>
          <w:rFonts w:ascii="Times New Roman" w:hAnsi="Times New Roman" w:cs="Times New Roman"/>
        </w:rPr>
        <w:t xml:space="preserve"> Правительства Камчатского края от 17.04.2018 N 154-П)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lastRenderedPageBreak/>
        <w:t>7) действует без доверенности от имени Агентства, представляет его во всех государственных, судебных органах и организациях, заключает договоры (соглашения), открывает и закрывает счета в соответствии с законодательством Российской Федерации, совершает по ним операции, подписывает финансовые документы, выдает доверенности;</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7(1) вносит в установленном порядке предложения о создании, реорганизации и ликвидации подведомственных Агентству учреждений;</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(п. 7(1) введен </w:t>
      </w:r>
      <w:hyperlink r:id="rId85" w:history="1">
        <w:r w:rsidRPr="00F70281">
          <w:rPr>
            <w:rFonts w:ascii="Times New Roman" w:hAnsi="Times New Roman" w:cs="Times New Roman"/>
          </w:rPr>
          <w:t>Постановлением</w:t>
        </w:r>
      </w:hyperlink>
      <w:r w:rsidRPr="00F70281">
        <w:rPr>
          <w:rFonts w:ascii="Times New Roman" w:hAnsi="Times New Roman" w:cs="Times New Roman"/>
        </w:rPr>
        <w:t xml:space="preserve"> Правительства Камчатского края от 17.04.2018 N 154-П)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7(2) назначает и освобождает от должности в установленном порядке руководителей подведомственных Агентству учреждений, заключает, расторгает с указанными руководителями трудовые договоры, за исключением случаев, установленных федеральным законодательством и законодательством Камчатского края;</w:t>
      </w:r>
    </w:p>
    <w:p w:rsidR="00F70281" w:rsidRPr="00F70281" w:rsidRDefault="00F70281">
      <w:pPr>
        <w:pStyle w:val="ConsPlusNormal"/>
        <w:jc w:val="both"/>
        <w:rPr>
          <w:rFonts w:ascii="Times New Roman" w:hAnsi="Times New Roman" w:cs="Times New Roman"/>
        </w:rPr>
      </w:pPr>
      <w:r w:rsidRPr="00F70281">
        <w:rPr>
          <w:rFonts w:ascii="Times New Roman" w:hAnsi="Times New Roman" w:cs="Times New Roman"/>
        </w:rPr>
        <w:t xml:space="preserve">(п. 7(2) введен </w:t>
      </w:r>
      <w:hyperlink r:id="rId86" w:history="1">
        <w:r w:rsidRPr="00F70281">
          <w:rPr>
            <w:rFonts w:ascii="Times New Roman" w:hAnsi="Times New Roman" w:cs="Times New Roman"/>
          </w:rPr>
          <w:t>Постановлением</w:t>
        </w:r>
      </w:hyperlink>
      <w:r w:rsidRPr="00F70281">
        <w:rPr>
          <w:rFonts w:ascii="Times New Roman" w:hAnsi="Times New Roman" w:cs="Times New Roman"/>
        </w:rPr>
        <w:t xml:space="preserve"> Правительства Камчатского края от 17.04.2018 N 154-П)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8) осуществляет иные полномочия в соответствии с законодательством Российской Федерации и Камчатского края.</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 xml:space="preserve">3.3. Утратила силу. - </w:t>
      </w:r>
      <w:hyperlink r:id="rId87" w:history="1">
        <w:r w:rsidRPr="00F70281">
          <w:rPr>
            <w:rFonts w:ascii="Times New Roman" w:hAnsi="Times New Roman" w:cs="Times New Roman"/>
          </w:rPr>
          <w:t>Постановление</w:t>
        </w:r>
      </w:hyperlink>
      <w:r w:rsidRPr="00F70281">
        <w:rPr>
          <w:rFonts w:ascii="Times New Roman" w:hAnsi="Times New Roman" w:cs="Times New Roman"/>
        </w:rPr>
        <w:t xml:space="preserve"> Правительства Камчатского края от 08.08.2017 N 333-П.</w:t>
      </w:r>
    </w:p>
    <w:p w:rsidR="00F70281" w:rsidRPr="00F70281" w:rsidRDefault="00F70281">
      <w:pPr>
        <w:pStyle w:val="ConsPlusNormal"/>
        <w:spacing w:before="220"/>
        <w:ind w:firstLine="540"/>
        <w:jc w:val="both"/>
        <w:rPr>
          <w:rFonts w:ascii="Times New Roman" w:hAnsi="Times New Roman" w:cs="Times New Roman"/>
        </w:rPr>
      </w:pPr>
      <w:r w:rsidRPr="00F70281">
        <w:rPr>
          <w:rFonts w:ascii="Times New Roman" w:hAnsi="Times New Roman" w:cs="Times New Roman"/>
        </w:rPr>
        <w:t>3.4. Ведение бухгалтерского учета Агентства осуществляется Управлением по бухгалтерскому учету и отчетности Аппарата губернатора и Правительства Камчатского края.</w:t>
      </w:r>
    </w:p>
    <w:p w:rsidR="00F70281" w:rsidRPr="00F70281" w:rsidRDefault="00F70281">
      <w:pPr>
        <w:pStyle w:val="ConsPlusNormal"/>
        <w:ind w:firstLine="540"/>
        <w:jc w:val="both"/>
        <w:rPr>
          <w:rFonts w:ascii="Times New Roman" w:hAnsi="Times New Roman" w:cs="Times New Roman"/>
        </w:rPr>
      </w:pPr>
    </w:p>
    <w:bookmarkEnd w:id="0"/>
    <w:p w:rsidR="00F70281" w:rsidRPr="00F70281" w:rsidRDefault="00F70281">
      <w:pPr>
        <w:pStyle w:val="ConsPlusNormal"/>
        <w:ind w:firstLine="540"/>
        <w:jc w:val="both"/>
        <w:rPr>
          <w:rFonts w:ascii="Times New Roman" w:hAnsi="Times New Roman" w:cs="Times New Roman"/>
        </w:rPr>
      </w:pPr>
    </w:p>
    <w:p w:rsidR="00F70281" w:rsidRPr="00F70281" w:rsidRDefault="00F70281">
      <w:pPr>
        <w:pStyle w:val="ConsPlusNormal"/>
        <w:pBdr>
          <w:top w:val="single" w:sz="6" w:space="0" w:color="auto"/>
        </w:pBdr>
        <w:spacing w:before="100" w:after="100"/>
        <w:jc w:val="both"/>
        <w:rPr>
          <w:rFonts w:ascii="Times New Roman" w:hAnsi="Times New Roman" w:cs="Times New Roman"/>
          <w:sz w:val="2"/>
          <w:szCs w:val="2"/>
        </w:rPr>
      </w:pPr>
    </w:p>
    <w:p w:rsidR="000328AC" w:rsidRPr="00F70281" w:rsidRDefault="000328AC">
      <w:pPr>
        <w:rPr>
          <w:rFonts w:ascii="Times New Roman" w:hAnsi="Times New Roman" w:cs="Times New Roman"/>
        </w:rPr>
      </w:pPr>
    </w:p>
    <w:sectPr w:rsidR="000328AC" w:rsidRPr="00F70281" w:rsidSect="00C339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281"/>
    <w:rsid w:val="000328AC"/>
    <w:rsid w:val="0049158D"/>
    <w:rsid w:val="00852EED"/>
    <w:rsid w:val="00F70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9DC13-B361-4367-A8A8-12524797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02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02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028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966E25217026F500D284BA4911C15C65D895C0E445E59DDAA01AE894A2CB422F7D423AD78F81B612F4B1C9oBBDX" TargetMode="External"/><Relationship Id="rId18" Type="http://schemas.openxmlformats.org/officeDocument/2006/relationships/hyperlink" Target="consultantplus://offline/ref=AC966E25217026F500D284BA4911C15C65D895C0E445EE9ED9AE1AE894A2CB422Fo7BDX" TargetMode="External"/><Relationship Id="rId26" Type="http://schemas.openxmlformats.org/officeDocument/2006/relationships/hyperlink" Target="consultantplus://offline/ref=AC966E25217026F500D284BA4911C15C65D895C0E445EE99DDAF1AE894A2CB422Fo7BDX" TargetMode="External"/><Relationship Id="rId39" Type="http://schemas.openxmlformats.org/officeDocument/2006/relationships/hyperlink" Target="consultantplus://offline/ref=AC966E25217026F500D284BA4911C15C65D895C0E445E295D7AF1AE894A2CB422F7D423AD78F81B612F4B1CBoBB8X" TargetMode="External"/><Relationship Id="rId21" Type="http://schemas.openxmlformats.org/officeDocument/2006/relationships/hyperlink" Target="consultantplus://offline/ref=AC966E25217026F500D284BA4911C15C65D895C0E445E295D7AF1AE894A2CB422F7D423AD78F81B612F4B1C9oBBEX" TargetMode="External"/><Relationship Id="rId34" Type="http://schemas.openxmlformats.org/officeDocument/2006/relationships/hyperlink" Target="consultantplus://offline/ref=AC966E25217026F500D284BA4911C15C65D895C0E445E295D7AF1AE894A2CB422F7D423AD78F81B612F4B1C8oBBCX" TargetMode="External"/><Relationship Id="rId42" Type="http://schemas.openxmlformats.org/officeDocument/2006/relationships/hyperlink" Target="consultantplus://offline/ref=AC966E25217026F500D284BA4911C15C65D895C0E445E295D7AF1AE894A2CB422F7D423AD78F81B612F4B1CBoBBAX" TargetMode="External"/><Relationship Id="rId47" Type="http://schemas.openxmlformats.org/officeDocument/2006/relationships/hyperlink" Target="consultantplus://offline/ref=AC966E25217026F500D284BA4911C15C65D895C0E445E295D7AF1AE894A2CB422F7D423AD78F81B612F4B1CBoBBAX" TargetMode="External"/><Relationship Id="rId50" Type="http://schemas.openxmlformats.org/officeDocument/2006/relationships/hyperlink" Target="consultantplus://offline/ref=AC966E25217026F500D284BA4911C15C65D895C0E445E295D7AF1AE894A2CB422F7D423AD78F81B612F4B1CBoBBAX" TargetMode="External"/><Relationship Id="rId55" Type="http://schemas.openxmlformats.org/officeDocument/2006/relationships/hyperlink" Target="consultantplus://offline/ref=AC966E25217026F500D284BA4911C15C65D895C0E445E295D7AF1AE894A2CB422F7D423AD78F81B612F4B1CAoBBBX" TargetMode="External"/><Relationship Id="rId63" Type="http://schemas.openxmlformats.org/officeDocument/2006/relationships/hyperlink" Target="consultantplus://offline/ref=AC966E25217026F500D284BA4911C15C65D895C0E446E69CDDAD1AE894A2CB422F7D423AD78F81B612F4B1C9oBB1X" TargetMode="External"/><Relationship Id="rId68" Type="http://schemas.openxmlformats.org/officeDocument/2006/relationships/hyperlink" Target="consultantplus://offline/ref=AC966E25217026F500D284BA4911C15C65D895C0E443E29BDCAC1AE894A2CB422F7D423AD78F81B612F4B1C9oBBEX" TargetMode="External"/><Relationship Id="rId76" Type="http://schemas.openxmlformats.org/officeDocument/2006/relationships/hyperlink" Target="consultantplus://offline/ref=AC966E25217026F500D284BA4911C15C65D895C0E445E295D7AF1AE894A2CB422F7D423AD78F81B612F4B1CDoBBBX" TargetMode="External"/><Relationship Id="rId84" Type="http://schemas.openxmlformats.org/officeDocument/2006/relationships/hyperlink" Target="consultantplus://offline/ref=AC966E25217026F500D284BA4911C15C65D895C0E446E69CDDAD1AE894A2CB422F7D423AD78F81B612F4B1CBoBBBX" TargetMode="External"/><Relationship Id="rId89" Type="http://schemas.openxmlformats.org/officeDocument/2006/relationships/theme" Target="theme/theme1.xml"/><Relationship Id="rId7" Type="http://schemas.openxmlformats.org/officeDocument/2006/relationships/hyperlink" Target="consultantplus://offline/ref=AC966E25217026F500D284BA4911C15C65D895C0E742EE95DEA347E29CFBC74028721D2DD0C68DB712F4B1oCBFX" TargetMode="External"/><Relationship Id="rId71" Type="http://schemas.openxmlformats.org/officeDocument/2006/relationships/hyperlink" Target="consultantplus://offline/ref=AC966E25217026F500D284BA4911C15C65D895C0E446E69CDDAD1AE894A2CB422F7D423AD78F81B612F4B1C8oBBCX" TargetMode="External"/><Relationship Id="rId2" Type="http://schemas.openxmlformats.org/officeDocument/2006/relationships/settings" Target="settings.xml"/><Relationship Id="rId16" Type="http://schemas.openxmlformats.org/officeDocument/2006/relationships/hyperlink" Target="consultantplus://offline/ref=AC966E25217026F500D284BA4911C15C65D895C0E445EE99DDAF1AE894A2CB422Fo7BDX" TargetMode="External"/><Relationship Id="rId29" Type="http://schemas.openxmlformats.org/officeDocument/2006/relationships/hyperlink" Target="consultantplus://offline/ref=AC966E25217026F500D284BA4911C15C65D895C0E445E79CDEAA1AE894A2CB422F7D423AD78F81B612F4B1C9oBBDX" TargetMode="External"/><Relationship Id="rId11" Type="http://schemas.openxmlformats.org/officeDocument/2006/relationships/hyperlink" Target="consultantplus://offline/ref=AC966E25217026F500D284BA4911C15C65D895C0E443E29BDCAC1AE894A2CB422F7D423AD78F81B612F4B1C9oBBDX" TargetMode="External"/><Relationship Id="rId24" Type="http://schemas.openxmlformats.org/officeDocument/2006/relationships/hyperlink" Target="consultantplus://offline/ref=AC966E25217026F500D284BA4911C15C65D895C0E749E49ADEA347E29CFBC74028721D2DD0C68DB712F4B1oCBEX" TargetMode="External"/><Relationship Id="rId32" Type="http://schemas.openxmlformats.org/officeDocument/2006/relationships/hyperlink" Target="consultantplus://offline/ref=AC966E25217026F500D284BA4911C15C65D895C0E445E295D7AF1AE894A2CB422F7D423AD78F81B612F4B1C8oBB9X" TargetMode="External"/><Relationship Id="rId37" Type="http://schemas.openxmlformats.org/officeDocument/2006/relationships/hyperlink" Target="consultantplus://offline/ref=AC966E25217026F500D284BA4911C15C65D895C0E445E295D7AF1AE894A2CB422F7D423AD78F81B612F4B1C8oBBEX" TargetMode="External"/><Relationship Id="rId40" Type="http://schemas.openxmlformats.org/officeDocument/2006/relationships/hyperlink" Target="consultantplus://offline/ref=AC966E25217026F500D284BA4911C15C65D895C0E445E59DDAA01AE894A2CB422F7D423AD78F81B612F4B1C9oBBDX" TargetMode="External"/><Relationship Id="rId45" Type="http://schemas.openxmlformats.org/officeDocument/2006/relationships/hyperlink" Target="consultantplus://offline/ref=AC966E25217026F500D284BA4911C15C65D895C0E445E295D7AF1AE894A2CB422F7D423AD78F81B612F4B1CBoBBAX" TargetMode="External"/><Relationship Id="rId53" Type="http://schemas.openxmlformats.org/officeDocument/2006/relationships/hyperlink" Target="consultantplus://offline/ref=AC966E25217026F500D284BA4911C15C65D895C0E445E295D7AF1AE894A2CB422F7D423AD78F81B612F4B1CAoBBBX" TargetMode="External"/><Relationship Id="rId58" Type="http://schemas.openxmlformats.org/officeDocument/2006/relationships/hyperlink" Target="consultantplus://offline/ref=AC966E25217026F500D284BA4911C15C65D895C0E745E29CD9A347E29CFBC74028721D2DD0C68DB712F4B0oCBBX" TargetMode="External"/><Relationship Id="rId66" Type="http://schemas.openxmlformats.org/officeDocument/2006/relationships/hyperlink" Target="consultantplus://offline/ref=AC966E25217026F500D284BA4911C15C65D895C0E446E69CDDAD1AE894A2CB422F7D423AD78F81B612F4B1C8oBBAX" TargetMode="External"/><Relationship Id="rId74" Type="http://schemas.openxmlformats.org/officeDocument/2006/relationships/hyperlink" Target="consultantplus://offline/ref=AC966E25217026F500D284BA4911C15C65D895C0E443E594DBAA1AE894A2CB422F7D423AD78F81B612F4B1C9oBBEX" TargetMode="External"/><Relationship Id="rId79" Type="http://schemas.openxmlformats.org/officeDocument/2006/relationships/hyperlink" Target="consultantplus://offline/ref=AC966E25217026F500D284BA4911C15C65D895C0E445EE99DDAF1AE894A2CB422Fo7BDX" TargetMode="External"/><Relationship Id="rId87" Type="http://schemas.openxmlformats.org/officeDocument/2006/relationships/hyperlink" Target="consultantplus://offline/ref=AC966E25217026F500D284BA4911C15C65D895C0E445E295D7AF1AE894A2CB422F7D423AD78F81B612F4B1CDoBBDX" TargetMode="External"/><Relationship Id="rId5" Type="http://schemas.openxmlformats.org/officeDocument/2006/relationships/hyperlink" Target="consultantplus://offline/ref=AC966E25217026F500D284BA4911C15C65D895C0E740EE9DDCA347E29CFBC74028721D2DD0C68DB712F4B1oCBFX" TargetMode="External"/><Relationship Id="rId61" Type="http://schemas.openxmlformats.org/officeDocument/2006/relationships/hyperlink" Target="consultantplus://offline/ref=AC966E25217026F500D284BA4911C15C65D895C0E445E295D7AF1AE894A2CB422F7D423AD78F81B612F4B1CAoBB1X" TargetMode="External"/><Relationship Id="rId82" Type="http://schemas.openxmlformats.org/officeDocument/2006/relationships/hyperlink" Target="consultantplus://offline/ref=AC966E25217026F500D284BA4911C15C65D895C0E741E198D7A347E29CFBC74028721D2DD0C68DB712F4B0oCBBX" TargetMode="External"/><Relationship Id="rId19" Type="http://schemas.openxmlformats.org/officeDocument/2006/relationships/hyperlink" Target="consultantplus://offline/ref=AC966E25217026F500D284BA4911C15C65D895C0E445E39ADEA81AE894A2CB422Fo7BD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C966E25217026F500D284BA4911C15C65D895C0E749E49ADEA347E29CFBC74028721D2DD0C68DB712F4B1oCBFX" TargetMode="External"/><Relationship Id="rId14" Type="http://schemas.openxmlformats.org/officeDocument/2006/relationships/hyperlink" Target="consultantplus://offline/ref=AC966E25217026F500D284BA4911C15C65D895C0E445E295D7AF1AE894A2CB422F7D423AD78F81B612F4B1C9oBBDX" TargetMode="External"/><Relationship Id="rId22" Type="http://schemas.openxmlformats.org/officeDocument/2006/relationships/hyperlink" Target="consultantplus://offline/ref=AC966E25217026F500D284BA4911C15C65D895C0E742EE95DEA347E29CFBC74028721D2DD0C68DB712F4B1oCB1X" TargetMode="External"/><Relationship Id="rId27" Type="http://schemas.openxmlformats.org/officeDocument/2006/relationships/hyperlink" Target="consultantplus://offline/ref=AC966E25217026F500D284BA4911C15C65D895C0E445E295D7AF1AE894A2CB422F7D423AD78F81B612F4B1C9oBB0X" TargetMode="External"/><Relationship Id="rId30" Type="http://schemas.openxmlformats.org/officeDocument/2006/relationships/hyperlink" Target="consultantplus://offline/ref=AC966E25217026F500D284BA4911C15C65D895C0E745E29CD9A347E29CFBC74028721D2DD0C68DB712F4B0oCB9X" TargetMode="External"/><Relationship Id="rId35" Type="http://schemas.openxmlformats.org/officeDocument/2006/relationships/hyperlink" Target="consultantplus://offline/ref=AC966E25217026F500D284BA4911C15C65D895C0E445E295D7AF1AE894A2CB422F7D423AD78F81B612F4B1C8oBBDX" TargetMode="External"/><Relationship Id="rId43" Type="http://schemas.openxmlformats.org/officeDocument/2006/relationships/hyperlink" Target="consultantplus://offline/ref=AC966E25217026F500D284BA4911C15C65D895C0E445E295D7AF1AE894A2CB422F7D423AD78F81B612F4B1CBoBBAX" TargetMode="External"/><Relationship Id="rId48" Type="http://schemas.openxmlformats.org/officeDocument/2006/relationships/hyperlink" Target="consultantplus://offline/ref=AC966E25217026F500D284BA4911C15C65D895C0E445E295D7AF1AE894A2CB422F7D423AD78F81B612F4B1CBoBBAX" TargetMode="External"/><Relationship Id="rId56" Type="http://schemas.openxmlformats.org/officeDocument/2006/relationships/hyperlink" Target="consultantplus://offline/ref=AC966E25217026F500D284BA4911C15C65D895C0E745E29CD9A347E29CFBC74028721D2DD0C68DB712F4B0oCBBX" TargetMode="External"/><Relationship Id="rId64" Type="http://schemas.openxmlformats.org/officeDocument/2006/relationships/hyperlink" Target="consultantplus://offline/ref=AC966E25217026F500D284BA4911C15C65D895C0E445E295D7AF1AE894A2CB422F7D423AD78F81B612F4B1CAoBB1X" TargetMode="External"/><Relationship Id="rId69" Type="http://schemas.openxmlformats.org/officeDocument/2006/relationships/hyperlink" Target="consultantplus://offline/ref=AC966E25217026F500D284BA4911C15C65D895C0E741E198D7A347E29CFBC74028721D2DD0C68DB712F4B1oCBEX" TargetMode="External"/><Relationship Id="rId77" Type="http://schemas.openxmlformats.org/officeDocument/2006/relationships/hyperlink" Target="consultantplus://offline/ref=AC966E25217026F500D284BA4911C15C65D895C0E443E594DBAA1AE894A2CB422F7D423AD78F81B612F4B1C9oBB0X" TargetMode="External"/><Relationship Id="rId8" Type="http://schemas.openxmlformats.org/officeDocument/2006/relationships/hyperlink" Target="consultantplus://offline/ref=AC966E25217026F500D284BA4911C15C65D895C0E745E29CD9A347E29CFBC74028721D2DD0C68DB712F4B1oCBFX" TargetMode="External"/><Relationship Id="rId51" Type="http://schemas.openxmlformats.org/officeDocument/2006/relationships/hyperlink" Target="consultantplus://offline/ref=AC966E25217026F500D284BA4911C15C65D895C0E445E295D7AF1AE894A2CB422F7D423AD78F81B612F4B1CAoBBBX" TargetMode="External"/><Relationship Id="rId72" Type="http://schemas.openxmlformats.org/officeDocument/2006/relationships/hyperlink" Target="consultantplus://offline/ref=AC966E25217026F500D284BA4911C15C65D895C0E446E69CDDAD1AE894A2CB422F7D423AD78F81B612F4B1C8oBBCX" TargetMode="External"/><Relationship Id="rId80" Type="http://schemas.openxmlformats.org/officeDocument/2006/relationships/hyperlink" Target="consultantplus://offline/ref=AC966E25217026F500D284BA4911C15C65D895C0E445E295D7AF1AE894A2CB422F7D423AD78F81B612F4B1CDoBBCX" TargetMode="External"/><Relationship Id="rId85" Type="http://schemas.openxmlformats.org/officeDocument/2006/relationships/hyperlink" Target="consultantplus://offline/ref=AC966E25217026F500D284BA4911C15C65D895C0E446E69CDDAD1AE894A2CB422F7D423AD78F81B612F4B1CBoBBDX" TargetMode="External"/><Relationship Id="rId3" Type="http://schemas.openxmlformats.org/officeDocument/2006/relationships/webSettings" Target="webSettings.xml"/><Relationship Id="rId12" Type="http://schemas.openxmlformats.org/officeDocument/2006/relationships/hyperlink" Target="consultantplus://offline/ref=AC966E25217026F500D284BA4911C15C65D895C0E445E79CDEAA1AE894A2CB422F7D423AD78F81B612F4B1C9oBBDX" TargetMode="External"/><Relationship Id="rId17" Type="http://schemas.openxmlformats.org/officeDocument/2006/relationships/hyperlink" Target="consultantplus://offline/ref=AC966E25217026F500D284BA4911C15C65D895C0E445E69ED6A91AE894A2CB422Fo7BDX" TargetMode="External"/><Relationship Id="rId25" Type="http://schemas.openxmlformats.org/officeDocument/2006/relationships/hyperlink" Target="consultantplus://offline/ref=AC966E25217026F500D29AB75F7D9D5861DBCCC8EE16BAC9D3A912oBBAX" TargetMode="External"/><Relationship Id="rId33" Type="http://schemas.openxmlformats.org/officeDocument/2006/relationships/hyperlink" Target="consultantplus://offline/ref=AC966E25217026F500D284BA4911C15C65D895C0E445E295D7AF1AE894A2CB422F7D423AD78F81B612F4B1C8oBB9X" TargetMode="External"/><Relationship Id="rId38" Type="http://schemas.openxmlformats.org/officeDocument/2006/relationships/hyperlink" Target="consultantplus://offline/ref=AC966E25217026F500D284BA4911C15C65D895C0E445E295D7AF1AE894A2CB422F7D423AD78F81B612F4B1C8oBBEX" TargetMode="External"/><Relationship Id="rId46" Type="http://schemas.openxmlformats.org/officeDocument/2006/relationships/hyperlink" Target="consultantplus://offline/ref=AC966E25217026F500D284BA4911C15C65D895C0E445E295D7AF1AE894A2CB422F7D423AD78F81B612F4B1CBoBBAX" TargetMode="External"/><Relationship Id="rId59" Type="http://schemas.openxmlformats.org/officeDocument/2006/relationships/hyperlink" Target="consultantplus://offline/ref=AC966E25217026F500D284BA4911C15C65D895C0E745E29CD9A347E29CFBC74028721D2DD0C68DB712F4B0oCBBX" TargetMode="External"/><Relationship Id="rId67" Type="http://schemas.openxmlformats.org/officeDocument/2006/relationships/hyperlink" Target="consultantplus://offline/ref=AC966E25217026F500D284BA4911C15C65D895C0E740EE9DDCA347E29CFBC74028721D2DD0C68DB712F4B1oCBFX" TargetMode="External"/><Relationship Id="rId20" Type="http://schemas.openxmlformats.org/officeDocument/2006/relationships/hyperlink" Target="consultantplus://offline/ref=AC966E25217026F500D284BA4911C15C65D895C0E742EE95DEA347E29CFBC74028721D2DD0C68DB712F4B1oCBEX" TargetMode="External"/><Relationship Id="rId41" Type="http://schemas.openxmlformats.org/officeDocument/2006/relationships/hyperlink" Target="consultantplus://offline/ref=AC966E25217026F500D284BA4911C15C65D895C0E445E295D7AF1AE894A2CB422F7D423AD78F81B612F4B1CBoBBAX" TargetMode="External"/><Relationship Id="rId54" Type="http://schemas.openxmlformats.org/officeDocument/2006/relationships/hyperlink" Target="consultantplus://offline/ref=AC966E25217026F500D284BA4911C15C65D895C0E445E295D7AF1AE894A2CB422F7D423AD78F81B612F4B1CAoBBBX" TargetMode="External"/><Relationship Id="rId62" Type="http://schemas.openxmlformats.org/officeDocument/2006/relationships/hyperlink" Target="consultantplus://offline/ref=AC966E25217026F500D284BA4911C15C65D895C0E445E295D7AF1AE894A2CB422F7D423AD78F81B612F4B1CAoBB1X" TargetMode="External"/><Relationship Id="rId70" Type="http://schemas.openxmlformats.org/officeDocument/2006/relationships/hyperlink" Target="consultantplus://offline/ref=AC966E25217026F500D284BA4911C15C65D895C0E446E69CDDAD1AE894A2CB422F7D423AD78F81B612F4B1C8oBBCX" TargetMode="External"/><Relationship Id="rId75" Type="http://schemas.openxmlformats.org/officeDocument/2006/relationships/hyperlink" Target="consultantplus://offline/ref=AC966E25217026F500D284BA4911C15C65D895C0E443E29BDCAC1AE894A2CB422F7D423AD78F81B612F4B1C9oBB0X" TargetMode="External"/><Relationship Id="rId83" Type="http://schemas.openxmlformats.org/officeDocument/2006/relationships/hyperlink" Target="consultantplus://offline/ref=AC966E25217026F500D284BA4911C15C65D895C0E446E69CDDAD1AE894A2CB422F7D423AD78F81B612F4B1CBoBBAX"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C966E25217026F500D284BA4911C15C65D895C0E741E198D7A347E29CFBC74028721D2DD0C68DB712F4B1oCBFX" TargetMode="External"/><Relationship Id="rId15" Type="http://schemas.openxmlformats.org/officeDocument/2006/relationships/hyperlink" Target="consultantplus://offline/ref=AC966E25217026F500D284BA4911C15C65D895C0E446E69CDDAD1AE894A2CB422F7D423AD78F81B612F4B1C9oBBEX" TargetMode="External"/><Relationship Id="rId23" Type="http://schemas.openxmlformats.org/officeDocument/2006/relationships/hyperlink" Target="consultantplus://offline/ref=AC966E25217026F500D284BA4911C15C65D895C0E745E29CD9A347E29CFBC74028721D2DD0C68DB712F4B1oCBEX" TargetMode="External"/><Relationship Id="rId28" Type="http://schemas.openxmlformats.org/officeDocument/2006/relationships/hyperlink" Target="consultantplus://offline/ref=AC966E25217026F500D284BA4911C15C65D895C0E446E69CDDAD1AE894A2CB422F7D423AD78F81B612F4B1C9oBBEX" TargetMode="External"/><Relationship Id="rId36" Type="http://schemas.openxmlformats.org/officeDocument/2006/relationships/hyperlink" Target="consultantplus://offline/ref=AC966E25217026F500D284BA4911C15C65D895C0E445E295D7AF1AE894A2CB422F7D423AD78F81B612F4B1C8oBBEX" TargetMode="External"/><Relationship Id="rId49" Type="http://schemas.openxmlformats.org/officeDocument/2006/relationships/hyperlink" Target="consultantplus://offline/ref=AC966E25217026F500D284BA4911C15C65D895C0E445E295D7AF1AE894A2CB422F7D423AD78F81B612F4B1CBoBBAX" TargetMode="External"/><Relationship Id="rId57" Type="http://schemas.openxmlformats.org/officeDocument/2006/relationships/hyperlink" Target="consultantplus://offline/ref=AC966E25217026F500D284BA4911C15C65D895C0E445E295D7AF1AE894A2CB422F7D423AD78F81B612F4B1CAoBB0X" TargetMode="External"/><Relationship Id="rId10" Type="http://schemas.openxmlformats.org/officeDocument/2006/relationships/hyperlink" Target="consultantplus://offline/ref=AC966E25217026F500D284BA4911C15C65D895C0E443E594DBAA1AE894A2CB422F7D423AD78F81B612F4B1C9oBBDX" TargetMode="External"/><Relationship Id="rId31" Type="http://schemas.openxmlformats.org/officeDocument/2006/relationships/hyperlink" Target="consultantplus://offline/ref=AC966E25217026F500D284BA4911C15C65D895C0E445E295D7AF1AE894A2CB422F7D423AD78F81B612F4B1C8oBB8X" TargetMode="External"/><Relationship Id="rId44" Type="http://schemas.openxmlformats.org/officeDocument/2006/relationships/hyperlink" Target="consultantplus://offline/ref=AC966E25217026F500D284BA4911C15C65D895C0E445E295D7AF1AE894A2CB422F7D423AD78F81B612F4B1CBoBBAX" TargetMode="External"/><Relationship Id="rId52" Type="http://schemas.openxmlformats.org/officeDocument/2006/relationships/hyperlink" Target="consultantplus://offline/ref=AC966E25217026F500D29AB75F7D9D5861DBC2C5EC43EDCB82FC1CBFCBoFB2X" TargetMode="External"/><Relationship Id="rId60" Type="http://schemas.openxmlformats.org/officeDocument/2006/relationships/hyperlink" Target="consultantplus://offline/ref=AC966E25217026F500D284BA4911C15C65D895C0E749E49ADEA347E29CFBC74028721D2DD0C68DB712F4B1oCB0X" TargetMode="External"/><Relationship Id="rId65" Type="http://schemas.openxmlformats.org/officeDocument/2006/relationships/hyperlink" Target="consultantplus://offline/ref=AC966E25217026F500D284BA4911C15C65D895C0E446E69CDDAD1AE894A2CB422F7D423AD78F81B612F4B1C8oBB8X" TargetMode="External"/><Relationship Id="rId73" Type="http://schemas.openxmlformats.org/officeDocument/2006/relationships/hyperlink" Target="consultantplus://offline/ref=AC966E25217026F500D284BA4911C15C65D895C0E446E69CDDAD1AE894A2CB422F7D423AD78F81B612F4B1C8oBBCX" TargetMode="External"/><Relationship Id="rId78" Type="http://schemas.openxmlformats.org/officeDocument/2006/relationships/hyperlink" Target="consultantplus://offline/ref=AC966E25217026F500D284BA4911C15C65D895C0E446E69CDDAD1AE894A2CB422F7D423AD78F81B612F4B1C8oBB1X" TargetMode="External"/><Relationship Id="rId81" Type="http://schemas.openxmlformats.org/officeDocument/2006/relationships/hyperlink" Target="consultantplus://offline/ref=AC966E25217026F500D284BA4911C15C65D895C0E741E198D7A347E29CFBC74028721D2DD0C68DB712F4B0oCB9X" TargetMode="External"/><Relationship Id="rId86" Type="http://schemas.openxmlformats.org/officeDocument/2006/relationships/hyperlink" Target="consultantplus://offline/ref=AC966E25217026F500D284BA4911C15C65D895C0E446E69CDDAD1AE894A2CB422F7D423AD78F81B612F4B1CBoBBD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5592</Words>
  <Characters>31875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Нусалова Анна Александровна</dc:creator>
  <cp:keywords/>
  <dc:description/>
  <cp:lastModifiedBy>Нусалова Анна Александровна</cp:lastModifiedBy>
  <cp:revision>3</cp:revision>
  <dcterms:created xsi:type="dcterms:W3CDTF">2018-05-23T23:01:00Z</dcterms:created>
  <dcterms:modified xsi:type="dcterms:W3CDTF">2018-05-23T23:08:00Z</dcterms:modified>
</cp:coreProperties>
</file>