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A" w:rsidRPr="00BF7912" w:rsidRDefault="000F4415" w:rsidP="005F46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7912">
        <w:rPr>
          <w:rFonts w:ascii="Times New Roman" w:hAnsi="Times New Roman" w:cs="Times New Roman"/>
          <w:sz w:val="28"/>
        </w:rPr>
        <w:t xml:space="preserve">Информация о выполнении </w:t>
      </w:r>
      <w:r w:rsidR="002974C9" w:rsidRPr="00BF7912">
        <w:rPr>
          <w:rFonts w:ascii="Times New Roman" w:hAnsi="Times New Roman" w:cs="Times New Roman"/>
          <w:sz w:val="28"/>
        </w:rPr>
        <w:t>План</w:t>
      </w:r>
      <w:r w:rsidRPr="00BF7912">
        <w:rPr>
          <w:rFonts w:ascii="Times New Roman" w:hAnsi="Times New Roman" w:cs="Times New Roman"/>
          <w:sz w:val="28"/>
        </w:rPr>
        <w:t>а</w:t>
      </w:r>
      <w:r w:rsidR="002974C9" w:rsidRPr="00BF7912">
        <w:rPr>
          <w:rFonts w:ascii="Times New Roman" w:hAnsi="Times New Roman" w:cs="Times New Roman"/>
          <w:sz w:val="28"/>
        </w:rPr>
        <w:t xml:space="preserve"> мероприятий </w:t>
      </w:r>
    </w:p>
    <w:p w:rsidR="00C90D8C" w:rsidRPr="00BF7912" w:rsidRDefault="002974C9" w:rsidP="005F46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7912">
        <w:rPr>
          <w:rFonts w:ascii="Times New Roman" w:hAnsi="Times New Roman" w:cs="Times New Roman"/>
          <w:sz w:val="28"/>
        </w:rPr>
        <w:t xml:space="preserve">по реализации </w:t>
      </w:r>
      <w:r w:rsidR="00D3450A" w:rsidRPr="00BF7912">
        <w:rPr>
          <w:rFonts w:ascii="Times New Roman" w:hAnsi="Times New Roman" w:cs="Times New Roman"/>
          <w:sz w:val="28"/>
        </w:rPr>
        <w:t xml:space="preserve">в Камчатском крае </w:t>
      </w:r>
      <w:r w:rsidRPr="00BF7912">
        <w:rPr>
          <w:rFonts w:ascii="Times New Roman" w:hAnsi="Times New Roman" w:cs="Times New Roman"/>
          <w:sz w:val="28"/>
        </w:rPr>
        <w:t>в 201</w:t>
      </w:r>
      <w:r w:rsidR="00B732DB" w:rsidRPr="00BF7912">
        <w:rPr>
          <w:rFonts w:ascii="Times New Roman" w:hAnsi="Times New Roman" w:cs="Times New Roman"/>
          <w:sz w:val="28"/>
        </w:rPr>
        <w:t>6</w:t>
      </w:r>
      <w:r w:rsidRPr="00BF7912">
        <w:rPr>
          <w:rFonts w:ascii="Times New Roman" w:hAnsi="Times New Roman" w:cs="Times New Roman"/>
          <w:sz w:val="28"/>
        </w:rPr>
        <w:t>-201</w:t>
      </w:r>
      <w:r w:rsidR="00B732DB" w:rsidRPr="00BF7912">
        <w:rPr>
          <w:rFonts w:ascii="Times New Roman" w:hAnsi="Times New Roman" w:cs="Times New Roman"/>
          <w:sz w:val="28"/>
        </w:rPr>
        <w:t>8</w:t>
      </w:r>
      <w:r w:rsidRPr="00BF7912">
        <w:rPr>
          <w:rFonts w:ascii="Times New Roman" w:hAnsi="Times New Roman" w:cs="Times New Roman"/>
          <w:sz w:val="28"/>
        </w:rPr>
        <w:t xml:space="preserve"> годах Стратегии государственной национальной политики </w:t>
      </w:r>
    </w:p>
    <w:p w:rsidR="00D24DC2" w:rsidRPr="00BF7912" w:rsidRDefault="002974C9" w:rsidP="005F46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7912">
        <w:rPr>
          <w:rFonts w:ascii="Times New Roman" w:hAnsi="Times New Roman" w:cs="Times New Roman"/>
          <w:sz w:val="28"/>
        </w:rPr>
        <w:t xml:space="preserve">Российской Федерации на период до 2025 года </w:t>
      </w:r>
    </w:p>
    <w:p w:rsidR="000F4415" w:rsidRPr="00BF7912" w:rsidRDefault="000F4415" w:rsidP="005F46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7912">
        <w:rPr>
          <w:rFonts w:ascii="Times New Roman" w:hAnsi="Times New Roman" w:cs="Times New Roman"/>
          <w:sz w:val="28"/>
        </w:rPr>
        <w:t>за 2016 год</w:t>
      </w:r>
    </w:p>
    <w:p w:rsidR="00D3450A" w:rsidRPr="00BF7912" w:rsidRDefault="00D3450A" w:rsidP="005F4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962"/>
        <w:gridCol w:w="1559"/>
        <w:gridCol w:w="992"/>
        <w:gridCol w:w="2268"/>
        <w:gridCol w:w="7371"/>
      </w:tblGrid>
      <w:tr w:rsidR="00995D5A" w:rsidRPr="00BF7912" w:rsidTr="00995D5A">
        <w:tc>
          <w:tcPr>
            <w:tcW w:w="426" w:type="dxa"/>
            <w:shd w:val="clear" w:color="auto" w:fill="FFFFFF"/>
            <w:vAlign w:val="center"/>
          </w:tcPr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Индикаторы (каче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ственные и/или ко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личественные) для контроля исполнения мероприятия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Срок</w:t>
            </w:r>
          </w:p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Ответственные</w:t>
            </w:r>
          </w:p>
          <w:p w:rsidR="00C36AC5" w:rsidRPr="00BF7912" w:rsidRDefault="00C36AC5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36AC5" w:rsidRPr="00BF7912" w:rsidRDefault="001634A7" w:rsidP="00995D5A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Информация о выполнении</w:t>
            </w:r>
          </w:p>
        </w:tc>
      </w:tr>
      <w:tr w:rsidR="000F4415" w:rsidRPr="00BF7912" w:rsidTr="00A00863">
        <w:tc>
          <w:tcPr>
            <w:tcW w:w="15578" w:type="dxa"/>
            <w:gridSpan w:val="6"/>
            <w:shd w:val="clear" w:color="auto" w:fill="FFFFFF"/>
          </w:tcPr>
          <w:p w:rsidR="000F4415" w:rsidRPr="00BF7912" w:rsidRDefault="000F4415" w:rsidP="000F441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I. Совершенствование системы государственного управления в сфере государственной национальной политики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Совершенствование законодательства Камчатского края в сфере реализации государственной национальной политики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принятых нормативных правовых актов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 заинтересованные исполнительные органы государственной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5944D4" w:rsidRPr="00BF7912" w:rsidRDefault="005944D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Принято 4 НПА:</w:t>
            </w:r>
          </w:p>
          <w:p w:rsidR="00A31637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1) </w:t>
            </w:r>
            <w:r w:rsidR="00A31637" w:rsidRPr="00BF7912">
              <w:rPr>
                <w:rStyle w:val="115pt"/>
                <w:color w:val="auto"/>
                <w:sz w:val="24"/>
                <w:szCs w:val="24"/>
              </w:rPr>
              <w:t>Распоряжение Губернатора Камчатского края от 30.12.2016 №1526-Р</w:t>
            </w:r>
          </w:p>
          <w:p w:rsidR="00A31637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2) </w:t>
            </w:r>
            <w:r w:rsidR="00A31637" w:rsidRPr="00BF7912">
              <w:rPr>
                <w:rStyle w:val="115pt"/>
                <w:color w:val="auto"/>
                <w:sz w:val="24"/>
                <w:szCs w:val="24"/>
              </w:rPr>
              <w:t>Распоряжение Правительства Камчатского кра</w:t>
            </w:r>
            <w:bookmarkStart w:id="0" w:name="_GoBack"/>
            <w:bookmarkEnd w:id="0"/>
            <w:r w:rsidR="00A31637" w:rsidRPr="00BF7912">
              <w:rPr>
                <w:rStyle w:val="115pt"/>
                <w:color w:val="auto"/>
                <w:sz w:val="24"/>
                <w:szCs w:val="24"/>
              </w:rPr>
              <w:t>я от 08.08.2016 №374-Р</w:t>
            </w:r>
          </w:p>
          <w:p w:rsidR="00A31637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3) </w:t>
            </w:r>
            <w:r w:rsidR="00A31637" w:rsidRPr="00BF7912">
              <w:rPr>
                <w:rStyle w:val="115pt"/>
                <w:color w:val="auto"/>
                <w:sz w:val="24"/>
                <w:szCs w:val="24"/>
              </w:rPr>
              <w:t>Распоряжение Правительства Камчатского края от 10.05.2016 №238-РП</w:t>
            </w:r>
          </w:p>
          <w:p w:rsidR="00A31637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4) </w:t>
            </w:r>
            <w:r w:rsidR="005944D4" w:rsidRPr="00BF7912">
              <w:rPr>
                <w:rStyle w:val="115pt"/>
                <w:color w:val="auto"/>
                <w:sz w:val="24"/>
                <w:szCs w:val="24"/>
              </w:rPr>
              <w:t>Постановление Правительства Камчатского края от 22.12.2016 № 509-П "О внесении изменений в постановление Правительства Камчатского края от 01.04.2014 № 158-П "Об утверждении Порядка предоставления субсидий некоммерческим организациям в Камчатском крае в целях оказания поддержки издания газет на национальных языках""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Проведение ежегодных совещаний по вопросам укрепления единства российской нации, предупреждения межнациональных конфликтов, обеспечения эффективной работы си</w:t>
            </w:r>
            <w:r w:rsidRPr="00BF7912">
              <w:rPr>
                <w:b w:val="0"/>
                <w:sz w:val="24"/>
                <w:szCs w:val="24"/>
              </w:rPr>
              <w:lastRenderedPageBreak/>
              <w:t>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ежегодное проведение не менее 2 совещаний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Агентство по внутренней политике Камчатского края; заинтересованные исполнительные органы государственной власти Камчатского края; органы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5944D4" w:rsidRPr="00BF7912" w:rsidRDefault="005944D4" w:rsidP="005F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2 совещания:</w:t>
            </w:r>
          </w:p>
          <w:p w:rsidR="00C36AC5" w:rsidRPr="00BF7912" w:rsidRDefault="005944D4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1) Руководители исполнительных органов государственной власти Камчатского края и органов местного самоуправления приняли участие в окружном семинаре-совещании с представителями органов исполнительной власти субъектов ДФО под руководством заместителя руководителя Администрации Президента РФ М.М. Магомедова, заме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стителя руководителя ФАДН А.В.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Меженько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, зам. полпреда Президента в ДФО А.В. Мотовилова 12.05.2016 в Петропавловске-Камчатском.</w:t>
            </w:r>
          </w:p>
          <w:p w:rsidR="005944D4" w:rsidRPr="00BF7912" w:rsidRDefault="005944D4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2) Совещание на тему «Система мониторинга состояния межнациональных отношений и предупреждения межнациональных конфликтов в субъектах РФ в Дальневосточном федеральном округе» проведено 7 октября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Петропавловске-Камчатском.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Подготовка, переподготовка и повышение квалификации государственных гражданских служащих Камчатского края, муниципальных служащих в Камчатском крае, занимающихся вопросами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госу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дарственных граж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данских служащих Камчатского края и муниципальных служащих в Камчатском крае, занимающихся проблемами межнациональных и межконфессиональных отношений, про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шедших подготовку, переподготовку и повышение ква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лификации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Главное управление государственной службы Губернатора и Правительства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944D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2016 году более 30 краевых гражданских служащих прошли обучение по дополнительной профессиональной программе повышения квалификации «Межэтнические и межконфессиональные отношения. Противодействие экстремистской деятельности» в объеме 72 часа на базе Петропавловского филиала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РАНХиГС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 xml:space="preserve">Проведение научно-практических конференций и </w:t>
            </w:r>
            <w:r w:rsidRPr="00BF7912">
              <w:rPr>
                <w:b w:val="0"/>
                <w:sz w:val="24"/>
                <w:szCs w:val="24"/>
              </w:rPr>
              <w:lastRenderedPageBreak/>
              <w:t>семинаров по вопросам совершенствования государственного управления в сфере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проведение не менее 1 конференции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или семинара ежегодно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5D2894" w:rsidRPr="00BF7912" w:rsidRDefault="001634A7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6 октября в рамках научно-практической конференции «Дальний Восток: национальное единство» проведено совещание на тему «Укреп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ление гражданского единства: взаимодействие государства и общества».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0F4415">
            <w:pPr>
              <w:pStyle w:val="ConsPlusNormal"/>
              <w:jc w:val="both"/>
              <w:rPr>
                <w:b/>
                <w:szCs w:val="24"/>
              </w:rPr>
            </w:pP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>Реализация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</w:t>
            </w:r>
            <w:r w:rsidRPr="00BF7912">
              <w:rPr>
                <w:szCs w:val="24"/>
              </w:rPr>
              <w:t>остановление Правительства Камчатского края от 29.11.2013 № 546-П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годовой отчет в Министерство экономического развития и торговли Камчатского края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D289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Мероприятия программы реализованы в полном объеме. Отчет подготовлен и направлен письмом от 06.03.2017 №19.03/242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муниципальных программ по укреплению гражданского единства и гармонизации межнациональных отношений в муниципальных образованиях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муни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ципальных образо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ваний в Камчатском крае, реализующих муниципальные программы по укреплению гражданского единства и гармонизации межнациональных отношений 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533"/>
              </w:tabs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104CFC" w:rsidRPr="00BF7912" w:rsidRDefault="00D879F8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Органами МСУ реализуется 6 муниципальных программ,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т.ч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. администрациями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Вилючинского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городского округа,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Пенжинского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Алеутского,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Карагинского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B4705" w:rsidRPr="00BF7912">
              <w:rPr>
                <w:rStyle w:val="115pt"/>
                <w:color w:val="auto"/>
                <w:sz w:val="24"/>
                <w:szCs w:val="24"/>
              </w:rPr>
              <w:t>Олютор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Усть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-Камчатского муниципальных районов. В остальных муниципалитетах реализуются отдельные мероприятия, включенные в иные муниципальные программы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Привлечение представителей нацио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нальных общественных объединений к работе общественных советов, коллегиальных и совещательных органов при заинтересованных территориальных органах федеральных органов исполнительной власти по Камчатскому краю, исполнительных органах государственной власти Камчатского края, органах местного самоуправления муниципальных образований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пред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ставителей нацио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нальных обще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ственных объеди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нений, включенных в составы обще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ственных советов, коллегиальных и совещательных органов 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D879F8" w:rsidRPr="00BF7912" w:rsidRDefault="00D879F8" w:rsidP="005F4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представителя национальных и религиозных объединений привлечены к работе 17 коллегиальных и совещательных органов, таких как: Общественная палата Камчатского края, Совет при Губернаторе Камчатского края по развитию гражданского общества и правам </w:t>
            </w:r>
            <w:proofErr w:type="gramStart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 Совет</w:t>
            </w:r>
            <w:proofErr w:type="gramEnd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коренных малочисленных народов Севера, проживающих в Камчатском крае,  Постоянно действующая рабочая группа по гармонизации межэтнических отношений в Камчатском крае и других. 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0F4415" w:rsidRPr="00BF7912" w:rsidTr="00A00863">
        <w:tc>
          <w:tcPr>
            <w:tcW w:w="15578" w:type="dxa"/>
            <w:gridSpan w:val="6"/>
            <w:shd w:val="clear" w:color="auto" w:fill="FFFFFF"/>
          </w:tcPr>
          <w:p w:rsidR="000F4415" w:rsidRPr="00BF7912" w:rsidRDefault="000F4415" w:rsidP="000F4415">
            <w:pPr>
              <w:pStyle w:val="1"/>
              <w:spacing w:before="0" w:after="0" w:line="240" w:lineRule="auto"/>
              <w:ind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</w:t>
            </w:r>
          </w:p>
          <w:p w:rsidR="000F4415" w:rsidRPr="00BF7912" w:rsidRDefault="000F4415" w:rsidP="000F441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Российской Федерации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Мониторинг индивидуальных и коллективных обращений граждан, поступивших Губернатору Камчатского края, Первому вице-губернатору Камчатского края, за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местителям Председателя Правительства Камчатского края, в исполнительные органы государственной власти Камчатского края, в органы местного самоуправления муниципальных образований в Камчатском крае о фактах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наличие/отсутствие обращений граждан о фактах дис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криминации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Главное контрольное управление Губернатора и Правительства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D879F8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Осуществляется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уровнях. В 2016 году обращений граждан о фактах дискриминации не поступало.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Мониторинг сайтов Управления Судебного департамента в Камчатском крае и районных (городских) судов Камчатского края, 35 гарнизонного военного суда на предмет наличия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стоятельств при приеме на работу, при замещении должностей государственной гражданской службы и формировании кадрового резерва в Управление Судебного департамента в Камчатском крае, районные (городские) суды Камчатского края, 35 гарнизонный военный суд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наличие/отсутствие обращений граждан о фактах дис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криминации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Судебного департамента в Камчатском крае (по со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143F9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Обращений граждан о фактах нарушений принципа равноправия в Управлении Судебного департамента в Камчатском крае в 2016 году не зарегистрировано.</w:t>
            </w:r>
          </w:p>
        </w:tc>
      </w:tr>
      <w:tr w:rsidR="000F4415" w:rsidRPr="00BF7912" w:rsidTr="00A00863">
        <w:tc>
          <w:tcPr>
            <w:tcW w:w="15578" w:type="dxa"/>
            <w:gridSpan w:val="6"/>
            <w:shd w:val="clear" w:color="auto" w:fill="FFFFFF"/>
          </w:tcPr>
          <w:p w:rsidR="000F4415" w:rsidRPr="00BF7912" w:rsidRDefault="000F4415" w:rsidP="000F441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России, в том числе: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- Дню России;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- Дню славянской письменности и культуры;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- Международному дню коренных народов мира;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- Дню народного единства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 Министерство культуры Камчат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ского края; Министерство образования и науки Камчатского края; </w:t>
            </w:r>
          </w:p>
        </w:tc>
        <w:tc>
          <w:tcPr>
            <w:tcW w:w="7371" w:type="dxa"/>
            <w:shd w:val="clear" w:color="auto" w:fill="FFFFFF"/>
          </w:tcPr>
          <w:p w:rsidR="00143F92" w:rsidRPr="00BF7912" w:rsidRDefault="00143F9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Мероприятия проведены. Количество участников – более 4 тыс. человек.</w:t>
            </w:r>
            <w:r w:rsidR="000F4415"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Мероприятия, посвященные Дню России, проведены 12 мая (участники – 2500 человек).</w:t>
            </w:r>
          </w:p>
          <w:p w:rsidR="00C36AC5" w:rsidRPr="00BF7912" w:rsidRDefault="00143F9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рамках празднования Дня славянской письменности и культуры КГБУДО «Камчатский центр развития творчества детей и юношества «Рассветы Камчатки» 11 мая 2016 г. провел конкурс по номинациям «Проза» и «Поэзия» (участники – 77 человек).</w:t>
            </w:r>
          </w:p>
          <w:p w:rsidR="00143F92" w:rsidRPr="00BF7912" w:rsidRDefault="00143F9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Мероприятия, посвященные </w:t>
            </w:r>
            <w:r w:rsidRPr="00BF7912">
              <w:rPr>
                <w:b w:val="0"/>
                <w:sz w:val="24"/>
                <w:szCs w:val="24"/>
              </w:rPr>
              <w:t xml:space="preserve">Международному дню коренных народов мира, проведены 6 августа в КГБУ «ДК Сероглазка»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(участники – 200 человек).</w:t>
            </w:r>
          </w:p>
          <w:p w:rsidR="00143F92" w:rsidRPr="00BF7912" w:rsidRDefault="00143F9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Мероприятия, посвященные</w:t>
            </w:r>
            <w:r w:rsidRPr="00BF7912">
              <w:rPr>
                <w:b w:val="0"/>
                <w:sz w:val="24"/>
                <w:szCs w:val="24"/>
              </w:rPr>
              <w:t xml:space="preserve"> Дню народного единства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, проведены 4 ноября на пл. Ленина и в КВЦ (фотовыставка «Содружество традиций»). Участники – 1500 человек.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Оказание содействия религиозным организациям в реализации культурно-просветительных программ, в подготовке и проведении мероприятий, направленных на развитие межконфессионального диалога и сотрудничества в целях укрепления мира и согласия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мероприятий, направленных на развитие межконфессионального диалога и сотрудничества в целях укрепления мира и согласия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1604F9" w:rsidRPr="00BF7912" w:rsidRDefault="001604F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Проведено 8 мероприятий, количество участников – 2100 человек.</w:t>
            </w:r>
          </w:p>
          <w:p w:rsidR="00C36AC5" w:rsidRPr="00BF7912" w:rsidRDefault="001604F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соответствии с порядком, утвержденным постановлением Правительства Камчатского края от 21.10.2016 №411-П, предоставлена субсидия Автономной некоммерческой организации «Духовно-просветительский центр «Сретение» в размере 500 тыс.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рублей  на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возмещение затрат, связанных с проведением мероприятий в сфере духовно-просветительской деятельности.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Подготовка и проведение краевой выставки декоративно-прикладного искусства «Содружество традиций»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4B0BF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Выставка проводится 1 раз в 2 года. Проведение запланировано на 2017 год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Подготовка и проведение краевого фестиваля национальных культур «В семье единой»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4B0BF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Фестиваль проводится 1 раз в 2 года. Проведение запланировано на 2017 год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молодежных межнациональных интеллектуальных проектов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74712" w:rsidP="005F460C">
            <w:pPr>
              <w:spacing w:after="0" w:line="240" w:lineRule="auto"/>
              <w:jc w:val="both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BF7912">
              <w:rPr>
                <w:rFonts w:ascii="Times New Roman" w:hAnsi="Times New Roman" w:cs="Times New Roman"/>
                <w:sz w:val="24"/>
              </w:rPr>
              <w:t xml:space="preserve">Проведен интеллектуальный проект в форме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</w:rPr>
              <w:t>брэйн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</w:rPr>
              <w:t>-ринга, посвященный традициям и культуре народов России, в котором приняли участие 50 школьников и студентов.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краевого фестиваля - конкурса национальных культур «Дружба без границ» среди учащихся и студентов образовательных организаций в Камчатском крае, посвященного Дню народного единства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ноябрь,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574712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Участие приняли 398 человек из 32 образовательных организаций Камчатского края.</w:t>
            </w:r>
          </w:p>
          <w:p w:rsidR="00C36AC5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Краевой фестиваль-конкурс национальных культур среди учащихся и студентов образовательных учреждений Камчатского края «Дружба без границ» проводился с 12 октября по 10 ноября 2016 года. В рамках фестиваля конкурса проведены: краевой конкурс чтецов на разных языках мира «Мы все – одна семья», краевой заочный конкурс декоративно-прикладного творчества «Национальный костюм», краевой конкурс вокального мастерства «Поющий мир», краевой конкурс народной хореографии «Дружба без границ».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фестиваля-конкурса по духовно-нравственному воспитанию среди обучающихся образовательных ор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ганизаций в Камчатском крае «Благовест»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февраль-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март,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Участие приняли 403 человека.</w:t>
            </w:r>
          </w:p>
          <w:p w:rsidR="00574712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Краевой фестиваль-конкурс по духовно-нравственному воспитанию среди обучающихся образовательных организаций Камчатского края «Благовест» проводился с 11 января о 26 февраля 2016 года. В рамках фестиваля-конкурса проведены: краевой заочный конкурс рисунков «Святая Русь», краевой конкурс вокального мастерства, творческая лаборатория по изобразительному искусству.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конкурса фо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тографий «Я шагаю по Камчатке»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октябрь,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21 туристское объединение учащихся, 85 участников</w:t>
            </w:r>
          </w:p>
          <w:p w:rsidR="00574712" w:rsidRPr="00BF7912" w:rsidRDefault="0057471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Краевой конкурс фотографий «Я шагаю по Камчатке» проводился в заочной форме с 12 сентября по 31 октября 2016 года. Церемония награждения победителей состоялась 25 ноября 2016 года в большом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зале КГБУДО «Камчатский дворец детского творчества». Победители были награждены дипломами и подарочными сертификатами.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мероприятий по обучению фольклору, ремеслам, традиционным промыслам и передаче навыков мастерства коренных малочисленных народов (мастер- классы, творческие лаборатории, творческие мастерские) в рамках проведения краевых фестивалей, смотров и выставок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приятий; количество участников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538"/>
              </w:tabs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538"/>
              </w:tabs>
              <w:spacing w:before="0" w:after="0" w:line="240" w:lineRule="auto"/>
              <w:ind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Министерство культуры Камчатского края; 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43D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рамках краевых фестивалей и выставок проведен 41 мастер-класс для аудитории 1 765 человек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Содействие в организации и проведение Дней культуры, национальных праздников народов, проживающих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приятий; количество участников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758"/>
              </w:tabs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 краевые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ственные учреждения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43D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Оказано содействие в проведении 5 национальных праздников: Бурятский праздник Белого месяца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Сагаалган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в КГБУ ЦКД «Сероглазка», Калмыцкий праздник Нового года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Цаган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-Сар» в КГБУ «Краевая научная библиотека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им.Крашенинникова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», Праздник «Мы – славяне!» в п. Раздольный, Татаро-Башкирский праздник «Сабантуй» в р-не 20 км. Елизовского района, дней культуры в рамках проекта «Наследие малой родины» в природном парке «Налычево».  Для аудитории в кол-ве 3 475 человек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фестиваля- конкурса сказок коренных малочисленных народов Севера Камчатского края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Мургин-лымныль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приятий; количество участников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758"/>
              </w:tabs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297959" w:rsidRPr="00BF7912" w:rsidRDefault="00297959" w:rsidP="005F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фестивале - конкурсе сказок коренных малочисленных народов Камчатского края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Мургин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лымн,ыль</w:t>
            </w:r>
            <w:proofErr w:type="spellEnd"/>
            <w:proofErr w:type="gram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 приняло участие 50 человек. В рамках фестиваля организована выставка национальной литературы, а также семинар «Сказка, как средство сохранения языков коренных малочисленных народов Севера, проживающих в Камчатском крае».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Подготовка и проведение краевой фольклорной Ассамблеи «Славянский венок»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758"/>
              </w:tabs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ского края;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7371" w:type="dxa"/>
            <w:shd w:val="clear" w:color="auto" w:fill="FFFFFF"/>
          </w:tcPr>
          <w:p w:rsidR="00297959" w:rsidRPr="00BF7912" w:rsidRDefault="00297959" w:rsidP="005F4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22 мая в Петропавловске-</w:t>
            </w:r>
            <w:proofErr w:type="gram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Камчатском  в</w:t>
            </w:r>
            <w:proofErr w:type="gram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концертной программе фольклорной Ассамблеи приняли участие 44 творческих коллектива и солиста (368 участников</w:t>
            </w:r>
            <w:r w:rsidRPr="00BF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гг. Петропавловск-Камчатского, Елизово,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4 муниципальных районов.</w:t>
            </w:r>
            <w:r w:rsidRPr="00BF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Всего в Ассамблее приняло участие около 500 артистов.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концертов духовной музыки и поэзии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758"/>
              </w:tabs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Петропавловская и Камчатская Епархия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29795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 концерт хора Валаамского монастыря. Участники – 500 человек.</w:t>
            </w:r>
          </w:p>
        </w:tc>
      </w:tr>
      <w:tr w:rsidR="000F4415" w:rsidRPr="00BF7912" w:rsidTr="00A00863">
        <w:tc>
          <w:tcPr>
            <w:tcW w:w="15578" w:type="dxa"/>
            <w:gridSpan w:val="6"/>
            <w:shd w:val="clear" w:color="auto" w:fill="FFFFFF"/>
          </w:tcPr>
          <w:p w:rsidR="000F4415" w:rsidRPr="00BF7912" w:rsidRDefault="000F4415" w:rsidP="000F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Развитие и сопровождение Системы мониторинга состояния межнациональных и межконфессиональных отношений и раннего предупреждения конфликтных ситуаций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динамика оценки состояния межна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циональных отно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шений в регионе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sz w:val="24"/>
                <w:szCs w:val="24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297959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районах и городских округах в Камчатском крае </w:t>
            </w:r>
            <w:proofErr w:type="gram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внедрена  Система</w:t>
            </w:r>
            <w:proofErr w:type="gram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отношений и раннего предупреждения конфликтных ситуаций в Камчатском крае. В 2016 году в Систему внедрены дополнительные функциональные возможности с формированием системы показателей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социологического опроса «Социологическое измерение уровня этнической толерантности населения Камчатского края»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респон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дентов;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доля граждан, по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ложительно оцени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вающих состояние межнациональных отношений в Кам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чатском крае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ежегодно, IV квартал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2F4875" w:rsidP="005F460C">
            <w:pPr>
              <w:pStyle w:val="1"/>
              <w:spacing w:before="0" w:after="0" w:line="240" w:lineRule="auto"/>
              <w:ind w:left="57" w:right="57"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Проведено социологическое исследование по теме: «Социологическое измерение этнической толерантности населения Камчатского края». Опрошено 700 человек.  По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ложительно оцени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вают состояние межнациональных отношений в Кам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чатском крае 80% опрошенных.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Осуществление проверки деятельности общественных объединений, религи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процент исполнения ежегодного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плана проверок не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коммерческих ор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ганизаций (количе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ство внеплановых проверок); количе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ство мер правового реагирования, при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нятых по результатам проверок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Ми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нистерства юстиции Российской Федерации по Камчатскому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краю при участии право охранительных органов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033FC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Проведена 21 плановая проверка (100% плана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).Фактов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осуществления экстремистской деятельности не выявлено.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Осуществление контрольно-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надзорных полномочий в сфере массовой информации и массовых коммуникаций в части предупреждения и пресечения использования средств массовой информации с целью разжигания межнациональных конфликтов и пропаганды экстремизма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кон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трольно-надзорных мероприятий, ко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личество преду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преждений, выне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сенных СМИ; количество протоколов об административных правонарушениях редакциям и учредителям СМИ за пропаганду экстремизма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Феде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ральной службы по надзору в сфере связи, информационных технологий, массовых коммуникаций по Кам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чатскому краю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033FC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Проведено 106 плановых контрольно-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надзорных мероприятий</w:t>
            </w:r>
            <w:r w:rsidR="00C57284" w:rsidRPr="00BF7912">
              <w:rPr>
                <w:rStyle w:val="115pt"/>
                <w:color w:val="auto"/>
                <w:sz w:val="24"/>
                <w:szCs w:val="24"/>
              </w:rPr>
              <w:t>. Признаки экстремистской деятельности в работе редакций СМИ не установлены. Нарушений закона о СМИ не выявлено.</w:t>
            </w:r>
          </w:p>
        </w:tc>
      </w:tr>
      <w:tr w:rsidR="005C5D5B" w:rsidRPr="00BF7912" w:rsidTr="00154036">
        <w:tc>
          <w:tcPr>
            <w:tcW w:w="15578" w:type="dxa"/>
            <w:gridSpan w:val="6"/>
            <w:shd w:val="clear" w:color="auto" w:fill="FFFFFF"/>
          </w:tcPr>
          <w:p w:rsidR="005C5D5B" w:rsidRPr="005C5D5B" w:rsidRDefault="005C5D5B" w:rsidP="005C5D5B">
            <w:pPr>
              <w:pStyle w:val="1"/>
              <w:spacing w:before="0" w:after="0" w:line="240" w:lineRule="auto"/>
              <w:ind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5C5D5B">
              <w:rPr>
                <w:rStyle w:val="115pt"/>
                <w:color w:val="auto"/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</w:t>
            </w:r>
          </w:p>
          <w:p w:rsidR="005C5D5B" w:rsidRPr="00BF7912" w:rsidRDefault="005C5D5B" w:rsidP="005C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5B"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 xml:space="preserve">Развитие традиционных форм жизнеобеспечения (промыслов)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коренных малочисленных народов Севера</w:t>
            </w:r>
            <w:r w:rsidRPr="00BF7912">
              <w:rPr>
                <w:b w:val="0"/>
                <w:sz w:val="24"/>
                <w:szCs w:val="24"/>
              </w:rPr>
              <w:t xml:space="preserve"> и укрепление роли малого и среднего предпринимательства среди представителей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коренных малочисленных народов Севера</w:t>
            </w:r>
            <w:r w:rsidRPr="00BF7912">
              <w:rPr>
                <w:b w:val="0"/>
                <w:sz w:val="24"/>
                <w:szCs w:val="24"/>
              </w:rPr>
              <w:t>, направленной на повышение эффективности традиционных видов хозяйственной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объем предоставленной поддержки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646A81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из краевого и местных бюджетов предоставлены субсидии общинам коренных малочисленных народов Севера, Сибири и Дальнего Востока в размере 7 млн. рублей.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Развитие этнокультурной инфраструктуры, в том числе: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 Российской Федерации;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Количество учреждений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заинтересованные исполнительные органы государственной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646A8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Ведется строительство этнографического центра-музея под открытым небом "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Тигильский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острог" в с. Тигиль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Тигильского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муниципального района (в 2016 г. – 1,8 млн. руб.).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Оказание финансовой поддержки социально ориентированным некоммерческим организациям (далее - СОНКО), включая религиозные организации, молодежные объединения, реа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количество СОНКО, осуществляющих деятельность по гармонизации межнациональных 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межрелигиозных отношений, получивших финансовую поддержку из федерального, ре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гионального и муниципальных бюд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жетов;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объем финансовой помощи, полученной СОНКО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sz w:val="24"/>
                <w:szCs w:val="24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заинтересованные исполнительные органы государственной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646A8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Поддержка оказана 8 организациям на общую сумму 5,2 млн. рублей. Основная часть средств (3814,3 тыс. рублей) предоставлена Камчатской региональной общественной организации «Содружество», в состав которой входят 27 общин и землячеств народов, проживающих в Камчатском крае.</w:t>
            </w:r>
          </w:p>
          <w:p w:rsidR="00646A81" w:rsidRPr="00BF7912" w:rsidRDefault="00526ACC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Также предоставлены субсидии 4 организациям на сумму 660 тыс. рублей по </w:t>
            </w:r>
            <w:r w:rsidR="00646A81" w:rsidRPr="00BF7912">
              <w:rPr>
                <w:rStyle w:val="115pt"/>
                <w:color w:val="auto"/>
                <w:sz w:val="24"/>
                <w:szCs w:val="24"/>
              </w:rPr>
              <w:t>конкурс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у</w:t>
            </w:r>
            <w:r w:rsidR="00646A81" w:rsidRPr="00BF7912">
              <w:rPr>
                <w:rStyle w:val="115pt"/>
                <w:color w:val="auto"/>
                <w:sz w:val="24"/>
                <w:szCs w:val="24"/>
              </w:rPr>
              <w:t xml:space="preserve"> проектов молодежных объединений по изучению и </w:t>
            </w:r>
            <w:r w:rsidR="00646A81"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сохранению традиций народов, проживающих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на территории Камчатского края.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Поддержка развития северного оленеводства в Камчатском крае для обеспечения ведения традиционного образа жизни и осуществления традиционной хозяйственной деятельности коренных малочисленных народов Севера, проживающих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объем бюджетных средств, выделенных на поддержку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северного оленеводства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сельского хозяйства, пищевой и перерабатываю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щей промышленности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526ACC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На поддержку оленеводства в 2016 году выделено 206 млн. рублей.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Разработка предложений по совершенствованию федерального законодательства в области рыболовства и сохранения водных биологических ресурсов в части организации рыболов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выра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ботанных предло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жений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рыбного хозяйства Камчатского края; 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B07CA8" w:rsidRPr="00BF7912" w:rsidRDefault="00B07CA8" w:rsidP="005F460C">
            <w:pPr>
              <w:pStyle w:val="1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2016 году в Правительство Российской Федерации направлялись предложения по проектам законов Российской Федерации: 1) о государственной поддержке коренных малочисленных народов Севера, Сибири и Дальнего Востока, ведущих кочевой образ жизни;</w:t>
            </w:r>
          </w:p>
          <w:p w:rsidR="00C36AC5" w:rsidRPr="00BF7912" w:rsidRDefault="00B07CA8" w:rsidP="005F460C">
            <w:pPr>
              <w:pStyle w:val="1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2) о территориях традиционного природопользования коренных малочисленных народов Севера, Сибири и Дальнего Востока Российской Федерации и о внесении изменений в отдельные законодательные акты Российской Федерации.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мероприятий государственных программ Камчатского края, направленных на социальное и экономическое развитие Корякского округа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объем освоенных финансовых средств, достижение целевых индикаторов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ственных программ Камчатского края, направленных на социальное и эко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номическое развитие Корякского округа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tabs>
                <w:tab w:val="left" w:pos="538"/>
              </w:tabs>
              <w:spacing w:before="0" w:after="0" w:line="240" w:lineRule="auto"/>
              <w:ind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Администрация Корякского округа;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заинтересованные исполнительные органы государственной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07CA8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2016 году предусмотрено финансовых средств в размере 10 226 482,38373 тыс. рублей, профинансировано – 9 931 741,71998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рублей,  освоено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9 973 534,04005 тыс. рублей. Освоение по Программе составило 97,5%.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Оказание содействия в развитии сети этнокультурных центров коренных малочисленных народов Севера, Сибири и Дальнего Востока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этно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культурных центров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07CA8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На территории Камчатского края функционирует 3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этно-культурных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центра КМНС: МУК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Мэнэдек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с.Анавгай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МКУК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Пенжинский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районный этнический центр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Дорова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с.Каменское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Этнический центр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Эчгат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с.Манилы</w:t>
            </w:r>
            <w:proofErr w:type="spellEnd"/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Компенсация расходов на оплату обучения в образовательных организациях среднего и высшего профессионального образования представителей коренных малочисленных народов Севера (очная и заочная форма обучения). Возмещение затрат по оплате проезда к месту учебы при поступлении в образовательные организации представителей коренных малочисленных народов Севера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учащихся, студентов из числа коренных малочисленных народов, получивших материальную поддержку; объем финансовых</w:t>
            </w:r>
          </w:p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2016 году Рабочей группой при Министерстве было рассмотрено и удовлетворено 52 заявления от студентов учебных организаций. Общая сумма составляет 1 731 100,00 (один миллион семьсот тридцать одна тысяча сто рублей 00 копеек)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Компенсация расходов по оплате проезда к месту обучения и обратно учащихся-представителей коренных малочисленных народов Севера КГБОУ СПО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Паланский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колледж» и филиала ГБОУ СПО «Камчатский медицинский колледж» </w:t>
            </w:r>
            <w:r w:rsidRPr="00BF7912">
              <w:rPr>
                <w:rStyle w:val="115pt1"/>
                <w:i w:val="0"/>
                <w:iCs w:val="0"/>
                <w:color w:val="auto"/>
                <w:sz w:val="24"/>
                <w:szCs w:val="24"/>
              </w:rPr>
              <w:t>в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городской округ «поселок Палана»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учащихся, студентов из числа коренных малочисленных народов Севера, получивших материальную под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держку; </w:t>
            </w:r>
            <w:r w:rsidRPr="00BF7912">
              <w:rPr>
                <w:rStyle w:val="115pt1"/>
                <w:i w:val="0"/>
                <w:iCs w:val="0"/>
                <w:color w:val="auto"/>
                <w:sz w:val="24"/>
                <w:szCs w:val="24"/>
              </w:rPr>
              <w:t>объем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фи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нансовых средств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825C1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 рассмотрению заявлений принято решение о возмещении оплаты проезда 30 учащимся на сумму 761,792 тыс. рублей.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Обеспечение участия творческих коллективов Камчатского края во всероссийских, международных фестивалях, выставках,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смотрах, конкурсах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творче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ских коллективов, принявших участие во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всероссийских, международных фестивалях, выставках, смотрах, конкурсах; количество муни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ципальных образо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ваний в Камчатском крае, направивших творческие коллективы для участия в мероприятиях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Министерство культуры Камчатского края; органы местного самоуправления муниципальных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FF27F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За 2016 год 18 мастеров, 9 коллективов посетили 3 международных, 7 всероссийских, 1 дальневосточное мероприятия:</w:t>
            </w:r>
          </w:p>
          <w:p w:rsidR="00FF27F2" w:rsidRPr="00BF7912" w:rsidRDefault="00FF27F2" w:rsidP="005F460C">
            <w:pPr>
              <w:pStyle w:val="1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1) 4 - 9 января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г.Сочи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детский национальный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Уйкав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(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г.Елизово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); 2) 19 - 26 марта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г.Москва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Сорокин А.А 3) 4 - 10 мая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г.Сеул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Южная Корея народный казачий ансамбль «Русь» (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г.Елизово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)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4) 17 мая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г.Казань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Молодежный национальный ансамбль «КОРИТЭВ» 5) 10 - 12 июня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г.Москва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детский эвенский народный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Орьякан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6) 30 июля - 7 августа Корякский фольклорный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Ангт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», эвенский национальный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Нулгур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в Республике Карелия, Мурманской области,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г.Санкт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-Петербург 7) 10 августа - 5 сентября Ительменский фольклорный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Эльвель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(Амурская область, Еврейская область, Хабаровский край, Приморский край, Якутия,  Китай) 8) 3 - 5 сентября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г.Владивосток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ительменский фольклорный ансамбль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Эльвель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 и другие. </w:t>
            </w:r>
          </w:p>
          <w:p w:rsidR="00FF27F2" w:rsidRPr="00BF7912" w:rsidRDefault="00FF27F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Диспансеризация граждан Российской Федерации из числа коренных малочисленных народов Севера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граждан из числа коренных малочисленных народов Севера, прожива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ющих на территории Камчатского края, прошедших диспансеризацию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FF27F2" w:rsidP="005F460C">
            <w:pPr>
              <w:pStyle w:val="1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Прошли I этап диспансеризации 36919 чел., что составляет 72% от установленного плана – 51 222 (в 2015 г. – 71,6%), из них КМНС- 2344 человек - 4,5% от лиц, прошедших диспансеризацию, 40,168% от взрослого населения КМНС (всего в Корякском округе проживает 16752 человек, в том числе КМНС-8676 человек, из них: взрослые - 5836 чел., дети - 2840)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Развитие сети фельдшерско-акушерских пунктов и отделений врача общей практики в соответствии с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численностью населения в местах традиционного проживания и традиционной хозяйственной 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ятельности коренных малочисленных народов Севера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введен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ных в эксплуатацию новых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объектов здравоохранения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F27F2" w:rsidRPr="00BF7912" w:rsidRDefault="00365BA5" w:rsidP="005F460C">
            <w:pPr>
              <w:pStyle w:val="1"/>
              <w:spacing w:before="0" w:after="0" w:line="240" w:lineRule="auto"/>
              <w:ind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Завершено с</w:t>
            </w:r>
            <w:r w:rsidR="00FF27F2" w:rsidRPr="00BF7912">
              <w:rPr>
                <w:rStyle w:val="115pt"/>
                <w:color w:val="auto"/>
                <w:sz w:val="24"/>
                <w:szCs w:val="24"/>
              </w:rPr>
              <w:t xml:space="preserve">троительство ОВОП в с. </w:t>
            </w:r>
            <w:proofErr w:type="spellStart"/>
            <w:r w:rsidR="00FF27F2" w:rsidRPr="00BF7912">
              <w:rPr>
                <w:rStyle w:val="115pt"/>
                <w:color w:val="auto"/>
                <w:sz w:val="24"/>
                <w:szCs w:val="24"/>
              </w:rPr>
              <w:t>Хаилино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="00FF27F2" w:rsidRPr="00BF7912">
              <w:rPr>
                <w:rStyle w:val="115pt"/>
                <w:color w:val="auto"/>
                <w:sz w:val="24"/>
                <w:szCs w:val="24"/>
              </w:rPr>
              <w:t>Проводится работа по получению разрешения на ввод объекта в эксплуатацию (оформлено заявление, подготовлена вся необходимая исполнительная и разрешительная документация).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Продолжается работы на </w:t>
            </w:r>
            <w:r w:rsidR="00FF27F2" w:rsidRPr="00BF7912">
              <w:rPr>
                <w:rStyle w:val="115pt"/>
                <w:color w:val="auto"/>
                <w:sz w:val="24"/>
                <w:szCs w:val="24"/>
              </w:rPr>
              <w:t xml:space="preserve">ФАП в с. </w:t>
            </w:r>
            <w:proofErr w:type="spellStart"/>
            <w:r w:rsidR="00FF27F2" w:rsidRPr="00BF7912">
              <w:rPr>
                <w:rStyle w:val="115pt"/>
                <w:color w:val="auto"/>
                <w:sz w:val="24"/>
                <w:szCs w:val="24"/>
              </w:rPr>
              <w:t>Ачайваям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Аянка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с.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Анавгай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с. Манилы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Развитие мобильных форм медицинской помощи и повышение доступности скорой медицинской помощи в местах традиционного проживания и традиционной хо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зяйственной деятельности коренных малочисленных народов Севера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выездных бригад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здравоохранения Камчатского края; Министерство территориального развития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365BA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Была организована работа «выездной бригады» в муниципальных районах Корякского округа, согласно плану работы «выездной бригады» было осуществлено 4 выезда в 5 районов. За время работы «выездной бригады» всеми специалистами проведено 18049 осмотров, в том числе детей и подростков – 2264 - 12,5%, выполнено обследований - 7790. Выявлено патологии – 6170 случая - 34,2% от общего числа осмотренных лиц.</w:t>
            </w:r>
          </w:p>
        </w:tc>
      </w:tr>
      <w:tr w:rsidR="00A00863" w:rsidRPr="00BF7912" w:rsidTr="00A00863">
        <w:tc>
          <w:tcPr>
            <w:tcW w:w="15578" w:type="dxa"/>
            <w:gridSpan w:val="6"/>
            <w:shd w:val="clear" w:color="auto" w:fill="FFFFFF"/>
          </w:tcPr>
          <w:p w:rsidR="00A00863" w:rsidRPr="00BF7912" w:rsidRDefault="00A00863" w:rsidP="00A00863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VI. Содействие национально-культурному развитию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Комплекса мер по сохранению и пропаганде традиционной культуры, обеспечению традиционного образа жизни, сохранению исконной среды обитания и традиционного природопользования коренных малочисленных народов Севера, проживающих на территории Кам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чатского края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FB6120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Проведено 39 мероприятий (100%) Комплекса мер по сохранению и пропаганде традиционной культуры, обеспечению традиционного образа жизни, сохранению исконной среды обитания и традиционного природопользования коренных малочисленных народов Севера, Сибири и Дальнего Востока, проживающих в Камчатском крае, на 2014-2018 годы».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этнотуризма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экологического туризма, в том числе с участием представителей коренных мало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численных народов Российской Федерации в местах их традиционного проживания и традиционной хозяйственной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темати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ческих выставок, туристских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количество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участников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6120" w:rsidRPr="00BF7912" w:rsidRDefault="00FB6120" w:rsidP="005F460C">
            <w:pPr>
              <w:pStyle w:val="1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Камчатском крае действует 13 организаций, занимающихся развитием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этнотуризма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в Камчатском крае. В рамках реализации социальных туров в Камчатском крае осуществляется выезд в этнические деревни, где жители края знакомятся с бытом, нравами, обычаями коренных малочисленных народов Камчатки. </w:t>
            </w:r>
          </w:p>
          <w:p w:rsidR="00C36AC5" w:rsidRPr="00BF7912" w:rsidRDefault="00FB6120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Представители коренных малочисленных народов Камчатского края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принимают активное участие в проведении культурных мероприятий на территории Камчатского края, таких как Дни японской культуры в Камчатском крае, Дни недели культуры и туризма в Камчатском крае.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камчатской традиционной гонки на собачьих упряжках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6120" w:rsidRPr="00BF7912" w:rsidRDefault="00FB6120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период с 21 февраля по 25 марта 2016 года состоялась традиционная Камчатская гонки на собачьих упряжках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- 2016» (далее – Гонка). 21 февраля 2016 года на биатлонном комплексе им. В Фатьянова состоялась официальная церемония торжественного открытия Гонки. В рамках данного мероприятия состоялись праздничные представления, а также соревнования уже ставшие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традиционными  -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открытый чемпионат Камчатского края по снежным дисциплинам ездового спорта «Гонка-пролог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2016» и детская гонка на собачьих упряжках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Дюлин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», в которой приняли участие более 50 детей из разных районов Камчатского края.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Всего  данное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мероприятие посетили почти 15 тыс. зрителей.</w:t>
            </w:r>
          </w:p>
          <w:p w:rsidR="00FB6120" w:rsidRPr="00BF7912" w:rsidRDefault="00FB6120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Торжественный старт Гонки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2016» состоялся 5 марта в с. Мильково, где также прошли праздничные мероприятия. На старт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2016» вышли 16 каюров. Маршрут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2016» составил 1 400 километров и прошел по территории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Мильковского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Усть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-Камчатского,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Карагинского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Тигильского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муниципальных районов. </w:t>
            </w:r>
          </w:p>
          <w:p w:rsidR="00C36AC5" w:rsidRPr="00BF7912" w:rsidRDefault="00FB6120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Финиш Гонки состоялся 25 марта 2016 года в с.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Тиличики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. К финишу пришли 11 каюров. Официальная церемония награждения участников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Берингии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– 2016» состоялась 26 марта.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традиционных национальных праздников коренных малочисленных народов Севера, проживающих в Камчат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ском крае: «День первой рыбы», «Эвенский новый год»,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«Международный день коренных народов мира», «День оленевода»,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Алхалалалай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 краевые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ственные учреждения культуры Камчатского края; органы местного са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FB6120" w:rsidP="005F460C">
            <w:pPr>
              <w:spacing w:after="0" w:line="240" w:lineRule="auto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2016 году на территории края состоялось 79 традиционных национальных праздник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, в которых приняли участие 27 964 человека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«День оленевода»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«День Первой рыбы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Эвенский праздник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Нургэнэк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Ительменский обрядовый праздник «Вскрытие реки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Каврал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Ительменский обрядовый праздник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Алхалалалалай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Корякский праздник морского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зверя нерпы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Обрядовый корякский праздник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Ололо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Чавчувенский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солнца </w:t>
            </w:r>
            <w:r w:rsidR="00BE0072"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Этно-экологический эвенский обрядовый праздник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Гулыдек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072" w:rsidRPr="00BF7912">
              <w:rPr>
                <w:rStyle w:val="115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Подготовка и проведение межре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гионального фестиваля творчества коренных малочисленных народов Севера, Сибири и Дальнего Востока Российской Федерации «Золотые родники»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 краевые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ственные учреждения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E0072" w:rsidP="005F460C">
            <w:pPr>
              <w:spacing w:after="0" w:line="240" w:lineRule="auto"/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фестиваля с 6 по 9 сентября в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г.Петропавловске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-Камчатском проведено 17 мероприятий, для зрителей в количестве 1800 человек. В фестивале приняли участие 26 коллективов, 365 артистов из следующих регионов: Таймыр, Саха (Якутия), Магадан, Сахалин, Приморье, весь Камчатский край от Севера до Юга. В Гала-концерте приняла участие музыкальная этно-группа из Японии.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краевой выставки 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коративно-прикладного творчества коренных малочисленных народов Севера, Сибири и Дальнего Востока, проживающих в Камчатском крае, «Край мастеров»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экономического развития и торговли Камчатского края; органы местного самоуправления Елизовского му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ниципального района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E007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выставке приняли участие 101 участник, среди которых - родовая община коренных и малочисленных народов Севера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Алэскам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», ООО «Уникальные дары природы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Камшат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», ООО «Мир украшений», ИП Воронина Е.Н., ИП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Парамошин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В.В., ИП Болотина Д.И., ИП Соколовская А.Г. Арт-студия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Батаника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и другие, а также физические лица (мастера), занимающиеся изготовлением изделий народных художественных промыслов.</w:t>
            </w:r>
          </w:p>
          <w:p w:rsidR="00BE0072" w:rsidRPr="00BF7912" w:rsidRDefault="00BE0072" w:rsidP="005F460C">
            <w:pPr>
              <w:pStyle w:val="ad"/>
              <w:spacing w:after="0"/>
              <w:ind w:left="0" w:firstLine="234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sz w:val="24"/>
                <w:szCs w:val="24"/>
              </w:rPr>
              <w:t>На выставке-ярмарке можно было ознакомиться с народным творчеством, понаблюдать за процессом изготовления изделий и приобрести авторские изделия ручной работы камчатских мастеров из кожи, бисера, меха, дерева, камня, плетеные изделия, сувенирную продукцию, а также напитки из дикоросов. На выставке были представлены изделия от традиционных предметов быта коренных народов до современных сувениров и аксессуаров.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C36AC5" w:rsidRPr="00BF7912" w:rsidRDefault="00C36AC5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презентации изделий, про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дукции организаций, осуществляющих традиционную хозяйственную деятельность</w:t>
            </w:r>
          </w:p>
        </w:tc>
        <w:tc>
          <w:tcPr>
            <w:tcW w:w="1559" w:type="dxa"/>
            <w:shd w:val="clear" w:color="auto" w:fill="FFFFFF"/>
          </w:tcPr>
          <w:p w:rsidR="00C36AC5" w:rsidRPr="00BF7912" w:rsidRDefault="00C36AC5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C36AC5" w:rsidRPr="00BF7912" w:rsidRDefault="00C36AC5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Министерство территориального развития Камчатского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края;  Министерство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культуры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C36AC5" w:rsidRPr="00BF7912" w:rsidRDefault="00BE007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В рамках межрегиональных, краевых фестивалей творчества КМНС, национальных праздников приняли участие 193 мастера народных художественных промыслов.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EF66E9" w:rsidRPr="00BF7912" w:rsidRDefault="00EF66E9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Организация, проведение и участие в конференциях, совещаниях, форумах и выставках в сфере социально-экономического развития коренных малочисленных народов Севера, этнографического туризма</w:t>
            </w:r>
          </w:p>
        </w:tc>
        <w:tc>
          <w:tcPr>
            <w:tcW w:w="1559" w:type="dxa"/>
            <w:shd w:val="clear" w:color="auto" w:fill="FFFFFF"/>
          </w:tcPr>
          <w:p w:rsidR="00EF66E9" w:rsidRPr="00BF7912" w:rsidRDefault="00EF66E9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органи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зованных и прове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денных мероприятий в сфере социально-</w:t>
            </w:r>
          </w:p>
          <w:p w:rsidR="00EF66E9" w:rsidRPr="00BF7912" w:rsidRDefault="00EF66E9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экономического развития коренных малочисленных народов Севера, этнографического туризма</w:t>
            </w:r>
          </w:p>
        </w:tc>
        <w:tc>
          <w:tcPr>
            <w:tcW w:w="99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2-4 квар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талы, ежегодно</w:t>
            </w:r>
          </w:p>
        </w:tc>
        <w:tc>
          <w:tcPr>
            <w:tcW w:w="2268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территориального развития Камчатского края; Министерство культуры Камчатского края; 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EF66E9" w:rsidRPr="00BF7912" w:rsidRDefault="00EF66E9" w:rsidP="005F460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Специалистами КГБУ «Камчатский центр народного творчества» были проведены 2 круглых стола для аудитории 76 человек «Взаимодействие бизнеса, этнокультуры и туризма» в рамках Ительменского обрядового праздника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Алхалалалай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базе ЭКЦ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Пимчах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Кочующего фестиваля традиционных ремесел «Мастера земли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Уйкоаль</w:t>
            </w:r>
            <w:proofErr w:type="spellEnd"/>
            <w:r w:rsidRPr="00BF7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EF66E9" w:rsidRPr="00BF7912" w:rsidRDefault="00EF66E9" w:rsidP="005F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Также специалисты КГБУ «ЦКД «Сероглазка» и «КЦНТ», мастера народных художественных промыслов приняли участие в 4 масштабных проектах в сфере социально-экономического развития КМНС: Межрегиональная конференция «Родовая община как особый элемент института гражданского общества»;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туристическая выставка «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Интрумаркет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Mitte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F66E9" w:rsidRPr="00BF7912" w:rsidRDefault="00EF66E9" w:rsidP="005F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в области событийного туризма в рамках ежегодной Всероссийской открытой Ярмарки событийного туризма «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Event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Expo</w:t>
            </w: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 г. Ханты-Мансийск; Выставка-ярмарка народных художественных промыслов России «ЛАДЬЯ. Зимняя сказка-2016»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EF66E9" w:rsidRPr="00BF7912" w:rsidRDefault="00EF66E9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фестиваля национальных культур «Камчатский край - наш общий дом»</w:t>
            </w:r>
          </w:p>
        </w:tc>
        <w:tc>
          <w:tcPr>
            <w:tcW w:w="1559" w:type="dxa"/>
            <w:shd w:val="clear" w:color="auto" w:fill="FFFFFF"/>
          </w:tcPr>
          <w:p w:rsidR="00EF66E9" w:rsidRPr="00BF7912" w:rsidRDefault="00EF66E9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Фестиваль проводится один раз в два года. Мероприятие запланировано на 2017 год.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EF66E9" w:rsidRPr="00BF7912" w:rsidRDefault="00EF66E9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регионального этапа Всероссийского конкурса «Моя малая родина: природа, культура, этнос»</w:t>
            </w:r>
          </w:p>
        </w:tc>
        <w:tc>
          <w:tcPr>
            <w:tcW w:w="1559" w:type="dxa"/>
            <w:shd w:val="clear" w:color="auto" w:fill="FFFFFF"/>
          </w:tcPr>
          <w:p w:rsidR="00EF66E9" w:rsidRPr="00BF7912" w:rsidRDefault="00EF66E9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январь,</w:t>
            </w:r>
          </w:p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EF66E9" w:rsidRPr="00BF7912" w:rsidRDefault="00EF66E9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EF66E9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27 декабря 2016г. состоялось заседание жюри регионального этапа Всероссийского конкурса «Моя малая родина: природа, культура, этнос». Региональный этап проводился по следующим номинациям: «Живой символ малой родины» (победитель - В.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Солодякова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учащаяся МКОУ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Аянкинская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средняя школа»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Пенжинского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муниципального района), «Гуманитарно-экологические исследования» (победитель – А.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Сатурина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учащаяся МОКУ «Соболевская средняя школа»), «Традиционная культура» (победитель – Т. Лазарева, учащаяся КГОБУ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Тиличикская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школа-интернат для обучающихся с ОВЗ»), «Эколого-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краеведческие путеводители» (победитель –  Д.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Потешкина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учащаяся МКОУ «Каменская средняя школа»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Пенжинского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муниципального района), «Публицистика в защиту природы и культуры» (победитель – П.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Акиншин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, обучающийся объединения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Экожурналистика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МБУ ДО «Центр «Луч» Елизовского муниципального района,). Работы победителей регионального этапа были направлены для участия во Всероссийском этапе данного конкурсе.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фестиваля-конкурса народного творчества коренных малочисленных народов Севера среди обучающихся образовательных организаций в Камчатском крае «Кочующая столица»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март,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народного творчества коренных малочисленных народов Севера среди обучающихся образовательных организаций в Камчатском крае «Кочующая столица» проводится раз в два года. В 2016 году данный конкурс не проводился.</w:t>
            </w:r>
          </w:p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Плане мероприятий по реализации Стратегии государственной национальной политики Российской Федерации на период до 2025 года, утвержденного распоряжением Правительства Камчатского края от 10.05.2016 № 238-РП, будут уточнены сроки проведения краевого фестиваля-конкурса народного творчества коренных малочисленных народов Севера среди обучающихся образовательных организаций в Камчатском крае «Кочующая столица».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конкурса 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коративно-прикладного творчества, изобразительного искусства и художественной фотографии «Россия начинается с Камчатки» среди обучающихся образовательных организаций среднего профессио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октябрь,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 [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художественной фотографии, изобразительного искусства и стенных газет «Россия начинается с Камчатки» среди обучающихся государственных профессиональных образовательных организаций Камчатского края проводился с 22 ноября по 15 декабря 2016 года. Победители и призеры были награждены дипломами I, II и III степеней и призами. Направление «Художественная фотография»: победитель – Ю. Ким, Медиа-студия «Сполох», обучающаяся КГПОАУ «Камчатский политехнический техникум». Направление «Изобразительное искусство»: победитель – Е. Лысенок, Медиа-студия «Сполох», обучающаяся КГПОАУ «Камчатский политехнический техникум». Направление «Тематические стенные газеты»: победитель – Н.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КГПОБУ «Камчатский сельскохозяйственный техникум», руководитель Ким Ирина Сергеевна. 7 декабря 2016 года состоялся краевой мастер-класс на тему «Искусство фотографии» от руководителя народного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«Камчатка» - Востокова Валерия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Зосимовича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. На мастер-классе присутствовало 32 человека.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командного первенства Камчатского края по Северному многоборью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 (совместно с проведе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нием «Дня оленево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да»)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09 по 13 марта 2016 года в с. Эссо было проведено первенство Камчатского края по Северному многоборью, совместно с «Днем Оленевода». В соревнованиях приняли участие спортсмены из команд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г. Елизово,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Палана, всего в количестве 40 спортсменов.</w:t>
            </w:r>
          </w:p>
          <w:p w:rsidR="00FB5D8F" w:rsidRPr="00BF7912" w:rsidRDefault="00FB5D8F" w:rsidP="005F46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проходило по пяти видам Северного многоборья: Метание топора на дальность, тройной национальный прыжок, метание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на хорей, прыжки через нарты, бег с палкой по пересеченной местности и отдельным видом проходила национальная борьба, в которой могли принять участие все желающие.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b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Все победители и призеры были награждены Кубками, медалями, грамотами и ценными подарками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спортивных соревнований по национальным видам спорта, обеспечение участия в данных соревнованиях команд по национальным ви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дам спорта из муниципальных районов, городских округов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2016 году в поддержку и развитие национальных видов спорта малочисленных народов севера были проведены:</w:t>
            </w:r>
          </w:p>
          <w:p w:rsidR="00FB5D8F" w:rsidRPr="00BF7912" w:rsidRDefault="00FB5D8F" w:rsidP="005F460C">
            <w:pPr>
              <w:pStyle w:val="ab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«Краевой фестиваль национальных видов спорта в рамках празднования «Дня молодежи» 25 июня 2016 года.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b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 xml:space="preserve"> «Фестиваль боевых искусств «Меч востока – 2016» в рамках Фестиваля по национальным видам спорта декабрь 2016 года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Поддержка сохранения и развития казачьей культуры, становления государственной службы российского казачества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специальных программ и по делам казачества Кам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чатского края; отдельный Камчатский казачий округ Уссурийско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го казачьего войска (по согласова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91654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05.11.2016 в селе Мильково проведен фестиваль казачьей культуры «Широка казачья удаль», в фестивале приняли участие 8 творческих коллективов из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г.Петропавловска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- Камчатского,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г.Вилючинска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Мильковского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района;</w:t>
            </w:r>
          </w:p>
          <w:p w:rsidR="00916542" w:rsidRPr="00BF7912" w:rsidRDefault="00916542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01.10.2016 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г.Вилючинске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на базе «Казачьего стана»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Вилючинского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станичного казачьего общества проведена Краевая военно-спортивная игра «Казачий сполох» в которой приняли участие 30 молодых казаков;</w:t>
            </w:r>
          </w:p>
          <w:p w:rsidR="00916542" w:rsidRPr="00BF7912" w:rsidRDefault="0091654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- в период летней оздоровительной кампании 2016 года, на базе детского оздоровительного лагеря «Металлист», был организован казачий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отряд. За три смены в отряд было направлено 90 учащихся образовательных учреждений в возрасте от 7 до 14 лет.</w:t>
            </w:r>
          </w:p>
          <w:p w:rsidR="00916542" w:rsidRPr="00BF7912" w:rsidRDefault="00916542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Разработаны и утверждены Постановлением Правительства Камчатского края от 08.09.2016 № 351-П Правила предоставления из краевого бюджета субсидий казачьим обществам в Камчатском крае в целях финансового обеспечения части затрат на</w:t>
            </w:r>
            <w:r w:rsidR="00325EE2" w:rsidRPr="00BF7912">
              <w:rPr>
                <w:rStyle w:val="115pt"/>
                <w:color w:val="auto"/>
                <w:sz w:val="24"/>
                <w:szCs w:val="24"/>
              </w:rPr>
              <w:t xml:space="preserve"> осуществление уставной деятельности.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праздничных мероприятий, посвященных Дню Корякского округа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декабрь,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7371" w:type="dxa"/>
            <w:shd w:val="clear" w:color="auto" w:fill="FFFFFF"/>
          </w:tcPr>
          <w:p w:rsidR="00325EE2" w:rsidRPr="00BF7912" w:rsidRDefault="00325EE2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10 декабря в окружном центре состоялось празднование 86-й годовщины образования Корякского округа.</w:t>
            </w:r>
          </w:p>
          <w:p w:rsidR="00325EE2" w:rsidRPr="00BF7912" w:rsidRDefault="00325EE2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этот день на центральной площади поселка Палана прошли традиционные соревнования по северному многоборью, в которых приняли участие команды средней школы,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Паланского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колледжа, детско-юношеской спортивной школы и военно-патриотических клубов. Первое место заняла команда ДЮСШ, второе –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Паланский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колледж, третьими стали ученики средней школы.</w:t>
            </w:r>
          </w:p>
          <w:p w:rsidR="00FB5D8F" w:rsidRPr="00BF7912" w:rsidRDefault="00325EE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концертном зале Корякского центра народного творчества состоялся торжественный концерт, посвященный Дню округа.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Развитие сотрудничества с субъектами Российской Федерации в сфере национальных отношений, культурного обмена (в рамках реализации межрегиональных Соглашений о торгово-экономическом, научно-техническом и культурном сотрудничестве, заключенных Правительством Камчатского края с другими субъектами Российской Федерации)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 в области межрегионального сотрудничества в сфере национальных отношений, культурного обмена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исполнительные органы государственной власти Камчатского края, ответственные за реализацию Со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глашений о торгово-экономическом, научно-техническом и культурном со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трудничестве, за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ключенных Прави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тельством Камчатского края с другими субъектами Российской Феде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рации;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Министерство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экономического развития и торговли Камчат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325EE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По приглашению Камчатского края делегаци</w:t>
            </w:r>
            <w:r w:rsidR="00257D73" w:rsidRPr="00BF7912">
              <w:rPr>
                <w:rStyle w:val="115pt"/>
                <w:color w:val="auto"/>
                <w:sz w:val="24"/>
                <w:szCs w:val="24"/>
              </w:rPr>
              <w:t>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Сахалинской области</w:t>
            </w:r>
            <w:r w:rsidR="00257D73" w:rsidRPr="00BF7912">
              <w:rPr>
                <w:rStyle w:val="115pt"/>
                <w:color w:val="auto"/>
                <w:sz w:val="24"/>
                <w:szCs w:val="24"/>
              </w:rPr>
              <w:t>,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Республики Саха (Якутия)</w:t>
            </w:r>
            <w:r w:rsidR="00257D73" w:rsidRPr="00BF7912">
              <w:rPr>
                <w:rStyle w:val="115pt"/>
                <w:color w:val="auto"/>
                <w:sz w:val="24"/>
                <w:szCs w:val="24"/>
              </w:rPr>
              <w:t>, Магаданской области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r w:rsidR="00257D73" w:rsidRPr="00BF7912">
              <w:rPr>
                <w:rStyle w:val="115pt"/>
                <w:color w:val="auto"/>
                <w:sz w:val="24"/>
                <w:szCs w:val="24"/>
              </w:rPr>
              <w:t>приняли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участие в Дальневосточном форуме «Народы. Религии. Общество» в г. Петропавловске-Камчатском с 6 по 9 октября 2016 г.</w:t>
            </w:r>
          </w:p>
          <w:p w:rsidR="00325EE2" w:rsidRPr="00BF7912" w:rsidRDefault="00325EE2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Организовано участие представителей Республики Саха (Якутия) в Межрегиональной конференции «Родовая община, как особый элемент института гражданского общества», состоявшейся 27 января 2016 в Петропавловске-Камчатском.</w:t>
            </w:r>
          </w:p>
          <w:p w:rsidR="00257D73" w:rsidRPr="00BF7912" w:rsidRDefault="00257D7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Ансамбль этнического танца "Северные зори" из Камчатского края принял участие в Международном конкурсе – фестивале «Золото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Боспора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», который проходил с 4 по 14 июля в г. Керчь (Республика Крым).</w:t>
            </w:r>
          </w:p>
          <w:p w:rsidR="00257D73" w:rsidRPr="00BF7912" w:rsidRDefault="00257D7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 приглашению Камчатской региональной общественной организации татар и башкир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Дуслык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в национальном татаро-башкирском празднике «Сабантуй» принял участие заместитель министра экологии и природных ресурсов Республики Татарстан Ф.Ф. Шакиров.</w:t>
            </w:r>
          </w:p>
        </w:tc>
      </w:tr>
      <w:tr w:rsidR="00BF7912" w:rsidRPr="00BF7912" w:rsidTr="00C736F4">
        <w:tc>
          <w:tcPr>
            <w:tcW w:w="15578" w:type="dxa"/>
            <w:gridSpan w:val="6"/>
            <w:shd w:val="clear" w:color="auto" w:fill="FFFFFF"/>
          </w:tcPr>
          <w:p w:rsidR="00BF7912" w:rsidRPr="00BF7912" w:rsidRDefault="00BF7912" w:rsidP="00BF7912">
            <w:pPr>
              <w:spacing w:after="0" w:line="240" w:lineRule="auto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циклов классных часов, бесед, лекций для учащихся общеобразовательных организаций в Камчатском крае по темам: «Школа — правовое пространство», «Недаром помнит вся Россия», «Великая должность - быть на Земле человеком», «В семье единой»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приятий;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течение учебного года, 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 во всех общеобразовательных организациях Камчатского края в течение 2016 года с обучающимися проводились классные часы, круглые столы, лекции, творческие конкурсы по темам: «Школа – правовое пространство», «Недаром помнит вся Россия», «Великая должность – быть на Земле человеком», «В семье единой».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Содействие в изучении родного языка, национальной культуры и основ ведения традиционного хозяйства коренных малочисленных народов Севера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Камчатском крае организуются методические семинары, курсы повышения квалификации по дополнительным профессиональным программам для воспитателей дошкольных образовательных организаций, учителей и преподавателей родных языков, педагогов дополнительного образования. Курсовые мероприятия носят практико-ориентированный характер и направлены на решение вопросов функционирования и дальнейшего развития корякского, эвенского, ительменского языков; реализацию национально-регионального компонента образования, сохранение духовных традиций КМНС и их самобытной культуры. В целях сохранения и развития самобытных традиций народного искусства, художественных промыслов и ремесел в отдельных общеобразовательных организациях и организациях дополнительного образования функционируют детские объединения, студии декоративно-прикладной и фольклорно-хореографической направленности в рамках организации внеурочной деятельности в соответствии с требованиями ФГОС. В целях содействия в изучении основ ведения традиционного хозяйства коренных малочисленных народов Севера с 2011 года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утверждает цифры приема граждан на обучение в КГПОБУ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по профессии «Оленевод». За последние три года обучено 19 человек.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краевого конкурса общеобразовательных организаций в Камчатском крае, реализующих программы национальных языков коренных малочисленных народов Севера, Сибири и Дальнего Востока, проживающих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Камчатском крае с 01 по 26 февраля 2016 года проводился конкурсный отбор общеобразовательных организаций, реализующих программы национальных языков коренных малочисленных народов Севера, Сибири и </w:t>
            </w:r>
            <w:proofErr w:type="gram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Дальнего Востока</w:t>
            </w:r>
            <w:proofErr w:type="gram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и иных этнокультурных предметов, в котором приняло участие 13 образовательных организаций. Конкурс проводился по двум номинациям. В номинации «Лучший проект общеобразовательной организации, реализующей программы национальных языков КМНС, Сибири и Дальнего Востока» победителем признана МКОУ «Средняя общеобразовательная школа № 1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. Палана» ГО «поселок Палана». В номинации «Лучший проект общеобразовательной организации, реализующей программы иных этнокультурных предметов» победила МБОУ «Средняя школа № 17 имени В.С.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» Петропавловск-Камчатского городского округа. Победители конкурсного отбора получили по 200 000 рублей каждая.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Формирование справочно-библио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графического каталога литературы на национальных языках, содержащейся в фондах КГБУ «Камчатская краевая научная библиотека им. С. П. Крашенинникова»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наиме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нований, вошедших в каталоги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края;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tabs>
                <w:tab w:val="left" w:pos="4080"/>
              </w:tabs>
              <w:spacing w:after="0" w:line="240" w:lineRule="auto"/>
              <w:ind w:firstLine="709"/>
              <w:jc w:val="both"/>
              <w:rPr>
                <w:rStyle w:val="115pt"/>
                <w:rFonts w:eastAsiaTheme="minorHAnsi" w:cstheme="minorBidi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/>
                <w:sz w:val="24"/>
                <w:szCs w:val="28"/>
              </w:rPr>
              <w:t xml:space="preserve">В каталоге содержится 1215 наименований: из них 253 экз.  на языках народов Севера (141-корякский, 22-эвенский, 90-ительменский), 962 экз. на языках народов, проживающих на Камчатке.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межрегиональной научно-практической конференции по духовно-нравственному воспитанию детей и молодежи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декабрь,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края; Петропавловская и Камчатская епархия (по согласова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по духовно-нравственному воспитанию детей и молодежи проводилась с 14 по 15 декабря 2016 года. В рамках конференции прошло пленарное заседание, мастер-классы «Совершенствование учительского потенциала в области духовно-нравственного воспитания в годы становления и профессионального развития учительства на Камчатке», «Воспитание гражданской идентичности на основе изучения общественных наук»,  педагогическая мастерская "Новые технологии и практики продуктивного воспитания (на примере проекта "Умная школа"), семинар «Раскрытие ценностного ряда православной культуры на основе анализа важнейших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понятий, примеров и образов (методика проведения уроков ОПК с 1 по 34)», круглый стол «Психология, педагогика, теология –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полидисциплинарный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проблеме заикания».</w:t>
            </w:r>
          </w:p>
        </w:tc>
      </w:tr>
      <w:tr w:rsidR="00C72BBE" w:rsidRPr="00BF7912" w:rsidTr="0039289A">
        <w:tc>
          <w:tcPr>
            <w:tcW w:w="15578" w:type="dxa"/>
            <w:gridSpan w:val="6"/>
            <w:shd w:val="clear" w:color="auto" w:fill="FFFFFF"/>
          </w:tcPr>
          <w:p w:rsidR="00C72BBE" w:rsidRPr="00BF7912" w:rsidRDefault="00C72BBE" w:rsidP="00C72BBE">
            <w:pPr>
              <w:spacing w:after="0" w:line="240" w:lineRule="auto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мероприятий, количество муниципальных образований в Камчатском крае, участвующих в ре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ализации меропри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ятий, посвященных Дню русского языка, в 2013-2016 годах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края,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2015-2016 учебном году в 120 общеобразовательных организациях Камчатского края (с общей численностью обучающихся – 35094) проводились мероприятия, посвященные Дню русского языка. Проводимая в образовательных организациях внеклассная работа (библиотечные уроки, книжные выставки, классные часы, конкурсы)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предмета. Были проведены уроки по следующей тематике: «Урок родного языка», «Путешествие в мир слов», «Страна Фразеология», «Любите и уважайте родной язык», «Русский язык – язык межнационального общения, государственный язык РФ», «Сила русского языка», «Как мы общаемся на страницах Интернета», «Славянские просветители Кирилл и Мефодий» и др. 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краевого фестиваля-конкурса среди обучающихся образовательных организаций в Камчатском крае «Истоки», посвященного Дню славянской письменности и культуры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май, 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разования и науки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фестиваль-конкурс искусств «Истоки» среди обучающихся образовательных учреждений Камчатского края проводился с 18 апреля по 13 мая 2016 года. В рамках фестиваля были проведены заочный конкурс декоративно-прикладного творчества, конкурсы чтецов, народного вокала, краевая духовно-патриотическая акция «От чистого истока», посвященная Дню славянской письменности и культуры, в п. Апача,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района. Церемония закрытия, гала-концерт лучших творческих коллективов и солистов, награждение победителей и призеров состоялось в Духовно-просветительском центре Петропавловской и Камчатской Епархии. Победители и призёры были награждены дипломами I, II и III степеней и памятными призами: Н. Степанова, Объединение «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», МБУДО «Центр внешкольной работы», г. Петропавловск-Камчатский; А.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Рогина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, МБОУ «Средняя общеобразовательная школа № 40», г. Петропавловск-Кам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чатский; Е. </w:t>
            </w:r>
            <w:proofErr w:type="spell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Гарапшина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, МАОУ «Средняя школа № 42», г. Петропавловск-Камчатский; Д. Мартыненко, Кружок «Семейное творчество», «Корякская средняя школа», с. Коряки и др.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Разработка проекта закона Камчатского края «О родных языках коренных малочисленных народов Севера Камчатского края»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принятие закона Камчатского края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sz w:val="24"/>
                <w:szCs w:val="24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21211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В целях сохранения и развития родных языков коренных малочисленных народов Севера принят Закон Камчатского края от 31.03.2017 № 72 "О родных языках коренных малочисленных народов Севера, Сибири и Дальнего Востока Российской Федерации, проживающих на территории Камчатского края".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Издание этнографических материалов и литературы, отражающих самобытную культуру коренных малочисленных народов Севера, в том числе на языках коренных малочисленных народов Севера, Си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бири и Дальнего Востока, проживающих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изданных этнографических материалов и литературы, отражающих самобытную культуру коренных малочис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ленных народов Севера, в том числе на языках коренных малочисленных народов Севера, Сибири и Дальнего Востока, проживающих в Камчатском крае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pStyle w:val="af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F7912">
              <w:rPr>
                <w:rFonts w:ascii="Times New Roman" w:hAnsi="Times New Roman"/>
                <w:sz w:val="24"/>
                <w:szCs w:val="24"/>
              </w:rPr>
              <w:t>Выпущено 8 изданий в количестве 1 250 экземпляров:</w:t>
            </w:r>
          </w:p>
          <w:p w:rsidR="00FB5D8F" w:rsidRPr="00BF7912" w:rsidRDefault="00FB5D8F" w:rsidP="005F460C">
            <w:pPr>
              <w:pStyle w:val="af"/>
              <w:numPr>
                <w:ilvl w:val="0"/>
                <w:numId w:val="1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2">
              <w:rPr>
                <w:rFonts w:ascii="Times New Roman" w:hAnsi="Times New Roman"/>
                <w:sz w:val="24"/>
                <w:szCs w:val="24"/>
              </w:rPr>
              <w:t>Е.Дедык</w:t>
            </w:r>
            <w:proofErr w:type="spell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 «Жизнь прекрасна всегда» - 100 экз.  </w:t>
            </w:r>
          </w:p>
          <w:p w:rsidR="00FB5D8F" w:rsidRPr="00BF7912" w:rsidRDefault="00FB5D8F" w:rsidP="005F460C">
            <w:pPr>
              <w:pStyle w:val="af"/>
              <w:numPr>
                <w:ilvl w:val="0"/>
                <w:numId w:val="1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2">
              <w:rPr>
                <w:rFonts w:ascii="Times New Roman" w:hAnsi="Times New Roman"/>
                <w:sz w:val="24"/>
                <w:szCs w:val="24"/>
              </w:rPr>
              <w:t>Н.Г.Бережкова</w:t>
            </w:r>
            <w:proofErr w:type="spell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-Поротова «Елки-палки-узелки» -100 экз. </w:t>
            </w:r>
          </w:p>
          <w:p w:rsidR="00FB5D8F" w:rsidRPr="00BF7912" w:rsidRDefault="00FB5D8F" w:rsidP="005F460C">
            <w:pPr>
              <w:pStyle w:val="af"/>
              <w:numPr>
                <w:ilvl w:val="0"/>
                <w:numId w:val="1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2">
              <w:rPr>
                <w:rFonts w:ascii="Times New Roman" w:hAnsi="Times New Roman"/>
                <w:sz w:val="24"/>
                <w:szCs w:val="24"/>
              </w:rPr>
              <w:t>В.Михайлова</w:t>
            </w:r>
            <w:proofErr w:type="spell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 "Поротов" – 200 экз. (выпуск на декабрь)</w:t>
            </w:r>
          </w:p>
          <w:p w:rsidR="00FB5D8F" w:rsidRPr="00BF7912" w:rsidRDefault="00FB5D8F" w:rsidP="005F460C">
            <w:pPr>
              <w:pStyle w:val="af"/>
              <w:numPr>
                <w:ilvl w:val="0"/>
                <w:numId w:val="1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F7912">
              <w:rPr>
                <w:rFonts w:ascii="Times New Roman" w:hAnsi="Times New Roman"/>
                <w:sz w:val="24"/>
                <w:szCs w:val="24"/>
              </w:rPr>
              <w:t xml:space="preserve">Древний обряд </w:t>
            </w:r>
            <w:proofErr w:type="spellStart"/>
            <w:r w:rsidRPr="00BF7912">
              <w:rPr>
                <w:rFonts w:ascii="Times New Roman" w:hAnsi="Times New Roman"/>
                <w:sz w:val="24"/>
                <w:szCs w:val="24"/>
              </w:rPr>
              <w:t>быстринских</w:t>
            </w:r>
            <w:proofErr w:type="spell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 эвенов «</w:t>
            </w:r>
            <w:proofErr w:type="spellStart"/>
            <w:r w:rsidRPr="00BF7912">
              <w:rPr>
                <w:rFonts w:ascii="Times New Roman" w:hAnsi="Times New Roman"/>
                <w:sz w:val="24"/>
                <w:szCs w:val="24"/>
              </w:rPr>
              <w:t>Гулыдек</w:t>
            </w:r>
            <w:proofErr w:type="spell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» -150 экз. (Диплом </w:t>
            </w:r>
            <w:proofErr w:type="gramStart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лауреата  </w:t>
            </w:r>
            <w:r w:rsidRPr="00BF791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proofErr w:type="gramEnd"/>
            <w:r w:rsidRPr="00BF7912">
              <w:rPr>
                <w:rFonts w:ascii="Times New Roman" w:hAnsi="Times New Roman"/>
                <w:sz w:val="24"/>
                <w:szCs w:val="24"/>
              </w:rPr>
              <w:t xml:space="preserve"> Всероссийского смотра информационной деятельности Д(Ц)НТ регионов РФ);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глубин земли Камчатки». Фольклорно-этнографические экспедиции в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-200 экз. (Диплом лауреата XI Всероссийского смотра информационной деятельности Д(Ц)НТ регионов РФ);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Фольклорное наследие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В.Малюковича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. Праздники (обряды) коряков -150 экз.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«Древний праздник ительменов «Вскрытие реки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Каврал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 (методические рекомендации) -150 экз.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Буклет «Золотые родники» -200 экз.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Набор тематических </w:t>
            </w:r>
            <w:proofErr w:type="spellStart"/>
            <w:proofErr w:type="gramStart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 и среднего школьного возраста (отражение традиций и уклада жизни народов Камчатки) – 200 шт.</w:t>
            </w:r>
          </w:p>
          <w:p w:rsidR="00FB5D8F" w:rsidRPr="00BF7912" w:rsidRDefault="00FB5D8F" w:rsidP="005F460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Издание карманного словаря-справочника по ительменскому языку – 25 шт., таблиц для проведения уроков ительменского языка – 6 шт.</w:t>
            </w:r>
          </w:p>
        </w:tc>
      </w:tr>
      <w:tr w:rsidR="00C72BBE" w:rsidRPr="00BF7912" w:rsidTr="004523EF">
        <w:tc>
          <w:tcPr>
            <w:tcW w:w="15578" w:type="dxa"/>
            <w:gridSpan w:val="6"/>
            <w:shd w:val="clear" w:color="auto" w:fill="FFFFFF"/>
          </w:tcPr>
          <w:p w:rsidR="00C72BBE" w:rsidRPr="00BF7912" w:rsidRDefault="00C72BBE" w:rsidP="00C72BBE">
            <w:pPr>
              <w:pStyle w:val="1"/>
              <w:spacing w:before="0" w:after="0" w:line="240" w:lineRule="auto"/>
              <w:ind w:left="57" w:right="57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C72BBE">
              <w:rPr>
                <w:rStyle w:val="115pt"/>
                <w:color w:val="auto"/>
                <w:sz w:val="24"/>
                <w:szCs w:val="24"/>
              </w:rPr>
              <w:t>IX. Создание условий для социальной и культурной адаптации и интеграции мигрантов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Реализация мероприятий по адаптации и интеграции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мигрантов и членов их семей на базе Центра социальной адаптации мигрантов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ников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заня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тости населения 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миграционной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221211" w:rsidRPr="00BF7912" w:rsidRDefault="00221211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Для иностранных граждан организовано проведение занятий для подготовки к сдаче экзаменов по русскому языку, истории России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и основам законодательства Российской Федерации. Занятия, в которых приняли участие 156 иностранных граждан, были организованы со второго полугодия 2016 года и проходили 4 раза в месяц. </w:t>
            </w:r>
          </w:p>
          <w:p w:rsidR="00FB5D8F" w:rsidRPr="00BF7912" w:rsidRDefault="0022121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За 12 месяцев текущего года Центром оказано 1283 услуги иностранным гражданам по содействию в поиске подходящей работы и по информированию о положении на рынке труда. Непосредственно Центром трудоустроено 586 иностранных граждан.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взаимодействия с национальными объединениями (организациями и землячествами), в том числе в удаленных муниципальных образованиях в Камчатском крае и местах компактного проживания иностранных граждан на территории Камчатского края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количество привлеченных объединений 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исполнительные органы государственной власти Камчатского края; органы местного самоуправления муниципальных образований в Камчатском крае (по согласованию); УМВД России по Камчатскому краю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2121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постоянном режиме ведется работа с 27 национальными общественными объединениями в целях укрепления межнационального согласия и профилактики возникновения конфликтов. Это такие организации, как Камчатская региональная общественная организация «Содружество», Местная национально-культурная автономия украинцев г. Петропавловска-Камчатского, Региональная общественная организация «Ассоциация коренных малочисленных народов Севера Камчатского края», Камчатская региональная общественная организация татар и башкир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Дуслык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», Региональная азербайджанская общественная организация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Азери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» и другие.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Оказание финансовой поддержки СОНКО, включая национально-культурные автономии, религиозные организации, молодежные объединения, реализующим проекты и программы, направленные на интеграцию и адаптацию мигрантов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грантов, участву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ющих в реализации проектов и программ, направленных на интеграцию и адаптацию мигрантов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2121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2016 году проведено 2 конкурса: Конкурс на право получения субсидий социально ориентированными некоммерческими организациями в Камчатском крае и Конкурс проектов молодежных объединений по изучению и сохранению традиций народов, проживающих на территории Камчатского края. Проектов по адаптации мигрантов на конкурсы не поступало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Информирование Аппарата полномочного представи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теля Президента Российской Федерации в Дальневосточном федеральном округе и Правительства Российской Федерации о миграционной ситуации в регионе и деятельности УМВД России по Камчатскому краю по реализации государственной политики в сфере миграции в Камчатском крае в отчетном периоде и прогнозе ее развития на очередной плановый период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представление ин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формации до 20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июля и до 20 января, аналитический обзор миграционной ситуации и деятельности УМВД России по Камчатскому краю по реализации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ственной политики в сфере миграции в регионе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УМВД России по Камчатскому краю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A43CA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Камчатском крае сохраняется положительная тенденция увеличения количества иностранных граждан, которые легализовались, встали на миграционный учет в Управлении. </w:t>
            </w:r>
          </w:p>
          <w:p w:rsidR="00CA43CA" w:rsidRPr="00BF7912" w:rsidRDefault="00CA43C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Всего на миграционный учет в отчетном периоде поставлено 37447 иностранных граждан и лиц без гражданства, что на 16,8% превышает уровень аналогичного периода прошлого года – 32069. </w:t>
            </w:r>
          </w:p>
          <w:p w:rsidR="00CA43CA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Среди прибывших и первично поставленных на миграционный учет по месту пребывания иностранных граждан (17918) подавляющее большинство – граждане Узбекистана (21,5%), значительное количество мигрантов прибыли из Украины (10%), Кыргызстана (7,2%). Из стран Дальнего зарубежья в качестве прибывших преобладают граждане КНР (9,7%), Японии (4,8%), США (4,8%).</w:t>
            </w:r>
          </w:p>
          <w:p w:rsidR="00CA43CA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С рабочей целью прибыло 6600 человек (36,8%) от общего числа иностранных граждан, вставших на миграционный учет по месту пребывания первично. Наибольшее количество иностранных работников прибыло из Узбекистана – 3568 человек (54,1 %). </w:t>
            </w:r>
          </w:p>
          <w:p w:rsidR="00CA43CA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С туристической целью прибыло – 6593 (36,8%), с частной целью – 1521 (8,5%), с иными целями – 3204 (17,9%).  </w:t>
            </w:r>
          </w:p>
          <w:p w:rsidR="00CA43CA" w:rsidRPr="00BF7912" w:rsidRDefault="00CA43C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Всего на миграционном учете по состоянию на 1 января 2017 года состояло 10353 иностранных граждан.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анализа влияния мигра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ционных процессов на демографическую ситуацию в Камчатском крае 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предложения о мерах по улучшению ситуации в области миграционной политики в Камчатском крае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УМВД России по Камчатскому краю (по </w:t>
            </w:r>
            <w:r w:rsidRPr="00BF7912">
              <w:rPr>
                <w:rStyle w:val="115pt1"/>
                <w:i w:val="0"/>
                <w:iCs w:val="0"/>
                <w:color w:val="auto"/>
                <w:sz w:val="24"/>
                <w:szCs w:val="24"/>
              </w:rPr>
              <w:t>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Увеличение количества иностранных граждан, поставленных на миграционный учет по месту пребывания по указанным целям въезда, не может оказывать существенного влияния на демографическую ситуацию в Камчатском крае, так как данная категория граждан пребывает на территории региона непродолжительное время. 12 месяцев 2016 года характеризуются снижением количества оформленных разрешений на временное проживание на территории Российской Федерации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ConsPlusNormal"/>
              <w:ind w:left="132"/>
              <w:jc w:val="both"/>
            </w:pP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>Размещение в региональных средствах массовой информации и на официальном сайте исполнительных органов государственной власти Камчатского края, на официальных сай</w:t>
            </w: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lastRenderedPageBreak/>
              <w:t>тах органов местного самоуправления муниципальных образований в Камчатском крае, УМВД России по Камчатскому краю обзоров хода и результатов реализации подпрограммы 3 «Оказание содействия добровольному переселению в Камчатский край соотечественников, проживающих за рубежом, на 2013</w:t>
            </w: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softHyphen/>
              <w:t>2017 годы» государственной программы Камчатского края</w:t>
            </w:r>
            <w:r w:rsidRPr="00BF7912">
              <w:t xml:space="preserve"> «Содействие занятости населения Камчатского края на 2014-2018 годы», утвержденной постановлением Правительства Камчатского края от 11.11.2013 № 490-П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публи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куемых материалов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заня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тости населения и миграционной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2121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марте 2016 года руководителем Агентства по занятости населения и миграционной политике Камчатского края в телепередаче «Камчатский край – Власть», дано интервью о реализации в Камчатском крае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Госпрограмма). Ежеквартально на странице Агентства официального сайта исполнительных органов государствен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ной власти Камчатского края во вкладке «Переселение соотечественников» размещаются сведения об итогах реализация Госпрограммы и ежемесячно о вакантных рабочих местах для участников Госпрограммы.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в эфире региональных телеканалов выступлений и размещение материалов о миграционной ситуации в Камчатском крае и прогнозе её развития в ближайшие годы, а также о реализации Концепции государственной миграционной политики Российской Федерации на период до 2025 года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разме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щенных в СМИ ма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УМВД России по Камчатскому краю (по согласованию); исполнительные органы государственной власти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CA43C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6 декабря 2016 года отделением информации и общественных связей УМВД России по Камчатскому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краю  подготовлена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проведена пресс-конференция с представителями СМИ Камчатского края на тему: «Осуществление УВМ УМВД России по Камчатскому краю полномочий в сфере миграции в 2016 году» с целью формирования положительного общественного мнения и обеспечения открытости и доступности информации.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взаимодействия с об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разовательными организациями в Камчатском крае в части функционирования краткосрочных курсов обучения русскому языку для иностранных граждан, пребывающих (проживающих) на территорию Камчатского края и осуществляющих трудовую деятельность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ино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странных мигрантов, сдавших экзамен по русскому языку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исполнительные органы государственной власти Камчатского края; органы местного самоуправления муниципальных образований в Камчатском крае (по согласованию); УМВД России по Камчатскому краю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CA43CA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настоящее время в Камчатском крае для иностранных граждан открыты и действуют следующие курсы на владение русским языком, знание истории России и основ законодательства Российской Федерации: на базе Федерального государственного бюджетного образовательного учреждения высшего профессионального образования «Камчатский Государственный университет имени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Витуса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Беринга» (стоимость обучения составляет 2000 рублей, продолжительность занятий – 10 дней или 20 часов); в учебном центре Камчатской краевой научной библиотеки имени С.П. Крашенинникова (занятия проводятся еженедельно на безвозмездной основе).</w:t>
            </w:r>
          </w:p>
          <w:p w:rsidR="00FB5D8F" w:rsidRPr="00BF7912" w:rsidRDefault="00CA43CA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Всего в 2016 году 2743 иностранных гражданина предоставили в Управление сертификаты о прохождении комплексного экзамена. Проблемных вопросов в части функционирования указанных курсов не возникает.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и проведение семинаров с работодателями, привлекающими к трудовой деятельности в Камчатском крае иностранных граждан и лиц без гражданства, по вопросам соблюдения требований миграционного законодательства Российской Федерации в части использования иностранной рабочей силы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наруше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ний миграционного законодательства, связанных с при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влечением ино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странной рабочей силы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заня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тости населения и миграционной политике Камчатского края;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УМВД России по Камчатскому краю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21211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На постоянной основе Агентством организуются и проводятся семинары с работодателями, привлекающими и использующими иностранную рабочую силу в Камчатском крае. В мае и ноябре 2016 года проведены два семинара, в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которых  приняли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участие более 70 работодателей.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Организация и проведение работы по привлечению в Камчатский край из других регионов Российской Федерации специалистов, востребованных на рынке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труда, для замещения квалифицированных вакантных рабочих мест, в том числе создаваемых для замещения иностранными работниками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количество трудо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устроенных граждан, прибывших в Камчатский край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для осуществления трудовой деятельности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заня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тости населения и миграционной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CA43C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За 2016 год из других субъектов Российской Федерации в Камчатский край в рамках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утвержденного приказом Агентства от 19.07.2016 № 138, переселение осуществили 10 безработных граждан с 12 членами их семей.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Переселившиеся граждане заместили рабочие места учителей, акушерки, зоотехника-селекционера и инженера по строительству.</w:t>
            </w:r>
          </w:p>
        </w:tc>
      </w:tr>
      <w:tr w:rsidR="00C72BBE" w:rsidRPr="00BF7912" w:rsidTr="00892703">
        <w:tc>
          <w:tcPr>
            <w:tcW w:w="15578" w:type="dxa"/>
            <w:gridSpan w:val="6"/>
            <w:shd w:val="clear" w:color="auto" w:fill="FFFFFF"/>
          </w:tcPr>
          <w:p w:rsidR="00C72BBE" w:rsidRPr="00BF7912" w:rsidRDefault="00C72BBE" w:rsidP="00C72BB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C72BBE">
              <w:rPr>
                <w:rStyle w:val="115pt"/>
                <w:color w:val="auto"/>
                <w:sz w:val="24"/>
                <w:szCs w:val="24"/>
              </w:rPr>
              <w:lastRenderedPageBreak/>
              <w:t>X. Информационное обеспечение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Поддержка печатных и электронных изданий, публикующих материалы на родных языках народов, проживающих на территории Камчатского края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печатных и электронных изданий, получивших поддержку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CA43CA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2016 году предоставлена субсидия Автономной некоммерческой организации «Редакция газеты «Абориген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Камчатки»  на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издание газеты «Абориген Камчатки» в размере 451 тыс. рублей.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Размещение в средствах массовой информации материалов о национальных праздниках, традициях и обычаях народов, проживающих в Камчатском крае, массовых мероприятиях в сфере укрепления гражданского единства и гармонизации межнациональных отношений, деятельности этнокультурных объединений по сохранению национальных культур и гармонизации межнациональных отношений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инфор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мационно-просветительских проектов, направ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ленных на гармо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низацию межнаци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пресс- службы Аппарата Губернатора и Правительства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1D1C69" w:rsidP="005F460C">
            <w:p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 xml:space="preserve">В СМИ (газета, ФМ-радио, телевидение) и сети «Интернет» изготовлены и размещены более 80 информационных материалов по сохранению национальных культур и гармонизации межнациональных отношений. </w:t>
            </w:r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в газете «АиФ-Камчатка», радиостанции «Радио-СВ», телеканале ГТРК «Камчатка», на интернет-порталах «</w:t>
            </w:r>
            <w:proofErr w:type="spellStart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КамИнформ</w:t>
            </w:r>
            <w:proofErr w:type="spellEnd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Pr="00BF79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«Камчатка – общество».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Публикация на официальном сайте исполнительных органов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ственной власти Камчатского края,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официальных сайтах органов местного самоуправления муници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пальных образований в Камчат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ском крае, а также иных регио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нальных Интернет-ресурсах мате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риалов по вопросам межэтниче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ского взаимодействия, коммента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риев экспертов, интервью и вы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ступлений общественных и рели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гиозных деятелей, руководителей диаспор, национальных лидеров, направленных на установление общегражданского согласия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количество инфор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мационных мате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риалов, выступле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ний в 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средствах массовой инфор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мации по вопро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сам, связанным с реализацией госу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дарственной наци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ональной политики Российской Феде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рации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тике Камчатского края;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Управление пресс- службы Аппарата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Губернатора и Правительства Камчатского края; заинтересованные исполнительные органы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C3AE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На постоянной основе проводится освещение в средствах массовой информации культурно-массовых мероприятий с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участи-ем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представителей общественных и религиозных организаций, представителей национальных культур. Также информация публикуется на официальном сайте Правительства Камчатского края, направляется в региональные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и федеральные СМИ. Управлением проводится работа по организации выступлений руководителей органов исполнительной власти Камчатского края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 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Публикация на официальном сайте исполнительных органов государственной власти Камчатского края информации о мероприятиях, реализующих задачи государственной национальной политики Российской Федерации, проводимых ис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полнительными органами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ственной власти Камчатского края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опуб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ликованных ин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формационных ма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териалов, выступ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лений по вопросам, связанным с реализацией государ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ственной нацио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нальной политики Российской Феде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рации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заинтересованные исполнительные органы государственной власти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C3AE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На официальном сайте исполнительных органов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ственной власти Камчатского края опубликована информация о мероприятиях, реализующих задачи государственной национальной политики Российской Федерации, проводимых ис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полнительными органами государ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ственной власти Камчатского края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Организация и проведение краевого конкурса среди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средств массовой информации в Камчатском крае «Лучшая журналистская работа по освещению проблем толерантности, гармонизации межэт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нических отношений, профилактики и противодействия терроризму»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количество конкур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сантов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IV квар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 xml:space="preserve">тал,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еже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Аппарат Губернатора и Правительства Камчатского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C3AE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Конкурс не проводился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Информационное обеспечение электронного ресурса по истории, культуре и традициям коренных малочисленных, народов Севера, Сибири и Дальнего Востока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пользо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вателей ресурсов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2016-2018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Агентство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по внутренней Камчатского края</w:t>
            </w:r>
            <w:proofErr w:type="gramEnd"/>
          </w:p>
        </w:tc>
        <w:tc>
          <w:tcPr>
            <w:tcW w:w="7371" w:type="dxa"/>
            <w:shd w:val="clear" w:color="auto" w:fill="FFFFFF"/>
          </w:tcPr>
          <w:p w:rsidR="00FB5D8F" w:rsidRPr="00BF7912" w:rsidRDefault="00FC3AE4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Обеспечено функционирование ресурса «Коренная Камчатка» в сети интернет </w:t>
            </w:r>
            <w:r w:rsidRPr="00BF7912">
              <w:rPr>
                <w:rStyle w:val="115pt"/>
                <w:b/>
                <w:color w:val="auto"/>
                <w:sz w:val="24"/>
                <w:szCs w:val="24"/>
              </w:rPr>
              <w:t>(</w:t>
            </w:r>
            <w:hyperlink r:id="rId8" w:history="1">
              <w:r w:rsidRPr="00BF7912">
                <w:rPr>
                  <w:rStyle w:val="af3"/>
                  <w:b w:val="0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http://kamchat.info/ethno/</w:t>
              </w:r>
            </w:hyperlink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). </w:t>
            </w:r>
            <w:r w:rsidRPr="00BF7912">
              <w:rPr>
                <w:rStyle w:val="115pt"/>
                <w:rFonts w:eastAsiaTheme="minorHAnsi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пользо</w:t>
            </w:r>
            <w:r w:rsidRPr="00BF7912">
              <w:rPr>
                <w:rStyle w:val="115pt"/>
                <w:rFonts w:eastAsiaTheme="minorHAnsi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вателей ресурса – 1000 человек.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Реализация медиа-проекта «Люди Севера»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инфор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мационных мате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риалов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271883" w:rsidRPr="00BF7912" w:rsidRDefault="00271883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Снято 2 телевизионных фильма по 15 минут каждый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.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произведен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перемонтаж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телевизионных фильмов, снятых в рамках медиа-проекта «Люди Севера» в прошлые годы. Телефильмы транслируются ГТРК «Камчатка» на телеканале «Россия 1».</w:t>
            </w:r>
          </w:p>
          <w:p w:rsidR="00FB5D8F" w:rsidRPr="00BF7912" w:rsidRDefault="0027188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Информация об эфирах и копии изготовленных материалов размещены на сайте Правительства Камчатского края на странице Министерства территориального развития Камчатского края.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right="57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Мониторинг публикаций печатных и электронных средств массовой информации по вопросам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количество опубликованных инфор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мационных мате</w:t>
            </w:r>
            <w:r w:rsidRPr="00BF7912"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риалов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right="57"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пресс- службы Аппарата Губернатора и Правительства Камчатского края; Агентство по внутренней политике Камчатского края</w:t>
            </w:r>
          </w:p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shd w:val="clear" w:color="auto" w:fill="FFFFFF"/>
          </w:tcPr>
          <w:p w:rsidR="00FB5D8F" w:rsidRPr="00BF7912" w:rsidRDefault="0027188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Всего в 2016 году вышли в эфир более 800 информационных сообщений по данной тематике. Создано и выпущено в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эфир  48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программ на телевидении, 80 – на радиостанциях, опубликовано 14 печатных материалов, 80 – в сети Интернет.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pacing w:before="0" w:after="0" w:line="240" w:lineRule="auto"/>
              <w:ind w:right="57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Проведение семинаров для журналистов по повышению их квалификации по вопросам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right="57"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2016-2018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Управление пресс- службы Аппарата Губернатора и Правительства Камчатского края; 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71883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6 октября проведен круглый стол «Средства массовой информации в этнокультурном пространстве» с участием руководителей региональных СМИ и приглашенного эксперта - Лянге М.А., президента Межрегиональной общественной организации «Гильдия межэтнической журналистики», г. Москва</w:t>
            </w:r>
          </w:p>
        </w:tc>
      </w:tr>
      <w:tr w:rsidR="00C72BBE" w:rsidRPr="00BF7912" w:rsidTr="00EE3DC6">
        <w:tc>
          <w:tcPr>
            <w:tcW w:w="15578" w:type="dxa"/>
            <w:gridSpan w:val="6"/>
            <w:shd w:val="clear" w:color="auto" w:fill="FFFFFF"/>
          </w:tcPr>
          <w:p w:rsidR="00C72BBE" w:rsidRPr="00BF7912" w:rsidRDefault="00C72BBE" w:rsidP="00C72BB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C72BBE">
              <w:rPr>
                <w:rStyle w:val="115pt"/>
                <w:color w:val="auto"/>
                <w:sz w:val="24"/>
                <w:szCs w:val="24"/>
              </w:rPr>
              <w:t>XI. Совершенствование взаимодействия органов государственной власти и местного самоуправлени</w:t>
            </w:r>
            <w:r>
              <w:rPr>
                <w:rStyle w:val="115pt"/>
                <w:color w:val="auto"/>
                <w:sz w:val="24"/>
                <w:szCs w:val="24"/>
              </w:rPr>
              <w:t>я с институтами гражданского об</w:t>
            </w:r>
            <w:r w:rsidRPr="00C72BBE">
              <w:rPr>
                <w:rStyle w:val="115pt"/>
                <w:color w:val="auto"/>
                <w:sz w:val="24"/>
                <w:szCs w:val="24"/>
              </w:rPr>
              <w:t>щества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Привлечение общественных советов при государственных и муниципальных органах к выработке предложений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края;</w:t>
            </w:r>
            <w:r w:rsidRPr="00BF7912">
              <w:rPr>
                <w:b w:val="0"/>
                <w:sz w:val="24"/>
                <w:szCs w:val="24"/>
              </w:rPr>
              <w:t xml:space="preserve">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>заинтересованные исполнительные органы государственной власти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27188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За заседании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Общественного совета при Агентстве по внутренней политике Камчатского края рассмотрен вопрос «О реализации </w:t>
            </w:r>
            <w:r w:rsidR="00E1007E" w:rsidRPr="00BF7912">
              <w:rPr>
                <w:rStyle w:val="115pt"/>
                <w:color w:val="auto"/>
                <w:sz w:val="24"/>
                <w:szCs w:val="24"/>
              </w:rPr>
              <w:t>государственной национальной политики в Камчатском крае в 2016 году»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 xml:space="preserve">Совершенствование работы Межведомственной комиссии по вопросам межнациональных и </w:t>
            </w:r>
            <w:proofErr w:type="spellStart"/>
            <w:r w:rsidRPr="00BF7912">
              <w:rPr>
                <w:b w:val="0"/>
                <w:sz w:val="24"/>
                <w:szCs w:val="24"/>
              </w:rPr>
              <w:t>этноконфессиональных</w:t>
            </w:r>
            <w:proofErr w:type="spellEnd"/>
            <w:r w:rsidRPr="00BF7912">
              <w:rPr>
                <w:b w:val="0"/>
                <w:sz w:val="24"/>
                <w:szCs w:val="24"/>
              </w:rPr>
              <w:t xml:space="preserve"> отношений в Камчатском крае в сфере регулирования межнациональных и </w:t>
            </w:r>
            <w:proofErr w:type="spellStart"/>
            <w:r w:rsidRPr="00BF7912">
              <w:rPr>
                <w:b w:val="0"/>
                <w:sz w:val="24"/>
                <w:szCs w:val="24"/>
              </w:rPr>
              <w:t>этноконфессиональных</w:t>
            </w:r>
            <w:proofErr w:type="spellEnd"/>
            <w:r w:rsidRPr="00BF7912">
              <w:rPr>
                <w:b w:val="0"/>
                <w:sz w:val="24"/>
                <w:szCs w:val="24"/>
              </w:rPr>
              <w:t xml:space="preserve"> отношений, профилактики межнациональных конфликтов, а </w:t>
            </w:r>
            <w:r w:rsidRPr="00BF7912">
              <w:rPr>
                <w:b w:val="0"/>
                <w:sz w:val="24"/>
                <w:szCs w:val="24"/>
              </w:rPr>
              <w:lastRenderedPageBreak/>
              <w:t>также минимизации и ликвидации их последствий в Камчатском крае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lastRenderedPageBreak/>
              <w:t>Доклад о работе Межведомственной комиссии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B577C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 xml:space="preserve">Заседания Межведомственной комиссии по вопросам межнациональных и </w:t>
            </w:r>
            <w:proofErr w:type="spellStart"/>
            <w:r w:rsidRPr="00BF7912">
              <w:rPr>
                <w:b w:val="0"/>
                <w:sz w:val="24"/>
                <w:szCs w:val="24"/>
              </w:rPr>
              <w:t>этноконфессиональных</w:t>
            </w:r>
            <w:proofErr w:type="spellEnd"/>
            <w:r w:rsidRPr="00BF7912">
              <w:rPr>
                <w:b w:val="0"/>
                <w:sz w:val="24"/>
                <w:szCs w:val="24"/>
              </w:rPr>
              <w:t xml:space="preserve"> отношений в Камчатском крае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не проводились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Оказание поддержки межнациональным общественным объединениям на ведение уставной деятельности, на организацию и проведение национальных праздников и иных мероприятий в соответствии с культурными традициями народов России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объем предоставленной поддержки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B577C3" w:rsidP="005F460C">
            <w:pPr>
              <w:spacing w:after="0" w:line="240" w:lineRule="auto"/>
              <w:jc w:val="both"/>
              <w:rPr>
                <w:rStyle w:val="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поддержка Камчатской региональной общественной организации «Содружество» в размере 1,5 млн. рублей. Проведены более 20 национальных праздников: </w:t>
            </w:r>
            <w:proofErr w:type="spellStart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</w:t>
            </w:r>
            <w:proofErr w:type="spellEnd"/>
            <w:r w:rsidRPr="00BF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Сабантуй, День освобождения Белоруссии от немецко-фашистских захватчиков и других мероприятий.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Предоставление на конкурсной основе финансовой поддержки проектам молодежных объединений, имеющих целью изучение и сохранение традиций народов, проживающих на территории Камчатского края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объем предоставленной поддержки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B577C3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  <w:lang w:eastAsia="ru-RU"/>
              </w:rPr>
              <w:t>Проведен конкурс проектов молодежных объединений по изучению и сохранению традиций народов, проживающих на территории Камчатского края. Предоставлены субсидии 4 организациям на сумму 660 тыс. рублей.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Проведение семинаров, форумов, круглых столов по вопросам гармонизации межэтнических отношений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1634A7" w:rsidRPr="00BF7912" w:rsidRDefault="001634A7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6-9 октября 2016 года в г. Петропавловск-Камчатский состоялся Дальневосточный форум «Народы. Религии. Общество». В работе Форума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приняли  участие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более 750 человек, в их числе – представители Совета при Президенте РФ по  межнациональным отношениям, Аппарата полномочного представителя Президента РФ в ДФО, Ассамблеи народов России, 7 субъектов РФ. Проведено 12 мероприятий:</w:t>
            </w:r>
          </w:p>
          <w:p w:rsidR="001634A7" w:rsidRPr="00BF7912" w:rsidRDefault="001634A7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1) научно-практическая конференция «Дальний Восток: национальное единство»;</w:t>
            </w:r>
          </w:p>
          <w:p w:rsidR="001634A7" w:rsidRPr="00BF7912" w:rsidRDefault="001634A7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2) научно-практическая конференция «Актуальные вопросы профилактики экстремизма в субъектах Российской Федерации в Дальневосточном федеральном округе»;</w:t>
            </w:r>
          </w:p>
          <w:p w:rsidR="00FB5D8F" w:rsidRPr="00BF7912" w:rsidRDefault="001634A7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3) межрегиональный молодежный семинар «Школа социального 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>успеха: национальный акцент» и другие.</w:t>
            </w:r>
          </w:p>
        </w:tc>
      </w:tr>
      <w:tr w:rsidR="00C72BBE" w:rsidRPr="00BF7912" w:rsidTr="008C3B3E">
        <w:tc>
          <w:tcPr>
            <w:tcW w:w="15578" w:type="dxa"/>
            <w:gridSpan w:val="6"/>
            <w:shd w:val="clear" w:color="auto" w:fill="FFFFFF"/>
          </w:tcPr>
          <w:p w:rsidR="00C72BBE" w:rsidRPr="00BF7912" w:rsidRDefault="00C72BBE" w:rsidP="00C72BB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C72BBE">
              <w:rPr>
                <w:rStyle w:val="115pt"/>
                <w:color w:val="auto"/>
                <w:sz w:val="24"/>
                <w:szCs w:val="24"/>
              </w:rPr>
              <w:lastRenderedPageBreak/>
              <w:t>X</w:t>
            </w:r>
            <w:r>
              <w:rPr>
                <w:rStyle w:val="115pt"/>
                <w:color w:val="auto"/>
                <w:sz w:val="24"/>
                <w:szCs w:val="24"/>
                <w:lang w:val="en-US"/>
              </w:rPr>
              <w:t>I</w:t>
            </w:r>
            <w:r w:rsidRPr="00C72BBE">
              <w:rPr>
                <w:rStyle w:val="115pt"/>
                <w:color w:val="auto"/>
                <w:sz w:val="24"/>
                <w:szCs w:val="24"/>
              </w:rPr>
              <w:t>I. Международное сотрудничество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Организация участия в международной выставке-ярмарке «Сокровища Севера»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(г. Москва) представителей из числа коренных малочисленных народов Севера, проживающих на территории Камчатского края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2014-2016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1634A7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В рамках выполнения Плана первоочередных мероприятий по обеспечению устойчивого развития экономики и социальной стабильности в Камчатском крае, Министерством принято решение об участии делегации Камчатского края в Международной выставке-ярмарке «Сокровища Севера» не чаще один раз в три года (2018 г.).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Проведение спортивных соревнований с участием спортсменов из России и других государств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участ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2014-2016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1) Проведение 23-их Международных массовых лыжных соревнований «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Авачинский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марафон-2016»</w:t>
            </w:r>
          </w:p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Соревнования прошли 17 апреля 2016 года на биатлонном комплексе им. В. Фатьянова в Петропавловске-Камчатском. В них приняли участие 462 спортсмена из Камчатского края, Екатеринбурга, Пскова, Омска, Новосибирска, Хабаровского и Приморского краев, Амурской, Ленинградской и Московской областей, Якутии, ХМАО и других регионов страны, а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так же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спортсмены из Италии и Финляндии.</w:t>
            </w:r>
          </w:p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2) Проведение чемпионата Камчатского края по альпинизму, международных соревнований по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ски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-альпинизму ISMF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European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Series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«KAMCHATKA RACE», открытого чемпионата ДВФО по ски-альпинизму23-24 апреля 2016 года, на Камчатке прошли международные соревнования ISMF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European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Series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KamchatkaRace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2016, а также старты 3 этапа Кубка России по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ски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>-альпинизму. За призовые места соревнований боролись пятьдесят спортсменов из России, Чехии, Болгарии, Ирана и Кореи.</w:t>
            </w:r>
          </w:p>
          <w:p w:rsidR="00FB5D8F" w:rsidRPr="00BF7912" w:rsidRDefault="00FB5D8F" w:rsidP="005F460C">
            <w:pPr>
              <w:pStyle w:val="1"/>
              <w:spacing w:before="0" w:after="0" w:line="240" w:lineRule="auto"/>
              <w:ind w:left="57" w:right="57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В вертикальной гонке Кубка Европы победителем стал спортсмен из Чехии Петр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Новак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. Второе и третье места пьедестала заняли представители Камчатки — Владимир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Амангалиев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Константин Савчук соответственно. У женщин в данной дисциплине лидером зачёта стала камчатская спортсменка Светлана Березань. Второе место завоевала также представительница края Лариса Соболева. Замкнула тройку призёров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Ивона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Михайлова из Болгарии.</w:t>
            </w: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lastRenderedPageBreak/>
              <w:t xml:space="preserve">В индивидуальной гонке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KamchatkaRace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2016 на пьедестал почёта вновь поднялись Петр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Новак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, Владимир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Амангалиев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и Константин Савчук, занявшие соответственно первое, второе и третье места. Среди женщин лучший результат показала Лариса Соболева, второе место заняла Светлана Березань. Бронзовую медаль вновь завоевала </w:t>
            </w:r>
            <w:proofErr w:type="spellStart"/>
            <w:r w:rsidRPr="00BF7912">
              <w:rPr>
                <w:rStyle w:val="115pt"/>
                <w:color w:val="auto"/>
                <w:sz w:val="24"/>
                <w:szCs w:val="24"/>
              </w:rPr>
              <w:t>Ивона</w:t>
            </w:r>
            <w:proofErr w:type="spell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Михайлова из Болгарии.</w:t>
            </w:r>
          </w:p>
        </w:tc>
      </w:tr>
      <w:tr w:rsidR="00995D5A" w:rsidRPr="00BF7912" w:rsidTr="00995D5A">
        <w:tc>
          <w:tcPr>
            <w:tcW w:w="426" w:type="dxa"/>
            <w:shd w:val="clear" w:color="auto" w:fill="FFFFFF"/>
          </w:tcPr>
          <w:p w:rsidR="00FB5D8F" w:rsidRPr="00BF7912" w:rsidRDefault="00FB5D8F" w:rsidP="005F460C">
            <w:pPr>
              <w:pStyle w:val="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57"/>
              <w:rPr>
                <w:b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/>
          </w:tcPr>
          <w:p w:rsidR="00FB5D8F" w:rsidRPr="00BF7912" w:rsidRDefault="00FB5D8F" w:rsidP="005F460C">
            <w:pPr>
              <w:pStyle w:val="ConsPlusNormal"/>
              <w:ind w:hanging="10"/>
              <w:jc w:val="both"/>
            </w:pP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 xml:space="preserve">Продвижение бренда «Камчатка» на международном уровне как исторически сложившегося региона, единого туристского пространства, территории с сохранившейся уникальной этнической культурой (в рамках реализации Концепции </w:t>
            </w:r>
            <w:proofErr w:type="spellStart"/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>имиджевой</w:t>
            </w:r>
            <w:proofErr w:type="spellEnd"/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 xml:space="preserve"> политики Камчатского края, утвержденной п</w:t>
            </w:r>
            <w:r w:rsidRPr="00BF7912">
              <w:t>остановлением Правительства Камчатского края от 03.09.2008 № 264-П</w:t>
            </w:r>
            <w:r w:rsidRPr="00BF7912">
              <w:rPr>
                <w:rStyle w:val="115pt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количество меро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приятий по про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движению бренда «Камчатка» на международном уровне как исторически сложившегося региона, единого туристского пространства, территории с сохранив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шейся уникальной этнической культу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рой</w:t>
            </w:r>
          </w:p>
        </w:tc>
        <w:tc>
          <w:tcPr>
            <w:tcW w:w="992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>2014-2016 годы</w:t>
            </w:r>
          </w:p>
        </w:tc>
        <w:tc>
          <w:tcPr>
            <w:tcW w:w="2268" w:type="dxa"/>
            <w:shd w:val="clear" w:color="auto" w:fill="FFFFFF"/>
          </w:tcPr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b w:val="0"/>
                <w:sz w:val="24"/>
                <w:szCs w:val="24"/>
              </w:rPr>
            </w:pPr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исполнительные органы государственной власти Камчатского края, ответственные за </w:t>
            </w:r>
            <w:proofErr w:type="gramStart"/>
            <w:r w:rsidRPr="00BF7912">
              <w:rPr>
                <w:rStyle w:val="115pt"/>
                <w:color w:val="auto"/>
                <w:sz w:val="24"/>
                <w:szCs w:val="24"/>
              </w:rPr>
              <w:t>реализацию  о</w:t>
            </w:r>
            <w:proofErr w:type="gramEnd"/>
            <w:r w:rsidRPr="00BF7912">
              <w:rPr>
                <w:rStyle w:val="115pt"/>
                <w:color w:val="auto"/>
                <w:sz w:val="24"/>
                <w:szCs w:val="24"/>
              </w:rPr>
              <w:t xml:space="preserve"> торгово-экономическом, научно-техническом и культурном со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трудничестве, за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ключенных Прави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тельством Камчатского края с другими субъектами Российской Феде</w:t>
            </w:r>
            <w:r w:rsidRPr="00BF7912">
              <w:rPr>
                <w:rStyle w:val="115pt"/>
                <w:color w:val="auto"/>
                <w:sz w:val="24"/>
                <w:szCs w:val="24"/>
              </w:rPr>
              <w:softHyphen/>
              <w:t>рации; Министерство экономического развития и торговли Камчатского края</w:t>
            </w:r>
          </w:p>
        </w:tc>
        <w:tc>
          <w:tcPr>
            <w:tcW w:w="7371" w:type="dxa"/>
            <w:shd w:val="clear" w:color="auto" w:fill="FFFFFF"/>
          </w:tcPr>
          <w:p w:rsidR="00FB5D8F" w:rsidRPr="00BF7912" w:rsidRDefault="00FB5D8F" w:rsidP="005F4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19 марта по 26 марта в 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Международной туристической выставке «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Mitte</w:t>
            </w:r>
            <w:proofErr w:type="spellEnd"/>
            <w:r w:rsidRPr="00BF7912">
              <w:rPr>
                <w:rFonts w:ascii="Times New Roman" w:eastAsia="Calibri" w:hAnsi="Times New Roman" w:cs="Times New Roman"/>
                <w:sz w:val="24"/>
                <w:szCs w:val="24"/>
              </w:rPr>
              <w:t>» принял участие специалист КГБУ «Камчатский центр народного творчества» Сорокин А.А. Проведено 8 мастер-классов по декоративно-прикладному искусству народов Севера для 280 чел.</w:t>
            </w:r>
          </w:p>
          <w:p w:rsidR="00FB5D8F" w:rsidRPr="00BF7912" w:rsidRDefault="00FB5D8F" w:rsidP="005F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D8F" w:rsidRPr="00BF7912" w:rsidRDefault="00FB5D8F" w:rsidP="005F460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rStyle w:val="115pt"/>
                <w:color w:val="auto"/>
                <w:sz w:val="24"/>
                <w:szCs w:val="24"/>
              </w:rPr>
            </w:pPr>
          </w:p>
        </w:tc>
      </w:tr>
    </w:tbl>
    <w:p w:rsidR="002974C9" w:rsidRPr="00BF7912" w:rsidRDefault="002974C9" w:rsidP="005F460C">
      <w:pPr>
        <w:spacing w:after="0" w:line="240" w:lineRule="auto"/>
        <w:rPr>
          <w:sz w:val="24"/>
          <w:szCs w:val="24"/>
        </w:rPr>
      </w:pPr>
    </w:p>
    <w:sectPr w:rsidR="002974C9" w:rsidRPr="00BF7912" w:rsidSect="00EE6DA1">
      <w:footerReference w:type="default" r:id="rId9"/>
      <w:pgSz w:w="16838" w:h="11906" w:orient="landscape"/>
      <w:pgMar w:top="1418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56" w:rsidRDefault="004B4E56" w:rsidP="00EE6DA1">
      <w:pPr>
        <w:spacing w:after="0" w:line="240" w:lineRule="auto"/>
      </w:pPr>
      <w:r>
        <w:separator/>
      </w:r>
    </w:p>
  </w:endnote>
  <w:endnote w:type="continuationSeparator" w:id="0">
    <w:p w:rsidR="004B4E56" w:rsidRDefault="004B4E56" w:rsidP="00E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11882"/>
      <w:docPartObj>
        <w:docPartGallery w:val="Page Numbers (Bottom of Page)"/>
        <w:docPartUnique/>
      </w:docPartObj>
    </w:sdtPr>
    <w:sdtContent>
      <w:p w:rsidR="00A00863" w:rsidRDefault="00A008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5A">
          <w:rPr>
            <w:noProof/>
          </w:rPr>
          <w:t>26</w:t>
        </w:r>
        <w:r>
          <w:fldChar w:fldCharType="end"/>
        </w:r>
      </w:p>
    </w:sdtContent>
  </w:sdt>
  <w:p w:rsidR="00A00863" w:rsidRDefault="00A00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56" w:rsidRDefault="004B4E56" w:rsidP="00EE6DA1">
      <w:pPr>
        <w:spacing w:after="0" w:line="240" w:lineRule="auto"/>
      </w:pPr>
      <w:r>
        <w:separator/>
      </w:r>
    </w:p>
  </w:footnote>
  <w:footnote w:type="continuationSeparator" w:id="0">
    <w:p w:rsidR="004B4E56" w:rsidRDefault="004B4E56" w:rsidP="00EE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7D8"/>
    <w:multiLevelType w:val="multilevel"/>
    <w:tmpl w:val="FCE4701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D7C6B"/>
    <w:multiLevelType w:val="multilevel"/>
    <w:tmpl w:val="D1C28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5748F"/>
    <w:multiLevelType w:val="hybridMultilevel"/>
    <w:tmpl w:val="D7BE203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4F1207D"/>
    <w:multiLevelType w:val="multilevel"/>
    <w:tmpl w:val="3DB4718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84BCC"/>
    <w:multiLevelType w:val="multilevel"/>
    <w:tmpl w:val="0672C21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70F64"/>
    <w:multiLevelType w:val="hybridMultilevel"/>
    <w:tmpl w:val="10C6DD50"/>
    <w:lvl w:ilvl="0" w:tplc="68C8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287C"/>
    <w:multiLevelType w:val="multilevel"/>
    <w:tmpl w:val="CD12BF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AC6993"/>
    <w:multiLevelType w:val="hybridMultilevel"/>
    <w:tmpl w:val="23061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61CED"/>
    <w:multiLevelType w:val="hybridMultilevel"/>
    <w:tmpl w:val="89C01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B640B"/>
    <w:multiLevelType w:val="multilevel"/>
    <w:tmpl w:val="9476023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B42330"/>
    <w:multiLevelType w:val="hybridMultilevel"/>
    <w:tmpl w:val="B3F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9"/>
    <w:rsid w:val="000322B6"/>
    <w:rsid w:val="00091103"/>
    <w:rsid w:val="00092CF2"/>
    <w:rsid w:val="000A6325"/>
    <w:rsid w:val="000B2709"/>
    <w:rsid w:val="000F4415"/>
    <w:rsid w:val="00104CFC"/>
    <w:rsid w:val="00143F92"/>
    <w:rsid w:val="001604F9"/>
    <w:rsid w:val="00161FC2"/>
    <w:rsid w:val="001634A7"/>
    <w:rsid w:val="001B4705"/>
    <w:rsid w:val="001C785C"/>
    <w:rsid w:val="001D1C69"/>
    <w:rsid w:val="001D6DFD"/>
    <w:rsid w:val="001E6306"/>
    <w:rsid w:val="001E7280"/>
    <w:rsid w:val="001F156F"/>
    <w:rsid w:val="00203D8B"/>
    <w:rsid w:val="00217470"/>
    <w:rsid w:val="00221211"/>
    <w:rsid w:val="00257D73"/>
    <w:rsid w:val="00260B62"/>
    <w:rsid w:val="00271883"/>
    <w:rsid w:val="0029169D"/>
    <w:rsid w:val="002974C9"/>
    <w:rsid w:val="00297959"/>
    <w:rsid w:val="002B6647"/>
    <w:rsid w:val="002C0F9A"/>
    <w:rsid w:val="002D3ACE"/>
    <w:rsid w:val="002F29F3"/>
    <w:rsid w:val="002F4875"/>
    <w:rsid w:val="0030315E"/>
    <w:rsid w:val="003057EB"/>
    <w:rsid w:val="00324596"/>
    <w:rsid w:val="00325EE2"/>
    <w:rsid w:val="00332901"/>
    <w:rsid w:val="00365BA5"/>
    <w:rsid w:val="00384DF7"/>
    <w:rsid w:val="003E55AB"/>
    <w:rsid w:val="003F645D"/>
    <w:rsid w:val="00401B89"/>
    <w:rsid w:val="00422AA8"/>
    <w:rsid w:val="004665E0"/>
    <w:rsid w:val="004824E3"/>
    <w:rsid w:val="004849D4"/>
    <w:rsid w:val="004B0BF9"/>
    <w:rsid w:val="004B4E56"/>
    <w:rsid w:val="004E4709"/>
    <w:rsid w:val="005033FC"/>
    <w:rsid w:val="00526ACC"/>
    <w:rsid w:val="005648A0"/>
    <w:rsid w:val="00574712"/>
    <w:rsid w:val="005944D4"/>
    <w:rsid w:val="005C5D5B"/>
    <w:rsid w:val="005D0EB3"/>
    <w:rsid w:val="005D2894"/>
    <w:rsid w:val="005F460C"/>
    <w:rsid w:val="006025CD"/>
    <w:rsid w:val="00631D1B"/>
    <w:rsid w:val="00646A81"/>
    <w:rsid w:val="00675FB4"/>
    <w:rsid w:val="00690FDB"/>
    <w:rsid w:val="006A18E7"/>
    <w:rsid w:val="006F2141"/>
    <w:rsid w:val="006F57E1"/>
    <w:rsid w:val="00711BDD"/>
    <w:rsid w:val="00724818"/>
    <w:rsid w:val="00771A8F"/>
    <w:rsid w:val="007815AA"/>
    <w:rsid w:val="00783327"/>
    <w:rsid w:val="007B6C51"/>
    <w:rsid w:val="007B7837"/>
    <w:rsid w:val="00825C1A"/>
    <w:rsid w:val="00842165"/>
    <w:rsid w:val="008A3721"/>
    <w:rsid w:val="008A54D8"/>
    <w:rsid w:val="008F2AB8"/>
    <w:rsid w:val="00901833"/>
    <w:rsid w:val="00916542"/>
    <w:rsid w:val="00977DC4"/>
    <w:rsid w:val="00995D5A"/>
    <w:rsid w:val="00997B29"/>
    <w:rsid w:val="009A4B0A"/>
    <w:rsid w:val="009D5EA9"/>
    <w:rsid w:val="00A00276"/>
    <w:rsid w:val="00A00863"/>
    <w:rsid w:val="00A25F36"/>
    <w:rsid w:val="00A31637"/>
    <w:rsid w:val="00A90E32"/>
    <w:rsid w:val="00AF4B46"/>
    <w:rsid w:val="00B07CA8"/>
    <w:rsid w:val="00B25722"/>
    <w:rsid w:val="00B4305E"/>
    <w:rsid w:val="00B43DE9"/>
    <w:rsid w:val="00B577C3"/>
    <w:rsid w:val="00B578B1"/>
    <w:rsid w:val="00B732DB"/>
    <w:rsid w:val="00BE0072"/>
    <w:rsid w:val="00BE6B20"/>
    <w:rsid w:val="00BF7912"/>
    <w:rsid w:val="00C0498F"/>
    <w:rsid w:val="00C13654"/>
    <w:rsid w:val="00C3338A"/>
    <w:rsid w:val="00C36AC5"/>
    <w:rsid w:val="00C52FD1"/>
    <w:rsid w:val="00C57284"/>
    <w:rsid w:val="00C71DFF"/>
    <w:rsid w:val="00C72BBE"/>
    <w:rsid w:val="00C805C5"/>
    <w:rsid w:val="00C80E51"/>
    <w:rsid w:val="00C90D8C"/>
    <w:rsid w:val="00CA0D97"/>
    <w:rsid w:val="00CA43CA"/>
    <w:rsid w:val="00CE24E3"/>
    <w:rsid w:val="00CE570D"/>
    <w:rsid w:val="00CF53E1"/>
    <w:rsid w:val="00D24DC2"/>
    <w:rsid w:val="00D3450A"/>
    <w:rsid w:val="00D425CA"/>
    <w:rsid w:val="00D5289F"/>
    <w:rsid w:val="00D879F8"/>
    <w:rsid w:val="00D95AA4"/>
    <w:rsid w:val="00DA68E8"/>
    <w:rsid w:val="00DC0001"/>
    <w:rsid w:val="00DC1918"/>
    <w:rsid w:val="00DD688B"/>
    <w:rsid w:val="00DF4167"/>
    <w:rsid w:val="00E1007E"/>
    <w:rsid w:val="00E21878"/>
    <w:rsid w:val="00E57CAF"/>
    <w:rsid w:val="00EA7860"/>
    <w:rsid w:val="00EC12CC"/>
    <w:rsid w:val="00EC7A67"/>
    <w:rsid w:val="00EE6DA1"/>
    <w:rsid w:val="00EE7845"/>
    <w:rsid w:val="00EF66E9"/>
    <w:rsid w:val="00F2436E"/>
    <w:rsid w:val="00F90D7E"/>
    <w:rsid w:val="00F9227C"/>
    <w:rsid w:val="00FB5D8F"/>
    <w:rsid w:val="00FB6120"/>
    <w:rsid w:val="00FC3AE4"/>
    <w:rsid w:val="00FE2F5B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4D5E-53CC-4B13-AAFA-4B7D7E2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74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297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297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974C9"/>
    <w:pPr>
      <w:widowControl w:val="0"/>
      <w:shd w:val="clear" w:color="auto" w:fill="FFFFFF"/>
      <w:spacing w:before="840" w:after="24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rialUnicodeMS4pt">
    <w:name w:val="Основной текст + Arial Unicode MS;4 pt;Не полужирный"/>
    <w:basedOn w:val="a3"/>
    <w:rsid w:val="007B783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Не полужирный;Курсив"/>
    <w:basedOn w:val="a3"/>
    <w:rsid w:val="007B7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Не полужирный"/>
    <w:basedOn w:val="a3"/>
    <w:rsid w:val="007B7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E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DA1"/>
  </w:style>
  <w:style w:type="paragraph" w:styleId="a6">
    <w:name w:val="footer"/>
    <w:basedOn w:val="a"/>
    <w:link w:val="a7"/>
    <w:uiPriority w:val="99"/>
    <w:unhideWhenUsed/>
    <w:rsid w:val="00EE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DA1"/>
  </w:style>
  <w:style w:type="paragraph" w:styleId="a8">
    <w:name w:val="Balloon Text"/>
    <w:basedOn w:val="a"/>
    <w:link w:val="a9"/>
    <w:uiPriority w:val="99"/>
    <w:semiHidden/>
    <w:unhideWhenUsed/>
    <w:rsid w:val="001F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56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B6120"/>
    <w:pPr>
      <w:spacing w:after="200" w:line="276" w:lineRule="auto"/>
      <w:ind w:left="720"/>
      <w:contextualSpacing/>
    </w:pPr>
  </w:style>
  <w:style w:type="character" w:styleId="ac">
    <w:name w:val="Strong"/>
    <w:uiPriority w:val="22"/>
    <w:qFormat/>
    <w:rsid w:val="00BE007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BE00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link w:val="af0"/>
    <w:uiPriority w:val="1"/>
    <w:qFormat/>
    <w:rsid w:val="00FB5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FB5D8F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CA43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A43CA"/>
  </w:style>
  <w:style w:type="character" w:styleId="af3">
    <w:name w:val="Hyperlink"/>
    <w:basedOn w:val="a0"/>
    <w:uiPriority w:val="99"/>
    <w:unhideWhenUsed/>
    <w:rsid w:val="00FC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chat.info/eth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D1B6-1F7F-4006-A4B0-F1514292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37</Pages>
  <Words>12041</Words>
  <Characters>68638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cp:lastModifiedBy>Кульков Дмитрий Львович</cp:lastModifiedBy>
  <cp:revision>14</cp:revision>
  <cp:lastPrinted>2016-04-29T03:39:00Z</cp:lastPrinted>
  <dcterms:created xsi:type="dcterms:W3CDTF">2017-05-11T02:27:00Z</dcterms:created>
  <dcterms:modified xsi:type="dcterms:W3CDTF">2017-05-12T00:03:00Z</dcterms:modified>
</cp:coreProperties>
</file>