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8F" w:rsidRDefault="00EC658F" w:rsidP="00EC658F">
      <w:pPr>
        <w:pBdr>
          <w:bottom w:val="single" w:sz="12" w:space="1" w:color="00000A"/>
        </w:pBdr>
        <w:tabs>
          <w:tab w:val="left" w:pos="5529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37AB92" wp14:editId="76BDE1E4">
            <wp:extent cx="647700" cy="809625"/>
            <wp:effectExtent l="0" t="0" r="0" b="0"/>
            <wp:docPr id="2" name="image1.jpg" descr="Герб Камчатского к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Герб Камчатского края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658F" w:rsidRDefault="00EC658F" w:rsidP="00EC658F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ОБЩЕСТВЕННАЯ ПАЛАТА КАМЧАТСКОГО КРАЯ</w:t>
      </w:r>
    </w:p>
    <w:p w:rsidR="00EC658F" w:rsidRDefault="00EC658F" w:rsidP="00EC658F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EC658F" w:rsidRDefault="00EC658F" w:rsidP="00EC65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683000, г. Петропавловск-Камчатский, ул. Советская, д.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19</w:t>
      </w:r>
    </w:p>
    <w:p w:rsidR="00EC658F" w:rsidRDefault="00EC658F" w:rsidP="00EC65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8(4152) 41-00-45, эл. почта: </w:t>
      </w:r>
      <w:r>
        <w:rPr>
          <w:rFonts w:ascii="Times New Roman" w:hAnsi="Times New Roman"/>
          <w:color w:val="000000"/>
          <w:sz w:val="24"/>
          <w:szCs w:val="24"/>
        </w:rPr>
        <w:t>opkam41@mail.ru</w:t>
      </w:r>
    </w:p>
    <w:p w:rsidR="00EC658F" w:rsidRPr="005631AE" w:rsidRDefault="00EC658F" w:rsidP="004D4EF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1AE" w:rsidRDefault="00F9024A" w:rsidP="0056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1AE">
        <w:rPr>
          <w:rFonts w:ascii="Times New Roman" w:hAnsi="Times New Roman" w:cs="Times New Roman"/>
          <w:sz w:val="26"/>
          <w:szCs w:val="26"/>
        </w:rPr>
        <w:t xml:space="preserve">График проведения </w:t>
      </w:r>
    </w:p>
    <w:p w:rsidR="00D15ADE" w:rsidRPr="005631AE" w:rsidRDefault="005631AE" w:rsidP="00563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31AE">
        <w:rPr>
          <w:rFonts w:ascii="Times New Roman" w:hAnsi="Times New Roman" w:cs="Times New Roman"/>
          <w:sz w:val="26"/>
          <w:szCs w:val="26"/>
        </w:rPr>
        <w:t>первых заседаний</w:t>
      </w:r>
      <w:r w:rsidR="00D15ADE" w:rsidRPr="005631AE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 w:rsidRPr="005631AE">
        <w:rPr>
          <w:rFonts w:ascii="Times New Roman" w:hAnsi="Times New Roman" w:cs="Times New Roman"/>
          <w:sz w:val="26"/>
          <w:szCs w:val="26"/>
        </w:rPr>
        <w:t>х</w:t>
      </w:r>
      <w:r w:rsidR="00D15ADE" w:rsidRPr="005631AE">
        <w:rPr>
          <w:rFonts w:ascii="Times New Roman" w:hAnsi="Times New Roman" w:cs="Times New Roman"/>
          <w:sz w:val="26"/>
          <w:szCs w:val="26"/>
        </w:rPr>
        <w:t xml:space="preserve"> </w:t>
      </w:r>
      <w:r w:rsidR="00F9024A" w:rsidRPr="005631AE">
        <w:rPr>
          <w:rFonts w:ascii="Times New Roman" w:hAnsi="Times New Roman" w:cs="Times New Roman"/>
          <w:sz w:val="26"/>
          <w:szCs w:val="26"/>
        </w:rPr>
        <w:t>экспертны</w:t>
      </w:r>
      <w:r w:rsidRPr="005631AE">
        <w:rPr>
          <w:rFonts w:ascii="Times New Roman" w:hAnsi="Times New Roman" w:cs="Times New Roman"/>
          <w:sz w:val="26"/>
          <w:szCs w:val="26"/>
        </w:rPr>
        <w:t>х</w:t>
      </w:r>
      <w:r w:rsidR="00F9024A" w:rsidRPr="005631AE">
        <w:rPr>
          <w:rFonts w:ascii="Times New Roman" w:hAnsi="Times New Roman" w:cs="Times New Roman"/>
          <w:sz w:val="26"/>
          <w:szCs w:val="26"/>
        </w:rPr>
        <w:t xml:space="preserve"> </w:t>
      </w:r>
      <w:r w:rsidR="00D15ADE" w:rsidRPr="005631AE">
        <w:rPr>
          <w:rFonts w:ascii="Times New Roman" w:hAnsi="Times New Roman" w:cs="Times New Roman"/>
          <w:sz w:val="26"/>
          <w:szCs w:val="26"/>
        </w:rPr>
        <w:t>совет</w:t>
      </w:r>
      <w:r w:rsidRPr="005631AE">
        <w:rPr>
          <w:rFonts w:ascii="Times New Roman" w:hAnsi="Times New Roman" w:cs="Times New Roman"/>
          <w:sz w:val="26"/>
          <w:szCs w:val="26"/>
        </w:rPr>
        <w:t>ов</w:t>
      </w:r>
      <w:r w:rsidR="00F9024A" w:rsidRPr="005631AE">
        <w:rPr>
          <w:rFonts w:ascii="Times New Roman" w:hAnsi="Times New Roman" w:cs="Times New Roman"/>
          <w:sz w:val="26"/>
          <w:szCs w:val="26"/>
        </w:rPr>
        <w:t xml:space="preserve"> в Камчатском крае</w:t>
      </w:r>
    </w:p>
    <w:p w:rsidR="00EC658F" w:rsidRDefault="00EC658F" w:rsidP="004D4EF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47" w:type="dxa"/>
        <w:tblLook w:val="04A0" w:firstRow="1" w:lastRow="0" w:firstColumn="1" w:lastColumn="0" w:noHBand="0" w:noVBand="1"/>
      </w:tblPr>
      <w:tblGrid>
        <w:gridCol w:w="617"/>
        <w:gridCol w:w="3347"/>
        <w:gridCol w:w="1574"/>
        <w:gridCol w:w="3709"/>
      </w:tblGrid>
      <w:tr w:rsidR="005631AE" w:rsidRPr="005631AE" w:rsidTr="005631AE">
        <w:tc>
          <w:tcPr>
            <w:tcW w:w="617" w:type="dxa"/>
          </w:tcPr>
          <w:p w:rsidR="005631AE" w:rsidRPr="005631AE" w:rsidRDefault="005631AE" w:rsidP="004D4E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47" w:type="dxa"/>
          </w:tcPr>
          <w:p w:rsidR="005631AE" w:rsidRPr="005631AE" w:rsidRDefault="005631AE" w:rsidP="004D4E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ОЭС</w:t>
            </w:r>
          </w:p>
        </w:tc>
        <w:tc>
          <w:tcPr>
            <w:tcW w:w="1574" w:type="dxa"/>
          </w:tcPr>
          <w:p w:rsidR="005631AE" w:rsidRPr="005631AE" w:rsidRDefault="005631AE" w:rsidP="001130EA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b/>
                <w:sz w:val="26"/>
                <w:szCs w:val="26"/>
              </w:rPr>
              <w:t>Дата/время</w:t>
            </w:r>
          </w:p>
        </w:tc>
        <w:tc>
          <w:tcPr>
            <w:tcW w:w="3709" w:type="dxa"/>
          </w:tcPr>
          <w:p w:rsidR="005631AE" w:rsidRPr="005631AE" w:rsidRDefault="005631AE" w:rsidP="004D4EF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5631AE" w:rsidRPr="005631AE" w:rsidTr="005631AE">
        <w:tc>
          <w:tcPr>
            <w:tcW w:w="617" w:type="dxa"/>
          </w:tcPr>
          <w:p w:rsidR="005631AE" w:rsidRPr="005631AE" w:rsidRDefault="005631AE" w:rsidP="009F7F26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5631AE" w:rsidRPr="005631AE" w:rsidRDefault="00D36144" w:rsidP="00EF3AA3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инвестициям, экспорту и развитию предпринимательства.</w:t>
            </w:r>
          </w:p>
        </w:tc>
        <w:tc>
          <w:tcPr>
            <w:tcW w:w="1574" w:type="dxa"/>
          </w:tcPr>
          <w:p w:rsidR="005631AE" w:rsidRPr="005631AE" w:rsidRDefault="005631AE" w:rsidP="001130E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17.05.2021</w:t>
            </w:r>
          </w:p>
          <w:p w:rsidR="005631AE" w:rsidRPr="005631AE" w:rsidRDefault="005631AE" w:rsidP="001130E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363C91" w:rsidRDefault="005631AE" w:rsidP="00B81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г. Петропавловск-Камчатский,</w:t>
            </w:r>
          </w:p>
          <w:p w:rsidR="00363C91" w:rsidRDefault="005631AE" w:rsidP="00B81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ул. Советская, д. 35,</w:t>
            </w:r>
          </w:p>
          <w:p w:rsidR="005631AE" w:rsidRPr="005631AE" w:rsidRDefault="005631AE" w:rsidP="00B81E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3710B1" w:rsidRPr="005631AE" w:rsidTr="005631AE">
        <w:tc>
          <w:tcPr>
            <w:tcW w:w="617" w:type="dxa"/>
          </w:tcPr>
          <w:p w:rsidR="003710B1" w:rsidRPr="005631AE" w:rsidRDefault="003710B1" w:rsidP="003710B1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3710B1" w:rsidRPr="005631AE" w:rsidRDefault="003710B1" w:rsidP="003710B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развитию информационного общества.</w:t>
            </w:r>
          </w:p>
        </w:tc>
        <w:tc>
          <w:tcPr>
            <w:tcW w:w="1574" w:type="dxa"/>
          </w:tcPr>
          <w:p w:rsidR="003710B1" w:rsidRPr="005631AE" w:rsidRDefault="003710B1" w:rsidP="001130E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17.05.2021</w:t>
            </w:r>
          </w:p>
          <w:p w:rsidR="003710B1" w:rsidRPr="005631AE" w:rsidRDefault="003710B1" w:rsidP="001130E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3709" w:type="dxa"/>
          </w:tcPr>
          <w:p w:rsidR="003710B1" w:rsidRPr="005631AE" w:rsidRDefault="003710B1" w:rsidP="00371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3710B1" w:rsidRPr="005631AE" w:rsidRDefault="003710B1" w:rsidP="00371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3710B1" w:rsidRPr="005631AE" w:rsidRDefault="003710B1" w:rsidP="003710B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3710B1" w:rsidRPr="005631AE" w:rsidTr="005631AE">
        <w:tc>
          <w:tcPr>
            <w:tcW w:w="617" w:type="dxa"/>
          </w:tcPr>
          <w:p w:rsidR="003710B1" w:rsidRPr="005631AE" w:rsidRDefault="003710B1" w:rsidP="003710B1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3710B1" w:rsidRPr="005631AE" w:rsidRDefault="003710B1" w:rsidP="003710B1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вопросам здравоохранения.</w:t>
            </w:r>
          </w:p>
        </w:tc>
        <w:tc>
          <w:tcPr>
            <w:tcW w:w="1574" w:type="dxa"/>
          </w:tcPr>
          <w:p w:rsidR="003710B1" w:rsidRDefault="003710B1" w:rsidP="001130E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18.05.2021</w:t>
            </w:r>
          </w:p>
          <w:p w:rsidR="003710B1" w:rsidRPr="005631AE" w:rsidRDefault="003710B1" w:rsidP="001130EA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3710B1" w:rsidRPr="005631AE" w:rsidRDefault="003710B1" w:rsidP="00371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3710B1" w:rsidRPr="005631AE" w:rsidRDefault="003710B1" w:rsidP="003710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3710B1" w:rsidRPr="005631AE" w:rsidRDefault="003710B1" w:rsidP="003710B1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развитию гражданского общества.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.05.2021</w:t>
            </w:r>
          </w:p>
          <w:p w:rsidR="0012411D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5631AE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обеспечению безопасности граждан.</w:t>
            </w:r>
          </w:p>
        </w:tc>
        <w:tc>
          <w:tcPr>
            <w:tcW w:w="1574" w:type="dxa"/>
          </w:tcPr>
          <w:p w:rsidR="0012411D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19.05.2021</w:t>
            </w:r>
          </w:p>
          <w:p w:rsidR="0012411D" w:rsidRPr="005631AE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</w:t>
            </w:r>
            <w:bookmarkStart w:id="0" w:name="_GoBack"/>
            <w:bookmarkEnd w:id="0"/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5631AE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экономической политике и финансам.</w:t>
            </w:r>
          </w:p>
        </w:tc>
        <w:tc>
          <w:tcPr>
            <w:tcW w:w="1574" w:type="dxa"/>
          </w:tcPr>
          <w:p w:rsidR="0012411D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19.05.2021</w:t>
            </w:r>
          </w:p>
          <w:p w:rsidR="0012411D" w:rsidRPr="005631AE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энергетике.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20.05.2021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вопросам образования.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20.05.2021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экспертный совет по вопросам благоустройства, </w:t>
            </w:r>
            <w:r w:rsidRPr="00371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комфортной городской среды и строительства.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социальной политике.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21.05.2021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экспертный совет по рыбному хозяйству, водным биологическим ресурсам и </w:t>
            </w:r>
            <w:proofErr w:type="spellStart"/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аквакультуре</w:t>
            </w:r>
            <w:proofErr w:type="spellEnd"/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развитию туризма.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24.05.2021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развитию сельского хозяйства.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25.05.2021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экологической безопасности, сохранению окружающей среды и воспроизводству биологических ресурсов.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25.05.2021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культуре.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26.05.2021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обеспечению качественным жильем и услугам ЖКХ.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26.05.2021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вопросам транспорта и дорожного хозяйства.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27.05.2021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развитию физической культуры и массового спорта.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27.05.2021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  <w:tr w:rsidR="0012411D" w:rsidRPr="005631AE" w:rsidTr="005631AE">
        <w:tc>
          <w:tcPr>
            <w:tcW w:w="617" w:type="dxa"/>
          </w:tcPr>
          <w:p w:rsidR="0012411D" w:rsidRPr="005631AE" w:rsidRDefault="0012411D" w:rsidP="0012411D">
            <w:pPr>
              <w:pStyle w:val="a4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12411D" w:rsidRPr="003710B1" w:rsidRDefault="0012411D" w:rsidP="0012411D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Общественный экспертный совет по производительности труда и поддержке занятости.</w:t>
            </w:r>
          </w:p>
        </w:tc>
        <w:tc>
          <w:tcPr>
            <w:tcW w:w="1574" w:type="dxa"/>
          </w:tcPr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  <w:p w:rsidR="0012411D" w:rsidRPr="003710B1" w:rsidRDefault="0012411D" w:rsidP="0012411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0B1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709" w:type="dxa"/>
          </w:tcPr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г. Петропавловск-Камчатский, </w:t>
            </w:r>
          </w:p>
          <w:p w:rsidR="0012411D" w:rsidRPr="005631AE" w:rsidRDefault="0012411D" w:rsidP="0012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д. 35, </w:t>
            </w:r>
          </w:p>
          <w:p w:rsidR="0012411D" w:rsidRPr="005631AE" w:rsidRDefault="0012411D" w:rsidP="0012411D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31AE">
              <w:rPr>
                <w:rFonts w:ascii="Times New Roman" w:hAnsi="Times New Roman" w:cs="Times New Roman"/>
                <w:sz w:val="26"/>
                <w:szCs w:val="26"/>
              </w:rPr>
              <w:t>конференц-зал</w:t>
            </w:r>
          </w:p>
        </w:tc>
      </w:tr>
    </w:tbl>
    <w:p w:rsidR="009F7F26" w:rsidRPr="005631AE" w:rsidRDefault="009F7F26" w:rsidP="004D4EF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7F26" w:rsidRPr="005631AE" w:rsidSect="005631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1E2"/>
    <w:multiLevelType w:val="hybridMultilevel"/>
    <w:tmpl w:val="922A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0573"/>
    <w:multiLevelType w:val="hybridMultilevel"/>
    <w:tmpl w:val="4D74C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947807"/>
    <w:multiLevelType w:val="hybridMultilevel"/>
    <w:tmpl w:val="617E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F"/>
    <w:rsid w:val="00065F00"/>
    <w:rsid w:val="000D13A8"/>
    <w:rsid w:val="000E6D4E"/>
    <w:rsid w:val="001130EA"/>
    <w:rsid w:val="0012411D"/>
    <w:rsid w:val="00132211"/>
    <w:rsid w:val="00163942"/>
    <w:rsid w:val="001F65A6"/>
    <w:rsid w:val="0020049B"/>
    <w:rsid w:val="00217F1B"/>
    <w:rsid w:val="00262750"/>
    <w:rsid w:val="002B4733"/>
    <w:rsid w:val="00363C91"/>
    <w:rsid w:val="003710B1"/>
    <w:rsid w:val="0037754F"/>
    <w:rsid w:val="004166B4"/>
    <w:rsid w:val="004D4EF3"/>
    <w:rsid w:val="00545854"/>
    <w:rsid w:val="005631AE"/>
    <w:rsid w:val="005B508C"/>
    <w:rsid w:val="005D513C"/>
    <w:rsid w:val="00665D59"/>
    <w:rsid w:val="006852A4"/>
    <w:rsid w:val="007714F4"/>
    <w:rsid w:val="007F3877"/>
    <w:rsid w:val="008014F7"/>
    <w:rsid w:val="008A476F"/>
    <w:rsid w:val="008A71AB"/>
    <w:rsid w:val="009A3515"/>
    <w:rsid w:val="009D381D"/>
    <w:rsid w:val="009F1494"/>
    <w:rsid w:val="009F7F26"/>
    <w:rsid w:val="00A17978"/>
    <w:rsid w:val="00A818F5"/>
    <w:rsid w:val="00AC1B59"/>
    <w:rsid w:val="00AC2100"/>
    <w:rsid w:val="00AE06DD"/>
    <w:rsid w:val="00AF0415"/>
    <w:rsid w:val="00B114DB"/>
    <w:rsid w:val="00B81E8C"/>
    <w:rsid w:val="00BC4CB4"/>
    <w:rsid w:val="00C37538"/>
    <w:rsid w:val="00C4327A"/>
    <w:rsid w:val="00D15ADE"/>
    <w:rsid w:val="00D36144"/>
    <w:rsid w:val="00D74D04"/>
    <w:rsid w:val="00D824D6"/>
    <w:rsid w:val="00D91CE1"/>
    <w:rsid w:val="00D93B8A"/>
    <w:rsid w:val="00E07DD1"/>
    <w:rsid w:val="00EB51DB"/>
    <w:rsid w:val="00EC658F"/>
    <w:rsid w:val="00EF3AA3"/>
    <w:rsid w:val="00F32520"/>
    <w:rsid w:val="00F35D92"/>
    <w:rsid w:val="00F4442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8325-3104-4B3F-878F-7134C501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DE"/>
  </w:style>
  <w:style w:type="paragraph" w:styleId="2">
    <w:name w:val="heading 2"/>
    <w:basedOn w:val="a"/>
    <w:link w:val="20"/>
    <w:uiPriority w:val="9"/>
    <w:qFormat/>
    <w:rsid w:val="00AE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A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0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8BA8-9746-4DB5-8DB6-55059518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Артеменко Светлана Ивановна</cp:lastModifiedBy>
  <cp:revision>3</cp:revision>
  <cp:lastPrinted>2021-05-12T03:46:00Z</cp:lastPrinted>
  <dcterms:created xsi:type="dcterms:W3CDTF">2021-05-16T23:50:00Z</dcterms:created>
  <dcterms:modified xsi:type="dcterms:W3CDTF">2021-05-19T03:24:00Z</dcterms:modified>
</cp:coreProperties>
</file>