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93119F" w:rsidRPr="0084274A" w:rsidTr="00783BF7">
        <w:trPr>
          <w:trHeight w:val="1616"/>
        </w:trPr>
        <w:tc>
          <w:tcPr>
            <w:tcW w:w="9720" w:type="dxa"/>
          </w:tcPr>
          <w:p w:rsidR="0093119F" w:rsidRPr="0084274A" w:rsidRDefault="0093119F" w:rsidP="007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4274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C53462" wp14:editId="10775B9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228600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119F" w:rsidRPr="00AE231A" w:rsidRDefault="0093119F" w:rsidP="0093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119F" w:rsidRPr="0084274A" w:rsidRDefault="0093119F" w:rsidP="0093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3119F" w:rsidRPr="00AE231A" w:rsidRDefault="0093119F" w:rsidP="0093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19F" w:rsidRPr="0084274A" w:rsidRDefault="0093119F" w:rsidP="0093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93119F" w:rsidRPr="0084274A" w:rsidRDefault="0093119F" w:rsidP="0093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93119F" w:rsidRPr="0084274A" w:rsidRDefault="0093119F" w:rsidP="0093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119F" w:rsidRPr="0084274A" w:rsidRDefault="0093119F" w:rsidP="0093119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58"/>
      </w:tblGrid>
      <w:tr w:rsidR="0093119F" w:rsidRPr="0084274A" w:rsidTr="00783BF7">
        <w:tc>
          <w:tcPr>
            <w:tcW w:w="2977" w:type="dxa"/>
            <w:tcBorders>
              <w:bottom w:val="single" w:sz="4" w:space="0" w:color="auto"/>
            </w:tcBorders>
          </w:tcPr>
          <w:p w:rsidR="0093119F" w:rsidRPr="0084274A" w:rsidRDefault="002537E3" w:rsidP="0025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" w:type="dxa"/>
          </w:tcPr>
          <w:p w:rsidR="0093119F" w:rsidRPr="0084274A" w:rsidRDefault="0093119F" w:rsidP="0078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3119F" w:rsidRPr="0084274A" w:rsidRDefault="0093119F" w:rsidP="0078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19F" w:rsidRDefault="0093119F" w:rsidP="009311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84274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93119F" w:rsidRPr="0084274A" w:rsidRDefault="0093119F" w:rsidP="009311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5070"/>
        <w:gridCol w:w="4250"/>
      </w:tblGrid>
      <w:tr w:rsidR="0093119F" w:rsidRPr="0084274A" w:rsidTr="00783BF7">
        <w:trPr>
          <w:trHeight w:val="1499"/>
        </w:trPr>
        <w:tc>
          <w:tcPr>
            <w:tcW w:w="5070" w:type="dxa"/>
          </w:tcPr>
          <w:p w:rsidR="0093119F" w:rsidRPr="0093119F" w:rsidRDefault="0093119F" w:rsidP="009311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расходных обязательствах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Камчатского края по предоставлению юридическим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ицам </w:t>
            </w:r>
            <w:r w:rsidR="00516846" w:rsidRPr="00516846">
              <w:rPr>
                <w:rFonts w:ascii="Times New Roman" w:hAnsi="Times New Roman" w:cs="Times New Roman"/>
                <w:b w:val="0"/>
                <w:sz w:val="28"/>
                <w:szCs w:val="28"/>
              </w:rPr>
              <w:noBreakHyphen/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государственным </w:t>
            </w:r>
            <w:r w:rsidR="006B0CF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казенным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предприятиям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Камчатского края, осуществляющим деятельность в сфере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B0CF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лесного хозяйства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находящимся в стадии ликвидации,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убсидий из краевого бюджета в целях финансового</w:t>
            </w:r>
          </w:p>
          <w:p w:rsidR="0093119F" w:rsidRPr="004C2509" w:rsidRDefault="0093119F" w:rsidP="009311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беспечения затрат в связи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ыполнением работ</w:t>
            </w:r>
          </w:p>
        </w:tc>
        <w:tc>
          <w:tcPr>
            <w:tcW w:w="4250" w:type="dxa"/>
            <w:tcBorders>
              <w:left w:val="nil"/>
            </w:tcBorders>
          </w:tcPr>
          <w:p w:rsidR="0093119F" w:rsidRPr="0084274A" w:rsidRDefault="0093119F" w:rsidP="00783BF7">
            <w:pPr>
              <w:spacing w:after="120" w:line="480" w:lineRule="auto"/>
              <w:ind w:right="3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19F" w:rsidRPr="00B905C1" w:rsidRDefault="0093119F" w:rsidP="009311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C2D" w:rsidRPr="004A5C2D" w:rsidRDefault="004A5C2D" w:rsidP="004A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A5C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</w:t>
        </w:r>
      </w:hyperlink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4A5C2D">
          <w:rPr>
            <w:rFonts w:ascii="Times New Roman" w:hAnsi="Times New Roman" w:cs="Times New Roman"/>
            <w:color w:val="000000" w:themeColor="text1"/>
            <w:sz w:val="28"/>
            <w:szCs w:val="28"/>
          </w:rPr>
          <w:t>85</w:t>
        </w:r>
      </w:hyperlink>
      <w:r w:rsidRPr="004A5C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предоставления субсидий для возмещения затрат юридическим лицам (за исключением субсидий государственным (муниципальным) учреждениям), не имеющим возможности рассчитаться с кредиторами в полном объеме за счет собственных денежных средств по просроченной задолженности, возникшей в результате осуществления ими деятельности в сфере </w:t>
      </w:r>
      <w:r w:rsidR="00403E10">
        <w:rPr>
          <w:rFonts w:ascii="Times New Roman" w:hAnsi="Times New Roman" w:cs="Times New Roman"/>
          <w:sz w:val="28"/>
          <w:szCs w:val="28"/>
        </w:rPr>
        <w:t>лесного хозяйства</w:t>
      </w:r>
    </w:p>
    <w:p w:rsidR="0093119F" w:rsidRPr="004A5C2D" w:rsidRDefault="0093119F" w:rsidP="009311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C2D" w:rsidRPr="004A5C2D" w:rsidRDefault="004A5C2D" w:rsidP="004A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A5C2D" w:rsidRPr="004A5C2D" w:rsidRDefault="004A5C2D" w:rsidP="004A5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C2D" w:rsidRPr="004A5C2D" w:rsidRDefault="004A5C2D" w:rsidP="004A5C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расходные обязательства Камчатского края по предоставлению юридическим лицам </w:t>
      </w:r>
      <w:r w:rsidR="00516846" w:rsidRPr="0051684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E10">
        <w:rPr>
          <w:rFonts w:ascii="Times New Roman" w:hAnsi="Times New Roman" w:cs="Times New Roman"/>
          <w:color w:val="000000" w:themeColor="text1"/>
          <w:sz w:val="28"/>
          <w:szCs w:val="28"/>
        </w:rPr>
        <w:t>казенным</w:t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Камчатского края, осуще</w:t>
      </w:r>
      <w:r w:rsidR="00403E10">
        <w:rPr>
          <w:rFonts w:ascii="Times New Roman" w:hAnsi="Times New Roman" w:cs="Times New Roman"/>
          <w:color w:val="000000" w:themeColor="text1"/>
          <w:sz w:val="28"/>
          <w:szCs w:val="28"/>
        </w:rPr>
        <w:t>ствляющим деятельность в сфере лесного хозяйства</w:t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находящимся в стадии ликвидации, субсидий из краевого бюджета в целях финансового обеспечения затрат в связи выполнением работ.</w:t>
      </w:r>
    </w:p>
    <w:p w:rsidR="004A5C2D" w:rsidRPr="004A5C2D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41" w:history="1">
        <w:r w:rsidRPr="004A5C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юридическим лицам </w:t>
      </w:r>
      <w:r w:rsidR="00516846" w:rsidRPr="0051684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E10">
        <w:rPr>
          <w:rFonts w:ascii="Times New Roman" w:hAnsi="Times New Roman" w:cs="Times New Roman"/>
          <w:color w:val="000000" w:themeColor="text1"/>
          <w:sz w:val="28"/>
          <w:szCs w:val="28"/>
        </w:rPr>
        <w:t>казенным</w:t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Камчатского края, осуществляющим деятельность в сфере </w:t>
      </w:r>
      <w:r w:rsidR="00403E10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</w:t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находящимся в стадии ликвидации, </w:t>
      </w:r>
      <w:r w:rsidRPr="004A5C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субсидий из краевого бюджета в целях финансового обеспечения затрат в связи с выполнением работ.</w:t>
      </w:r>
    </w:p>
    <w:p w:rsidR="004A5C2D" w:rsidRPr="004A5C2D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4A5C2D" w:rsidRPr="004A5C2D" w:rsidRDefault="004A5C2D" w:rsidP="004A5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C2D" w:rsidRPr="000A4FFA" w:rsidRDefault="004A5C2D" w:rsidP="004A5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46" w:rsidRPr="000A4FFA" w:rsidRDefault="00516846" w:rsidP="004A5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2D" w:rsidRPr="006F1525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убернатор Камчатского края</w:t>
      </w:r>
      <w:r w:rsidRPr="0046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Илюхин</w:t>
      </w:r>
      <w:proofErr w:type="spellEnd"/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C2D" w:rsidRDefault="004A5C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4A5C2D" w:rsidRPr="008B2426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4A5C2D" w:rsidRPr="008B2426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3" w:type="dxa"/>
        <w:jc w:val="center"/>
        <w:tblLayout w:type="fixed"/>
        <w:tblLook w:val="01E0" w:firstRow="1" w:lastRow="1" w:firstColumn="1" w:lastColumn="1" w:noHBand="0" w:noVBand="0"/>
      </w:tblPr>
      <w:tblGrid>
        <w:gridCol w:w="4764"/>
        <w:gridCol w:w="2880"/>
        <w:gridCol w:w="2429"/>
      </w:tblGrid>
      <w:tr w:rsidR="004A5C2D" w:rsidRPr="008B2426" w:rsidTr="00783BF7">
        <w:trPr>
          <w:jc w:val="center"/>
        </w:trPr>
        <w:tc>
          <w:tcPr>
            <w:tcW w:w="4764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 -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 специальных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делам казачества Камчатского края</w:t>
            </w:r>
          </w:p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Хабаров</w:t>
            </w:r>
          </w:p>
        </w:tc>
      </w:tr>
      <w:tr w:rsidR="004A5C2D" w:rsidRPr="008B2426" w:rsidTr="00783BF7">
        <w:trPr>
          <w:jc w:val="center"/>
        </w:trPr>
        <w:tc>
          <w:tcPr>
            <w:tcW w:w="4764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C2D" w:rsidRPr="008B2426" w:rsidTr="00783BF7">
        <w:trPr>
          <w:jc w:val="center"/>
        </w:trPr>
        <w:tc>
          <w:tcPr>
            <w:tcW w:w="4764" w:type="dxa"/>
          </w:tcPr>
          <w:p w:rsidR="004A5C2D" w:rsidRDefault="004A5C2D" w:rsidP="00783BF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4A5C2D" w:rsidRDefault="004A5C2D" w:rsidP="00783BF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С.Г. Филатов</w:t>
            </w:r>
          </w:p>
        </w:tc>
      </w:tr>
      <w:tr w:rsidR="004A5C2D" w:rsidRPr="008B2426" w:rsidTr="00783BF7">
        <w:trPr>
          <w:jc w:val="center"/>
        </w:trPr>
        <w:tc>
          <w:tcPr>
            <w:tcW w:w="4764" w:type="dxa"/>
          </w:tcPr>
          <w:p w:rsidR="001C7BBF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</w:t>
            </w:r>
          </w:p>
          <w:p w:rsidR="004A5C2D" w:rsidRPr="008B2426" w:rsidRDefault="001C7BBF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A5C2D"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4A5C2D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4A5C2D" w:rsidRPr="008B2426" w:rsidTr="00783BF7">
        <w:trPr>
          <w:jc w:val="center"/>
        </w:trPr>
        <w:tc>
          <w:tcPr>
            <w:tcW w:w="4764" w:type="dxa"/>
          </w:tcPr>
          <w:p w:rsidR="004A5C2D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лесного хозяйства и охраны животного мира Камчатского края</w:t>
            </w:r>
          </w:p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A5C2D" w:rsidRPr="008B2426" w:rsidRDefault="004A5C2D" w:rsidP="007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2D" w:rsidRPr="008B2426" w:rsidRDefault="004A5C2D" w:rsidP="0078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Горлов</w:t>
            </w:r>
          </w:p>
        </w:tc>
      </w:tr>
    </w:tbl>
    <w:p w:rsidR="004A5C2D" w:rsidRPr="008B2426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58" w:rsidRDefault="00934E58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58" w:rsidRDefault="00934E58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58" w:rsidRDefault="00934E58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58" w:rsidRDefault="00934E58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58" w:rsidRPr="008B2426" w:rsidRDefault="00934E58" w:rsidP="004A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Домышева Елена Владимировна</w:t>
      </w: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Агентство лесного хозяйства и охраны животного мира Камчатского края</w:t>
      </w:r>
    </w:p>
    <w:p w:rsidR="004A5C2D" w:rsidRPr="008B2426" w:rsidRDefault="004A5C2D" w:rsidP="004A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8 (4152) 25-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83-98</w:t>
      </w:r>
    </w:p>
    <w:p w:rsidR="004A5C2D" w:rsidRDefault="004A5C2D" w:rsidP="004A5C2D">
      <w:r>
        <w:br w:type="page"/>
      </w:r>
    </w:p>
    <w:p w:rsidR="004A5C2D" w:rsidRPr="004A5C2D" w:rsidRDefault="004A5C2D" w:rsidP="004A5C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5C2D" w:rsidRPr="004A5C2D" w:rsidRDefault="004A5C2D" w:rsidP="004A5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A5C2D" w:rsidRPr="004A5C2D" w:rsidRDefault="004A5C2D" w:rsidP="004A5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C2D" w:rsidRPr="004A5C2D" w:rsidRDefault="004A5C2D" w:rsidP="004A5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 xml:space="preserve">от </w:t>
      </w:r>
      <w:r w:rsidR="003C1047">
        <w:rPr>
          <w:rFonts w:ascii="Times New Roman" w:hAnsi="Times New Roman" w:cs="Times New Roman"/>
          <w:sz w:val="28"/>
          <w:szCs w:val="28"/>
        </w:rPr>
        <w:t>____________</w:t>
      </w:r>
      <w:r w:rsidRPr="004A5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5C2D" w:rsidRPr="004A5C2D" w:rsidRDefault="004A5C2D" w:rsidP="004A5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C2D" w:rsidRPr="004A5C2D" w:rsidRDefault="004A5C2D" w:rsidP="004A5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4A5C2D">
        <w:rPr>
          <w:rFonts w:ascii="Times New Roman" w:hAnsi="Times New Roman" w:cs="Times New Roman"/>
          <w:sz w:val="28"/>
          <w:szCs w:val="28"/>
        </w:rPr>
        <w:t>ПОРЯДОК</w:t>
      </w:r>
    </w:p>
    <w:p w:rsidR="004A5C2D" w:rsidRPr="004A5C2D" w:rsidRDefault="004A5C2D" w:rsidP="004A5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ПРЕДОСТАВЛЕНИЯ СУБСИДИЙ ЮРИДИЧЕСКИМ</w:t>
      </w:r>
    </w:p>
    <w:p w:rsidR="004A5C2D" w:rsidRPr="004A5C2D" w:rsidRDefault="004A5C2D" w:rsidP="004A5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1C7BBF">
        <w:rPr>
          <w:rFonts w:ascii="Times New Roman" w:hAnsi="Times New Roman" w:cs="Times New Roman"/>
          <w:sz w:val="28"/>
          <w:szCs w:val="28"/>
        </w:rPr>
        <w:noBreakHyphen/>
      </w:r>
      <w:r w:rsidR="00934E58" w:rsidRPr="004A5C2D">
        <w:rPr>
          <w:rFonts w:ascii="Times New Roman" w:hAnsi="Times New Roman" w:cs="Times New Roman"/>
          <w:sz w:val="28"/>
          <w:szCs w:val="28"/>
        </w:rPr>
        <w:t xml:space="preserve"> </w:t>
      </w:r>
      <w:r w:rsidR="00934E58">
        <w:rPr>
          <w:rFonts w:ascii="Times New Roman" w:hAnsi="Times New Roman" w:cs="Times New Roman"/>
          <w:sz w:val="28"/>
          <w:szCs w:val="28"/>
        </w:rPr>
        <w:t>КАЗЕННЫМ</w:t>
      </w:r>
      <w:r w:rsidR="00934E58" w:rsidRPr="004A5C2D">
        <w:rPr>
          <w:rFonts w:ascii="Times New Roman" w:hAnsi="Times New Roman" w:cs="Times New Roman"/>
          <w:sz w:val="28"/>
          <w:szCs w:val="28"/>
        </w:rPr>
        <w:t xml:space="preserve"> </w:t>
      </w:r>
      <w:r w:rsidRPr="004A5C2D">
        <w:rPr>
          <w:rFonts w:ascii="Times New Roman" w:hAnsi="Times New Roman" w:cs="Times New Roman"/>
          <w:sz w:val="28"/>
          <w:szCs w:val="28"/>
        </w:rPr>
        <w:t>ПРЕДПРИЯТИЯМ КАМЧАТСКОГО</w:t>
      </w:r>
    </w:p>
    <w:p w:rsidR="004A5C2D" w:rsidRPr="004A5C2D" w:rsidRDefault="004A5C2D" w:rsidP="004A5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КРАЯ</w:t>
      </w:r>
      <w:r w:rsidR="00934E58" w:rsidRPr="004A5C2D">
        <w:rPr>
          <w:rFonts w:ascii="Times New Roman" w:hAnsi="Times New Roman" w:cs="Times New Roman"/>
          <w:sz w:val="28"/>
          <w:szCs w:val="28"/>
        </w:rPr>
        <w:t xml:space="preserve">, </w:t>
      </w:r>
      <w:r w:rsidRPr="004A5C2D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</w:t>
      </w:r>
      <w:r w:rsidR="00934E58"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Pr="004A5C2D">
        <w:rPr>
          <w:rFonts w:ascii="Times New Roman" w:hAnsi="Times New Roman" w:cs="Times New Roman"/>
          <w:sz w:val="28"/>
          <w:szCs w:val="28"/>
        </w:rPr>
        <w:t>И НАХОДЯЩИМСЯ В СТАДИИ ЛИКВИДАЦИИ</w:t>
      </w:r>
      <w:r w:rsidR="00934E58" w:rsidRPr="004A5C2D">
        <w:rPr>
          <w:rFonts w:ascii="Times New Roman" w:hAnsi="Times New Roman" w:cs="Times New Roman"/>
          <w:sz w:val="28"/>
          <w:szCs w:val="28"/>
        </w:rPr>
        <w:t xml:space="preserve">, </w:t>
      </w:r>
      <w:r w:rsidRPr="004A5C2D">
        <w:rPr>
          <w:rFonts w:ascii="Times New Roman" w:hAnsi="Times New Roman" w:cs="Times New Roman"/>
          <w:sz w:val="28"/>
          <w:szCs w:val="28"/>
        </w:rPr>
        <w:t>СУБСИДИЙ ИЗ</w:t>
      </w:r>
      <w:r w:rsidR="00934E58">
        <w:rPr>
          <w:rFonts w:ascii="Times New Roman" w:hAnsi="Times New Roman" w:cs="Times New Roman"/>
          <w:sz w:val="28"/>
          <w:szCs w:val="28"/>
        </w:rPr>
        <w:t xml:space="preserve"> </w:t>
      </w:r>
      <w:r w:rsidRPr="004A5C2D">
        <w:rPr>
          <w:rFonts w:ascii="Times New Roman" w:hAnsi="Times New Roman" w:cs="Times New Roman"/>
          <w:sz w:val="28"/>
          <w:szCs w:val="28"/>
        </w:rPr>
        <w:t>КРАЕВОГО БЮДЖЕТА В ЦЕЛЯХ ФИНАНСОВОГО</w:t>
      </w:r>
      <w:r w:rsidR="00934E58">
        <w:rPr>
          <w:rFonts w:ascii="Times New Roman" w:hAnsi="Times New Roman" w:cs="Times New Roman"/>
          <w:sz w:val="28"/>
          <w:szCs w:val="28"/>
        </w:rPr>
        <w:t xml:space="preserve"> </w:t>
      </w:r>
      <w:r w:rsidRPr="004A5C2D">
        <w:rPr>
          <w:rFonts w:ascii="Times New Roman" w:hAnsi="Times New Roman" w:cs="Times New Roman"/>
          <w:sz w:val="28"/>
          <w:szCs w:val="28"/>
        </w:rPr>
        <w:t>ОБЕСПЕЧЕНИЯ ЗАТРАТ В СВЯЗИ С</w:t>
      </w:r>
    </w:p>
    <w:p w:rsidR="004A5C2D" w:rsidRPr="004A5C2D" w:rsidRDefault="004A5C2D" w:rsidP="004A5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ВЫПОЛНЕНИЕМ РАБОТ</w:t>
      </w:r>
    </w:p>
    <w:p w:rsidR="004A5C2D" w:rsidRPr="004A5C2D" w:rsidRDefault="004A5C2D" w:rsidP="004A5C2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A5C2D" w:rsidRPr="004A5C2D" w:rsidRDefault="004A5C2D" w:rsidP="004A5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C2D" w:rsidRPr="004F31EE" w:rsidRDefault="004A5C2D" w:rsidP="004A5C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4F3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определяет цели, условия и порядок предоставления субсидий из краевого бюджета юридическим лицам </w:t>
      </w:r>
      <w:r w:rsidR="001C7BBF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400">
        <w:rPr>
          <w:rFonts w:ascii="Times New Roman" w:hAnsi="Times New Roman" w:cs="Times New Roman"/>
          <w:color w:val="000000" w:themeColor="text1"/>
          <w:sz w:val="28"/>
          <w:szCs w:val="28"/>
        </w:rPr>
        <w:t>казенным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Камчатского края, осуществляющим деятельность в сфере </w:t>
      </w:r>
      <w:r w:rsidR="00115027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находящимся в стадии ликвидации, в целях финансового обеспечения затрат в связи с выполнением работ (далее </w:t>
      </w:r>
      <w:r w:rsidR="001C7BBF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субсидии).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</w:t>
      </w:r>
      <w:r w:rsidR="00ED4A16">
        <w:rPr>
          <w:rFonts w:ascii="Times New Roman" w:hAnsi="Times New Roman" w:cs="Times New Roman"/>
          <w:color w:val="000000" w:themeColor="text1"/>
          <w:sz w:val="28"/>
          <w:szCs w:val="28"/>
        </w:rPr>
        <w:t>казенным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Камчатского края, осуществляющим деятельность в сфере </w:t>
      </w:r>
      <w:r w:rsidR="00ED4A16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в стадии ликвидации и не имеющим возможности рассчитаться с кредиторами за счет собственных денежных средств или имущества в полном объеме (далее </w:t>
      </w:r>
      <w:r w:rsidR="001C7BBF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получатели субсидий).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Субсидии предоставляются из краевого бюджета в соответствии со сводной бюджетной росписью краевого бюджета в пределах лимитов бюджетных обязательств, доведенных </w:t>
      </w:r>
      <w:r w:rsidR="007E68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Агентству лесного хозяйства и охраны животного мира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(далее </w:t>
      </w:r>
      <w:r w:rsidR="001C7BBF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8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) на указанные цели.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4. Критериями отбора получателей субсидии являются: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осуществление получателем субсидии деятельности в сфере </w:t>
      </w:r>
      <w:r w:rsidR="007E6877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нахождение в стадии ликвидации;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организационно-правовая форма получателя субсидий </w:t>
      </w:r>
      <w:r w:rsidR="007E32C8">
        <w:rPr>
          <w:rFonts w:ascii="Times New Roman" w:hAnsi="Times New Roman" w:cs="Times New Roman"/>
          <w:color w:val="000000" w:themeColor="text1"/>
          <w:sz w:val="28"/>
          <w:szCs w:val="28"/>
        </w:rPr>
        <w:t>казенное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просроченной более трех месяцев кредиторской задолженности в сумме не менее ста тысяч рублей.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5. Условиями предоставления субсидий являются: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представление получателем субсидии в </w:t>
      </w:r>
      <w:r w:rsidR="00F4071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1C7B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 имущества получателя субсидий, перечне предъявленных кредиторами требований;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представление получателем субсидий в </w:t>
      </w:r>
      <w:r w:rsidR="00C32EBC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справок о наличии у получателя субсидии задолженности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представление получателем субсидий в </w:t>
      </w:r>
      <w:r w:rsidR="00137F8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кредиторов на последнюю отчетную дату;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представление получателем субсидий в </w:t>
      </w:r>
      <w:r w:rsidR="00137F8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обязательства по уплате просроченной кредиторской задолженности;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заключение соглашения о предоставлении субсидий за счет средств краевого бюджета между </w:t>
      </w:r>
      <w:r w:rsidR="00137F8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получателем субсидий.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Субсидии носят целевой характер и не могут быть использованы на другие цели. В случаях нарушения получателем субсидий условий, целевого характера использования субсидий, они подлежат возврату в краевой бюджет на лицевой счет </w:t>
      </w:r>
      <w:r w:rsidR="00331F0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дней со дня получения уведомления </w:t>
      </w:r>
      <w:r w:rsidR="00331F0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уведомление о возврате субсидий направляется </w:t>
      </w:r>
      <w:r w:rsidR="00331F0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субсидий в течение 5 дней со дня выявления нарушения, указанного в настоящей части.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31F0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Получатель субсидий обязан предоставлять в </w:t>
      </w:r>
      <w:r w:rsidR="001F536B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отчеты об использовании субсидий не позднее 15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4A5C2D" w:rsidRPr="004F31EE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Остаток неиспользованных субсидий в отчетном финансовом году, в случаях, предусмотренных соглашениями о предоставлении субсидий, подлежит возврату в краевой бюджет на лицевой счет </w:t>
      </w:r>
      <w:r w:rsidR="001F536B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дней со дня получения уведомления </w:t>
      </w:r>
      <w:r w:rsidR="00F609A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C2D" w:rsidRDefault="004A5C2D" w:rsidP="004A5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E0CD0" w:rsidRDefault="008E0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CD0" w:rsidRPr="001E715D" w:rsidRDefault="008E0CD0" w:rsidP="008E0C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E715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E0CD0" w:rsidRPr="001E715D" w:rsidRDefault="008E0CD0" w:rsidP="008E0C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0CD0" w:rsidRPr="008E0CD0" w:rsidRDefault="008E0CD0" w:rsidP="008E0C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0CD0">
        <w:rPr>
          <w:rFonts w:ascii="Times New Roman" w:hAnsi="Times New Roman"/>
          <w:b w:val="0"/>
          <w:sz w:val="28"/>
          <w:szCs w:val="28"/>
        </w:rPr>
        <w:t>к проекту постановления Правительства Камчатского края «</w:t>
      </w:r>
      <w:r w:rsidRPr="008E0CD0">
        <w:rPr>
          <w:rFonts w:ascii="Times New Roman" w:hAnsi="Times New Roman" w:cs="Times New Roman"/>
          <w:b w:val="0"/>
          <w:sz w:val="28"/>
          <w:szCs w:val="28"/>
        </w:rPr>
        <w:t xml:space="preserve">О расходных обязательствах Камчатского края по предоставлению юридическим лицам </w:t>
      </w:r>
      <w:r w:rsidR="001C7BBF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8E0CD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 казенным предприятиям Камчатского края, осуществляющим деятельность в сфере лесного хозяйства и находящимся в стадии ликвидации, субсидий из краевого бюджета в целях финансового</w:t>
      </w:r>
    </w:p>
    <w:p w:rsidR="008E0CD0" w:rsidRPr="008E0CD0" w:rsidRDefault="008E0CD0" w:rsidP="008E0C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0CD0">
        <w:rPr>
          <w:rFonts w:ascii="Times New Roman" w:hAnsi="Times New Roman" w:cs="Times New Roman"/>
          <w:sz w:val="28"/>
          <w:szCs w:val="28"/>
        </w:rPr>
        <w:t>обеспечения затрат в связи с выполнением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0CD0">
        <w:rPr>
          <w:rFonts w:ascii="Times New Roman" w:hAnsi="Times New Roman"/>
          <w:sz w:val="28"/>
          <w:szCs w:val="28"/>
        </w:rPr>
        <w:t>»</w:t>
      </w:r>
    </w:p>
    <w:p w:rsidR="008E0CD0" w:rsidRPr="001E715D" w:rsidRDefault="008E0CD0" w:rsidP="008E0CD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E0CD0" w:rsidRPr="00126DFA" w:rsidRDefault="008E0CD0" w:rsidP="00126DFA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26DFA">
        <w:rPr>
          <w:rFonts w:ascii="Times New Roman" w:hAnsi="Times New Roman"/>
          <w:b w:val="0"/>
          <w:sz w:val="28"/>
          <w:szCs w:val="28"/>
        </w:rPr>
        <w:t>Проект постановления Правительства Камчатского края «</w:t>
      </w:r>
      <w:r w:rsidR="00126DFA" w:rsidRPr="00126DFA">
        <w:rPr>
          <w:rFonts w:ascii="Times New Roman" w:hAnsi="Times New Roman" w:cs="Times New Roman"/>
          <w:b w:val="0"/>
          <w:sz w:val="28"/>
          <w:szCs w:val="28"/>
        </w:rPr>
        <w:t xml:space="preserve">О расходных обязательствах Камчатского края по предоставлению юридическим лицам </w:t>
      </w:r>
      <w:r w:rsidR="001C7BBF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126DFA" w:rsidRPr="00126DF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 казенным предприятиям Камчатского края, осуществляющим деятельность в сфере лесного хозяйства и находящимся в стадии ликвидации, субсидий из краевого бюджета в целях финансового обеспечения затрат в связи с выполнением работ</w:t>
      </w:r>
      <w:r w:rsidRPr="00126DFA">
        <w:rPr>
          <w:rFonts w:ascii="Times New Roman" w:hAnsi="Times New Roman"/>
          <w:b w:val="0"/>
          <w:sz w:val="28"/>
          <w:szCs w:val="28"/>
        </w:rPr>
        <w:t xml:space="preserve">» разработан в </w:t>
      </w:r>
      <w:r w:rsidR="00126DFA">
        <w:rPr>
          <w:rFonts w:ascii="Times New Roman" w:hAnsi="Times New Roman"/>
          <w:b w:val="0"/>
          <w:sz w:val="28"/>
          <w:szCs w:val="28"/>
        </w:rPr>
        <w:t>завершения ликвидационных мероприятий в отношении казенного предприятия Камчатского края «Лесоохрана»</w:t>
      </w:r>
      <w:r w:rsidR="00404B59">
        <w:rPr>
          <w:rFonts w:ascii="Times New Roman" w:hAnsi="Times New Roman"/>
          <w:b w:val="0"/>
          <w:sz w:val="28"/>
          <w:szCs w:val="28"/>
        </w:rPr>
        <w:t xml:space="preserve"> (далее – Проект </w:t>
      </w:r>
      <w:r w:rsidR="00EB48F3">
        <w:rPr>
          <w:rFonts w:ascii="Times New Roman" w:hAnsi="Times New Roman"/>
          <w:b w:val="0"/>
          <w:sz w:val="28"/>
          <w:szCs w:val="28"/>
        </w:rPr>
        <w:t>П</w:t>
      </w:r>
      <w:r w:rsidR="00404B59">
        <w:rPr>
          <w:rFonts w:ascii="Times New Roman" w:hAnsi="Times New Roman"/>
          <w:b w:val="0"/>
          <w:sz w:val="28"/>
          <w:szCs w:val="28"/>
        </w:rPr>
        <w:t>остановления)</w:t>
      </w:r>
      <w:r w:rsidRPr="00126DFA">
        <w:rPr>
          <w:rFonts w:ascii="Times New Roman" w:hAnsi="Times New Roman"/>
          <w:b w:val="0"/>
          <w:sz w:val="28"/>
          <w:szCs w:val="28"/>
        </w:rPr>
        <w:t>.</w:t>
      </w:r>
    </w:p>
    <w:p w:rsidR="008E0CD0" w:rsidRDefault="00126DFA" w:rsidP="008E0C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погашения подтвержденной в судебном порядке кредиторской задолженности </w:t>
      </w:r>
      <w:r w:rsidR="009335DC">
        <w:rPr>
          <w:rFonts w:ascii="Times New Roman" w:hAnsi="Times New Roman"/>
          <w:sz w:val="28"/>
          <w:szCs w:val="28"/>
        </w:rPr>
        <w:t>потребуется в</w:t>
      </w:r>
      <w:r>
        <w:rPr>
          <w:rFonts w:ascii="Times New Roman" w:hAnsi="Times New Roman"/>
          <w:sz w:val="28"/>
          <w:szCs w:val="28"/>
        </w:rPr>
        <w:t>ыделение из краевого бюджета 1 556 581,04 рублей</w:t>
      </w:r>
      <w:r w:rsidR="008E0CD0" w:rsidRPr="00B301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9335DC">
        <w:rPr>
          <w:rFonts w:ascii="Times New Roman" w:hAnsi="Times New Roman"/>
          <w:sz w:val="28"/>
          <w:szCs w:val="28"/>
        </w:rPr>
        <w:t>проведения оценки имущества</w:t>
      </w:r>
      <w:r w:rsidR="003C1047">
        <w:rPr>
          <w:rFonts w:ascii="Times New Roman" w:hAnsi="Times New Roman"/>
          <w:sz w:val="28"/>
          <w:szCs w:val="28"/>
        </w:rPr>
        <w:t xml:space="preserve"> и других услуг</w:t>
      </w:r>
      <w:r w:rsidR="009335DC">
        <w:rPr>
          <w:rFonts w:ascii="Times New Roman" w:hAnsi="Times New Roman"/>
          <w:sz w:val="28"/>
          <w:szCs w:val="28"/>
        </w:rPr>
        <w:t xml:space="preserve"> в целях составления промежуточного баланса КП КК «Лесоохрана» потребуется выделение из краевого бюджета </w:t>
      </w:r>
      <w:r w:rsidR="001D5303">
        <w:rPr>
          <w:rFonts w:ascii="Times New Roman" w:hAnsi="Times New Roman"/>
          <w:sz w:val="28"/>
          <w:szCs w:val="28"/>
        </w:rPr>
        <w:t>не менее 400 000,0</w:t>
      </w:r>
      <w:r w:rsidR="009335DC">
        <w:rPr>
          <w:rFonts w:ascii="Times New Roman" w:hAnsi="Times New Roman"/>
          <w:sz w:val="28"/>
          <w:szCs w:val="28"/>
        </w:rPr>
        <w:t xml:space="preserve"> рублей</w:t>
      </w:r>
      <w:r w:rsidR="00404B59">
        <w:rPr>
          <w:rFonts w:ascii="Times New Roman" w:hAnsi="Times New Roman"/>
          <w:sz w:val="28"/>
          <w:szCs w:val="28"/>
        </w:rPr>
        <w:t>.</w:t>
      </w:r>
    </w:p>
    <w:p w:rsidR="008E0CD0" w:rsidRDefault="005C6C47" w:rsidP="00283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</w:t>
      </w:r>
      <w:r w:rsidR="00404B59">
        <w:rPr>
          <w:rFonts w:ascii="Times New Roman" w:hAnsi="Times New Roman"/>
          <w:sz w:val="28"/>
          <w:szCs w:val="28"/>
        </w:rPr>
        <w:t xml:space="preserve"> Проекта постановления </w:t>
      </w:r>
      <w:r>
        <w:rPr>
          <w:rFonts w:ascii="Times New Roman" w:hAnsi="Times New Roman"/>
          <w:sz w:val="28"/>
          <w:szCs w:val="28"/>
        </w:rPr>
        <w:t xml:space="preserve">предусматривает </w:t>
      </w:r>
      <w:r w:rsidR="00404B59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8E0CD0" w:rsidRPr="004419DE">
        <w:rPr>
          <w:rFonts w:ascii="Times New Roman" w:hAnsi="Times New Roman"/>
          <w:sz w:val="28"/>
          <w:szCs w:val="28"/>
        </w:rPr>
        <w:t xml:space="preserve">Закон Камчатского края от </w:t>
      </w:r>
      <w:r>
        <w:rPr>
          <w:rFonts w:ascii="Times New Roman" w:hAnsi="Times New Roman"/>
          <w:sz w:val="28"/>
          <w:szCs w:val="28"/>
        </w:rPr>
        <w:t>24</w:t>
      </w:r>
      <w:r w:rsidR="008E0CD0" w:rsidRPr="00441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E0CD0" w:rsidRPr="004419DE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160</w:t>
      </w:r>
      <w:r w:rsidR="008E0CD0" w:rsidRPr="004419DE">
        <w:rPr>
          <w:rFonts w:ascii="Times New Roman" w:hAnsi="Times New Roman"/>
          <w:sz w:val="28"/>
          <w:szCs w:val="28"/>
        </w:rPr>
        <w:t xml:space="preserve"> «О краевом бюджете на 201</w:t>
      </w:r>
      <w:r>
        <w:rPr>
          <w:rFonts w:ascii="Times New Roman" w:hAnsi="Times New Roman"/>
          <w:sz w:val="28"/>
          <w:szCs w:val="28"/>
        </w:rPr>
        <w:t>8</w:t>
      </w:r>
      <w:r w:rsidR="008E0CD0" w:rsidRPr="004419D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="008E0CD0" w:rsidRPr="004419D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 годов» в части</w:t>
      </w:r>
      <w:r w:rsidR="008E0CD0" w:rsidRPr="004419DE">
        <w:rPr>
          <w:rFonts w:ascii="Times New Roman" w:hAnsi="Times New Roman"/>
          <w:sz w:val="28"/>
          <w:szCs w:val="28"/>
        </w:rPr>
        <w:t xml:space="preserve"> увеличени</w:t>
      </w:r>
      <w:r>
        <w:rPr>
          <w:rFonts w:ascii="Times New Roman" w:hAnsi="Times New Roman"/>
          <w:sz w:val="28"/>
          <w:szCs w:val="28"/>
        </w:rPr>
        <w:t>я</w:t>
      </w:r>
      <w:r w:rsidR="008E0CD0" w:rsidRPr="004419DE">
        <w:rPr>
          <w:rFonts w:ascii="Times New Roman" w:hAnsi="Times New Roman"/>
          <w:sz w:val="28"/>
          <w:szCs w:val="28"/>
        </w:rPr>
        <w:t xml:space="preserve"> финансировани</w:t>
      </w:r>
      <w:r w:rsidR="00D65D56">
        <w:rPr>
          <w:rFonts w:ascii="Times New Roman" w:hAnsi="Times New Roman"/>
          <w:sz w:val="28"/>
          <w:szCs w:val="28"/>
        </w:rPr>
        <w:t>я</w:t>
      </w:r>
      <w:r w:rsidR="008E0CD0" w:rsidRPr="00441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Агентству лесного хозяйства и охраны животного мира Камчатского края в объеме </w:t>
      </w:r>
      <w:r w:rsidR="001D5303">
        <w:rPr>
          <w:rFonts w:ascii="Times New Roman" w:hAnsi="Times New Roman"/>
          <w:sz w:val="28"/>
          <w:szCs w:val="28"/>
        </w:rPr>
        <w:t>1 956 581,04</w:t>
      </w:r>
      <w:r>
        <w:rPr>
          <w:rFonts w:ascii="Times New Roman" w:hAnsi="Times New Roman"/>
          <w:sz w:val="28"/>
          <w:szCs w:val="28"/>
        </w:rPr>
        <w:t xml:space="preserve"> рублей средств краевого бюджета.</w:t>
      </w:r>
    </w:p>
    <w:p w:rsidR="00283873" w:rsidRDefault="00283873" w:rsidP="00EB4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регулирующего воздействия не требуется.</w:t>
      </w:r>
    </w:p>
    <w:p w:rsidR="00EB48F3" w:rsidRPr="00EB48F3" w:rsidRDefault="00EB48F3" w:rsidP="00EB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3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амчатского края 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>от 14.03.2018 № 19 Проект Постановления размещен на Портале </w:t>
      </w:r>
      <w:hyperlink w:tooltip="https:%20npaproject.kamgov.ru" w:history="1">
        <w:r w:rsidRPr="00EB48F3">
          <w:rPr>
            <w:rStyle w:val="a3"/>
            <w:rFonts w:ascii="Times New Roman" w:hAnsi="Times New Roman" w:cs="Times New Roman"/>
            <w:sz w:val="28"/>
            <w:szCs w:val="28"/>
          </w:rPr>
          <w:t>https: npaproject.kamgov.ru</w:t>
        </w:r>
      </w:hyperlink>
      <w:r w:rsidRPr="00EB48F3">
        <w:rPr>
          <w:rFonts w:ascii="Times New Roman" w:hAnsi="Times New Roman" w:cs="Times New Roman"/>
          <w:color w:val="000000"/>
          <w:sz w:val="28"/>
          <w:szCs w:val="28"/>
        </w:rPr>
        <w:t xml:space="preserve"> на срок с </w:t>
      </w:r>
      <w:r w:rsidR="00AE3742" w:rsidRPr="00AE374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E3742">
        <w:rPr>
          <w:rFonts w:ascii="Times New Roman" w:hAnsi="Times New Roman" w:cs="Times New Roman"/>
          <w:color w:val="000000"/>
          <w:sz w:val="28"/>
          <w:szCs w:val="28"/>
        </w:rPr>
        <w:t>.03.2018 по 10</w:t>
      </w:r>
      <w:bookmarkStart w:id="1" w:name="_GoBack"/>
      <w:bookmarkEnd w:id="1"/>
      <w:r w:rsidRPr="00EB48F3">
        <w:rPr>
          <w:rFonts w:ascii="Times New Roman" w:hAnsi="Times New Roman" w:cs="Times New Roman"/>
          <w:color w:val="000000"/>
          <w:sz w:val="28"/>
          <w:szCs w:val="28"/>
        </w:rPr>
        <w:t>.04.2018</w:t>
      </w:r>
    </w:p>
    <w:sectPr w:rsidR="00EB48F3" w:rsidRPr="00EB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F"/>
    <w:rsid w:val="000A4FFA"/>
    <w:rsid w:val="00115027"/>
    <w:rsid w:val="00126DFA"/>
    <w:rsid w:val="00137F86"/>
    <w:rsid w:val="0016393E"/>
    <w:rsid w:val="001C7BBF"/>
    <w:rsid w:val="001D5303"/>
    <w:rsid w:val="001F536B"/>
    <w:rsid w:val="002537E3"/>
    <w:rsid w:val="00283873"/>
    <w:rsid w:val="00331F02"/>
    <w:rsid w:val="003C1047"/>
    <w:rsid w:val="00403E10"/>
    <w:rsid w:val="00404B59"/>
    <w:rsid w:val="004A5C2D"/>
    <w:rsid w:val="004F31EE"/>
    <w:rsid w:val="00516846"/>
    <w:rsid w:val="005C0400"/>
    <w:rsid w:val="005C6C47"/>
    <w:rsid w:val="006B0CF9"/>
    <w:rsid w:val="00797172"/>
    <w:rsid w:val="007E32C8"/>
    <w:rsid w:val="007E6877"/>
    <w:rsid w:val="008E0CD0"/>
    <w:rsid w:val="008F523A"/>
    <w:rsid w:val="0093119F"/>
    <w:rsid w:val="009335DC"/>
    <w:rsid w:val="00934E58"/>
    <w:rsid w:val="00A943B2"/>
    <w:rsid w:val="00A9470F"/>
    <w:rsid w:val="00AE3742"/>
    <w:rsid w:val="00C32EBC"/>
    <w:rsid w:val="00D65D56"/>
    <w:rsid w:val="00EB48F3"/>
    <w:rsid w:val="00ED4A16"/>
    <w:rsid w:val="00F40717"/>
    <w:rsid w:val="00F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AB39-CB9C-446B-B808-F9B5385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CBCF1D8BACCD33A5869570376AEEAB9C2A1DC0C59C37B528E23A342E6B11E566F691098A3BF2i9G1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1CBCF1D8BACCD33A5869570376AEEAB9C2A1DC0C59C37B528E23A342E6B11E566F6920Ei8G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71CBCF1D8BACCD33A5869570376AEEAB9C2A1DC0C59C37B528E23A342E6B11E566F691098A3BF2i9G1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117A-1CD6-455D-BDFC-5FD20EE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Иванов Константин Александрович</cp:lastModifiedBy>
  <cp:revision>31</cp:revision>
  <dcterms:created xsi:type="dcterms:W3CDTF">2018-03-04T21:07:00Z</dcterms:created>
  <dcterms:modified xsi:type="dcterms:W3CDTF">2018-03-28T21:40:00Z</dcterms:modified>
</cp:coreProperties>
</file>