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5000000">
      <w:pPr>
        <w:ind/>
        <w:jc w:val="center"/>
        <w:rPr>
          <w:sz w:val="28"/>
        </w:rPr>
      </w:pPr>
    </w:p>
    <w:p w14:paraId="16000000">
      <w:pPr>
        <w:ind/>
        <w:jc w:val="center"/>
        <w:rPr>
          <w:sz w:val="28"/>
        </w:rPr>
      </w:pPr>
      <w:r>
        <w:rPr>
          <w:sz w:val="28"/>
        </w:rPr>
        <w:t>МИНИСТЕРСТВО СОЦИАЛЬНОГО БЛАГОПОЛУЧИЯ И СЕМЕЙНОЙ ПОЛИТИКИ КАМЧАТСКОГО КРАЯ</w:t>
      </w:r>
    </w:p>
    <w:p w14:paraId="17000000">
      <w:pPr>
        <w:ind/>
        <w:jc w:val="center"/>
        <w:rPr>
          <w:sz w:val="24"/>
        </w:rPr>
      </w:pPr>
    </w:p>
    <w:p w14:paraId="18000000">
      <w:pPr>
        <w:ind/>
        <w:jc w:val="center"/>
        <w:rPr>
          <w:sz w:val="28"/>
        </w:rPr>
      </w:pPr>
      <w:r>
        <w:rPr>
          <w:sz w:val="28"/>
        </w:rPr>
        <w:t>ПРИКАЗ</w:t>
      </w:r>
    </w:p>
    <w:p w14:paraId="19000000">
      <w:pPr>
        <w:ind/>
        <w:jc w:val="center"/>
        <w:rPr>
          <w:sz w:val="28"/>
        </w:rPr>
      </w:pPr>
    </w:p>
    <w:p w14:paraId="1A000000">
      <w:pPr>
        <w:ind/>
        <w:jc w:val="center"/>
        <w:rPr>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1B000000">
            <w:pPr>
              <w:ind/>
              <w:jc w:val="both"/>
              <w:rPr>
                <w:sz w:val="28"/>
              </w:rPr>
            </w:pPr>
            <w:r>
              <w:rPr>
                <w:sz w:val="28"/>
                <w:u w:val="single"/>
              </w:rPr>
              <w:t>DATEACTIVATED</w:t>
            </w:r>
            <w:r>
              <w:rPr>
                <w:sz w:val="28"/>
                <w:u w:val="single"/>
              </w:rPr>
              <w:t xml:space="preserve"> </w:t>
            </w:r>
            <w:r>
              <w:rPr>
                <w:sz w:val="28"/>
                <w:u w:val="single"/>
              </w:rPr>
              <w:t>г</w:t>
            </w:r>
            <w:r>
              <w:rPr>
                <w:sz w:val="28"/>
                <w:u w:val="single"/>
              </w:rPr>
              <w:t>.</w:t>
            </w:r>
          </w:p>
        </w:tc>
        <w:tc>
          <w:tcPr>
            <w:tcW w:type="dxa" w:w="4573"/>
            <w:tcBorders>
              <w:top w:color="000000" w:val="nil"/>
              <w:left w:color="000000" w:val="nil"/>
              <w:bottom w:color="000000" w:val="nil"/>
              <w:right w:color="000000" w:val="nil"/>
            </w:tcBorders>
          </w:tcPr>
          <w:p w14:paraId="1C000000">
            <w:pPr>
              <w:ind w:firstLine="0" w:left="1325"/>
              <w:jc w:val="right"/>
              <w:rPr>
                <w:sz w:val="28"/>
              </w:rPr>
            </w:pPr>
            <w:r>
              <w:rPr>
                <w:sz w:val="28"/>
              </w:rPr>
              <w:t xml:space="preserve">№ </w:t>
            </w:r>
            <w:r>
              <w:rPr>
                <w:sz w:val="28"/>
                <w:u w:val="single"/>
              </w:rPr>
              <w:t>DOCNUMBER</w:t>
            </w:r>
          </w:p>
        </w:tc>
      </w:tr>
    </w:tbl>
    <w:p w14:paraId="1D000000">
      <w:pPr>
        <w:ind w:firstLine="993" w:left="0"/>
        <w:rPr>
          <w:sz w:val="28"/>
        </w:rPr>
      </w:pPr>
      <w:r>
        <w:rPr>
          <w:sz w:val="28"/>
        </w:rPr>
        <w:tab/>
      </w:r>
    </w:p>
    <w:p w14:paraId="1E000000">
      <w:pPr>
        <w:ind w:firstLine="993" w:left="0"/>
        <w:rPr>
          <w:b w:val="1"/>
          <w:sz w:val="28"/>
        </w:rPr>
      </w:pPr>
    </w:p>
    <w:p w14:paraId="1F000000">
      <w:pPr>
        <w:ind/>
        <w:jc w:val="center"/>
        <w:rPr>
          <w:sz w:val="28"/>
        </w:rPr>
      </w:pPr>
      <w:r>
        <w:rPr>
          <w:sz w:val="28"/>
        </w:rPr>
        <w:t>Петропавловск-Камчатский</w:t>
      </w:r>
      <w:r>
        <w:rPr>
          <w:sz w:val="28"/>
        </w:rPr>
        <w:t xml:space="preserve"> </w:t>
      </w:r>
    </w:p>
    <w:p w14:paraId="20000000">
      <w:pPr>
        <w:ind/>
        <w:jc w:val="center"/>
        <w:rPr>
          <w:b w:val="1"/>
          <w:sz w:val="28"/>
        </w:rPr>
      </w:pPr>
    </w:p>
    <w:p w14:paraId="21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22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sz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Pr>
          <w:b w:val="1"/>
          <w:sz w:val="28"/>
        </w:rPr>
        <w:t>»</w:t>
      </w:r>
    </w:p>
    <w:p w14:paraId="23000000">
      <w:pPr>
        <w:ind w:firstLine="709" w:left="0"/>
        <w:rPr>
          <w:sz w:val="28"/>
        </w:rPr>
      </w:pPr>
    </w:p>
    <w:p w14:paraId="24000000">
      <w:pPr>
        <w:ind w:firstLine="709" w:left="0"/>
        <w:jc w:val="both"/>
        <w:rPr>
          <w:sz w:val="28"/>
        </w:rPr>
      </w:pPr>
      <w:r>
        <w:rPr>
          <w:sz w:val="28"/>
        </w:rPr>
        <w:t>В целях реализации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N 548-П, в соответствии с Федеральным законом от 27.07.2010 N 210-ФЗ "Об организации предоставления государственных и муниципальных услуг" и постановлением Правительства Камчатского края от 14.12.2018 N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приказываю:</w:t>
      </w:r>
    </w:p>
    <w:p w14:paraId="25000000">
      <w:pPr>
        <w:keepNext w:val="1"/>
        <w:ind w:firstLine="709" w:left="0"/>
        <w:jc w:val="both"/>
        <w:rPr>
          <w:sz w:val="28"/>
        </w:rPr>
      </w:pPr>
      <w:r>
        <w:rPr>
          <w:sz w:val="28"/>
        </w:rPr>
        <w:t xml:space="preserve">Утвердить </w:t>
      </w:r>
      <w:r>
        <w:rPr>
          <w:sz w:val="28"/>
        </w:rPr>
        <w:t xml:space="preserve">прилагаемый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sz w:val="28"/>
        </w:rPr>
        <w:t>Министерства социального благополучия и семейной политики Камчатского края</w:t>
      </w:r>
      <w:r>
        <w:rPr>
          <w:sz w:val="28"/>
        </w:rPr>
        <w:t xml:space="preserve"> по предоставлению </w:t>
      </w:r>
      <w:r>
        <w:rPr>
          <w:sz w:val="28"/>
        </w:rPr>
        <w:t>государственной</w:t>
      </w:r>
      <w:r>
        <w:rPr>
          <w:sz w:val="28"/>
        </w:rPr>
        <w:t xml:space="preserve"> услуги «</w:t>
      </w:r>
      <w:r>
        <w:rPr>
          <w:sz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Pr>
          <w:sz w:val="28"/>
        </w:rPr>
        <w:t>».</w:t>
      </w:r>
    </w:p>
    <w:p w14:paraId="26000000">
      <w:pPr>
        <w:keepNext w:val="1"/>
        <w:ind w:firstLine="709" w:left="0"/>
        <w:jc w:val="both"/>
        <w:rPr>
          <w:sz w:val="28"/>
        </w:rPr>
      </w:pPr>
    </w:p>
    <w:p w14:paraId="27000000">
      <w:pPr>
        <w:keepNext w:val="1"/>
        <w:ind w:firstLine="709" w:left="0"/>
        <w:jc w:val="both"/>
        <w:rPr>
          <w:sz w:val="28"/>
        </w:rPr>
      </w:pPr>
    </w:p>
    <w:p w14:paraId="28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9000000">
            <w:pPr>
              <w:keepNext w:val="1"/>
              <w:ind/>
              <w:jc w:val="both"/>
              <w:rPr>
                <w:sz w:val="28"/>
              </w:rPr>
            </w:pPr>
            <w:r>
              <w:rPr>
                <w:sz w:val="28"/>
              </w:rPr>
              <w:t>И.о. Министра социального благополучия и семейной политики Камчатского края</w:t>
            </w:r>
          </w:p>
        </w:tc>
        <w:tc>
          <w:tcPr>
            <w:tcW w:type="dxa" w:w="3827"/>
            <w:tcBorders>
              <w:top w:color="000000" w:val="nil"/>
              <w:left w:color="000000" w:val="nil"/>
              <w:bottom w:color="000000" w:val="nil"/>
              <w:right w:color="000000" w:val="nil"/>
            </w:tcBorders>
          </w:tcPr>
          <w:p w14:paraId="2A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11"/>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B000000">
            <w:pPr>
              <w:keepNext w:val="1"/>
              <w:ind w:right="-114"/>
              <w:jc w:val="right"/>
              <w:rPr>
                <w:sz w:val="28"/>
              </w:rPr>
            </w:pPr>
            <w:r>
              <w:rPr>
                <w:sz w:val="28"/>
              </w:rPr>
              <w:t>Сафронова Кира Владимировна</w:t>
            </w:r>
          </w:p>
        </w:tc>
      </w:tr>
    </w:tbl>
    <w:p w14:paraId="2C000000">
      <w:pPr>
        <w:sectPr>
          <w:headerReference r:id="rId4" w:type="first"/>
          <w:headerReference r:id="rId3" w:type="default"/>
          <w:pgSz w:h="16838" w:orient="portrait" w:w="11906"/>
          <w:pgMar w:bottom="1134" w:footer="709" w:gutter="0" w:header="709" w:left="1134" w:right="567" w:top="567"/>
          <w:titlePg/>
        </w:sectPr>
      </w:pPr>
    </w:p>
    <w:p w14:paraId="2D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2E000000">
      <w:pPr>
        <w:ind w:firstLine="0" w:left="7371"/>
        <w:jc w:val="center"/>
        <w:rPr>
          <w:b w:val="1"/>
          <w:sz w:val="28"/>
        </w:rPr>
      </w:pPr>
    </w:p>
    <w:p w14:paraId="2F000000">
      <w:pPr>
        <w:ind/>
        <w:jc w:val="center"/>
        <w:rPr>
          <w:b w:val="1"/>
          <w:sz w:val="28"/>
        </w:rPr>
      </w:pPr>
      <w:r>
        <w:rPr>
          <w:b w:val="1"/>
          <w:sz w:val="28"/>
        </w:rPr>
        <w:t>Административный</w:t>
      </w:r>
      <w:r>
        <w:rPr>
          <w:b w:val="1"/>
          <w:sz w:val="28"/>
        </w:rPr>
        <w:t xml:space="preserve"> </w:t>
      </w:r>
      <w:r>
        <w:rPr>
          <w:b w:val="1"/>
          <w:sz w:val="28"/>
        </w:rPr>
        <w:t>регламент</w:t>
      </w:r>
    </w:p>
    <w:p w14:paraId="30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sz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Pr>
          <w:b w:val="1"/>
          <w:sz w:val="28"/>
        </w:rPr>
        <w:t>»</w:t>
      </w:r>
    </w:p>
    <w:p w14:paraId="31000000">
      <w:pPr>
        <w:ind w:firstLine="709" w:left="0"/>
        <w:rPr>
          <w:sz w:val="28"/>
        </w:rPr>
      </w:pPr>
    </w:p>
    <w:p w14:paraId="32000000">
      <w:pPr>
        <w:keepNext w:val="1"/>
        <w:keepLines w:val="1"/>
        <w:spacing w:after="160" w:before="240"/>
        <w:ind/>
        <w:jc w:val="center"/>
        <w:outlineLvl w:val="0"/>
        <w:rPr>
          <w:b w:val="1"/>
          <w:sz w:val="28"/>
        </w:rPr>
      </w:pPr>
      <w:r>
        <w:rPr>
          <w:b w:val="1"/>
          <w:sz w:val="28"/>
        </w:rPr>
        <w:t>I</w:t>
      </w:r>
      <w:r>
        <w:rPr>
          <w:b w:val="1"/>
          <w:sz w:val="28"/>
        </w:rPr>
        <w:t>. Общие положения</w:t>
      </w:r>
    </w:p>
    <w:p w14:paraId="33000000">
      <w:pPr>
        <w:numPr>
          <w:ilvl w:val="0"/>
          <w:numId w:val="1"/>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Pr>
          <w:sz w:val="28"/>
        </w:rPr>
        <w:t>»</w:t>
      </w:r>
      <w:r>
        <w:rPr>
          <w:sz w:val="28"/>
        </w:rPr>
        <w:t xml:space="preserve"> (далее – Услуга).</w:t>
      </w:r>
    </w:p>
    <w:p w14:paraId="34000000">
      <w:pPr>
        <w:numPr>
          <w:ilvl w:val="0"/>
          <w:numId w:val="1"/>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лицам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35000000">
      <w:pPr>
        <w:numPr>
          <w:ilvl w:val="0"/>
          <w:numId w:val="1"/>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36000000">
      <w:pPr>
        <w:numPr>
          <w:ilvl w:val="0"/>
          <w:numId w:val="1"/>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37000000">
      <w:pPr>
        <w:numPr>
          <w:ilvl w:val="0"/>
          <w:numId w:val="1"/>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8000000">
      <w:pPr>
        <w:numPr>
          <w:ilvl w:val="0"/>
          <w:numId w:val="1"/>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w:t>
      </w:r>
    </w:p>
    <w:p w14:paraId="39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A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B000000">
      <w:pPr>
        <w:numPr>
          <w:ilvl w:val="0"/>
          <w:numId w:val="1"/>
        </w:numPr>
        <w:spacing w:after="160"/>
        <w:ind w:firstLine="709" w:left="0"/>
        <w:contextualSpacing w:val="1"/>
        <w:jc w:val="both"/>
        <w:rPr>
          <w:sz w:val="28"/>
        </w:rPr>
      </w:pPr>
      <w:r>
        <w:rPr>
          <w:sz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Pr>
          <w:sz w:val="28"/>
        </w:rPr>
        <w:t>.</w:t>
      </w:r>
    </w:p>
    <w:p w14:paraId="3C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D000000">
      <w:pPr>
        <w:numPr>
          <w:ilvl w:val="0"/>
          <w:numId w:val="1"/>
        </w:numPr>
        <w:spacing w:after="160"/>
        <w:ind w:firstLine="709" w:left="0"/>
        <w:contextualSpacing w:val="1"/>
        <w:jc w:val="both"/>
        <w:rPr>
          <w:sz w:val="28"/>
        </w:rPr>
      </w:pPr>
      <w:r>
        <w:rPr>
          <w:sz w:val="28"/>
        </w:rPr>
        <w:t>Услуга</w:t>
      </w:r>
      <w:r>
        <w:rPr>
          <w:sz w:val="28"/>
        </w:rPr>
        <w:t xml:space="preserve"> </w:t>
      </w:r>
      <w:r>
        <w:rPr>
          <w:sz w:val="28"/>
        </w:rPr>
        <w:t>предоставляется</w:t>
      </w:r>
      <w:r>
        <w:rPr>
          <w:sz w:val="28"/>
        </w:rPr>
        <w:t xml:space="preserve"> </w:t>
      </w:r>
      <w:r>
        <w:rPr>
          <w:sz w:val="28"/>
        </w:rPr>
        <w:t>Краевым государственным казённым учреждением "Камчатский центр по выплате государственных и социальных пособий"</w:t>
      </w:r>
      <w:r>
        <w:rPr>
          <w:sz w:val="28"/>
        </w:rPr>
        <w:t xml:space="preserve"> </w:t>
      </w:r>
      <w:r>
        <w:rPr>
          <w:sz w:val="28"/>
        </w:rPr>
        <w:t>(</w:t>
      </w:r>
      <w:r>
        <w:rPr>
          <w:sz w:val="28"/>
        </w:rPr>
        <w:t>далее</w:t>
      </w:r>
      <w:r>
        <w:rPr>
          <w:sz w:val="28"/>
        </w:rPr>
        <w:t xml:space="preserve"> – </w:t>
      </w:r>
      <w:r>
        <w:rPr>
          <w:sz w:val="28"/>
        </w:rPr>
        <w:t>Орган власти</w:t>
      </w:r>
      <w:r>
        <w:rPr>
          <w:sz w:val="28"/>
        </w:rPr>
        <w:t>)</w:t>
      </w:r>
      <w:r>
        <w:rPr>
          <w:sz w:val="28"/>
        </w:rPr>
        <w:t>.</w:t>
      </w:r>
    </w:p>
    <w:p w14:paraId="3E000000">
      <w:pPr>
        <w:numPr>
          <w:ilvl w:val="0"/>
          <w:numId w:val="1"/>
        </w:numPr>
        <w:spacing w:after="160"/>
        <w:ind w:firstLine="709" w:left="0"/>
        <w:contextualSpacing w:val="1"/>
        <w:jc w:val="both"/>
        <w:rPr>
          <w:sz w:val="28"/>
        </w:rPr>
      </w:pPr>
      <w:r>
        <w:rPr>
          <w:sz w:val="28"/>
        </w:rPr>
        <w:t>Предоставление Услуги в м</w:t>
      </w:r>
      <w:r>
        <w:rPr>
          <w:sz w:val="28"/>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3F000000">
      <w:pPr>
        <w:spacing w:after="160"/>
        <w:ind w:firstLine="709" w:left="0"/>
        <w:contextualSpacing w:val="1"/>
        <w:jc w:val="both"/>
        <w:rPr>
          <w:sz w:val="28"/>
        </w:rPr>
      </w:pPr>
      <w:r>
        <w:rPr>
          <w:sz w:val="28"/>
        </w:rPr>
        <w:t>МФЦ, в которых организуется предоставление Услуги,</w:t>
      </w:r>
      <w:r>
        <w:rPr>
          <w:sz w:val="28"/>
        </w:rPr>
        <w:t xml:space="preserve"> </w:t>
      </w:r>
      <w:r>
        <w:rPr>
          <w:sz w:val="28"/>
        </w:rPr>
        <w:t>могут принять</w:t>
      </w:r>
      <w:r>
        <w:rPr>
          <w:sz w:val="28"/>
        </w:rPr>
        <w:t xml:space="preserve"> решение об отказе в приеме </w:t>
      </w:r>
      <w:r>
        <w:rPr>
          <w:sz w:val="28"/>
        </w:rPr>
        <w:t>заявления</w:t>
      </w:r>
      <w:r>
        <w:rPr>
          <w:sz w:val="28"/>
        </w:rPr>
        <w:t xml:space="preserve"> о предоставлении Услуги (далее – заявление)</w:t>
      </w:r>
      <w:r>
        <w:rPr>
          <w:sz w:val="28"/>
        </w:rPr>
        <w:t xml:space="preserve"> и документов и (или) информации, необходимых для ее предоставления.</w:t>
      </w:r>
    </w:p>
    <w:p w14:paraId="40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41000000">
      <w:pPr>
        <w:numPr>
          <w:ilvl w:val="0"/>
          <w:numId w:val="1"/>
        </w:numPr>
        <w:spacing w:after="160"/>
        <w:ind w:firstLine="709" w:left="0"/>
        <w:contextualSpacing w:val="1"/>
        <w:jc w:val="both"/>
        <w:rPr>
          <w:sz w:val="28"/>
        </w:rPr>
      </w:pPr>
      <w:r>
        <w:rPr>
          <w:sz w:val="28"/>
        </w:rPr>
        <w:t xml:space="preserve">При обращении заявителя за </w:t>
      </w:r>
      <w:r>
        <w:rPr>
          <w:sz w:val="28"/>
        </w:rPr>
        <w:t>предоставлением единовременной выплаты на приобретение мебели и бытовой техники лицам из числа детей-сирот и детей, оставшихся без попечения родителей</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2000000">
      <w:pPr>
        <w:numPr>
          <w:ilvl w:val="1"/>
          <w:numId w:val="1"/>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3000000">
      <w:pPr>
        <w:numPr>
          <w:ilvl w:val="1"/>
          <w:numId w:val="1"/>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44000000">
      <w:pPr>
        <w:numPr>
          <w:ilvl w:val="1"/>
          <w:numId w:val="1"/>
        </w:numPr>
        <w:tabs>
          <w:tab w:leader="none" w:pos="1021" w:val="left"/>
        </w:tabs>
        <w:spacing w:after="160"/>
        <w:ind w:firstLine="709" w:left="0"/>
        <w:contextualSpacing w:val="1"/>
        <w:jc w:val="both"/>
        <w:rPr>
          <w:sz w:val="28"/>
        </w:rPr>
      </w:pPr>
      <w:r>
        <w:rPr>
          <w:sz w:val="28"/>
        </w:rPr>
        <w:t>единовременная денежная выплата</w:t>
      </w:r>
      <w:r>
        <w:rPr>
          <w:sz w:val="28"/>
        </w:rPr>
        <w:t>.</w:t>
      </w:r>
    </w:p>
    <w:p w14:paraId="45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6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7000000">
      <w:pPr>
        <w:numPr>
          <w:ilvl w:val="0"/>
          <w:numId w:val="1"/>
        </w:numPr>
        <w:spacing w:after="160"/>
        <w:ind w:firstLine="709" w:left="0"/>
        <w:contextualSpacing w:val="1"/>
        <w:jc w:val="both"/>
        <w:rPr>
          <w:sz w:val="28"/>
        </w:rPr>
      </w:pPr>
      <w:r>
        <w:rPr>
          <w:sz w:val="28"/>
        </w:rPr>
        <w:t xml:space="preserve">При обращении заявителя за </w:t>
      </w:r>
      <w:r>
        <w:rPr>
          <w:sz w:val="28"/>
        </w:rPr>
        <w:t>исправлением опечаток и (или) ошибок, допущенных в результате предоставления Услуги,</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8000000">
      <w:pPr>
        <w:numPr>
          <w:ilvl w:val="1"/>
          <w:numId w:val="1"/>
        </w:numPr>
        <w:tabs>
          <w:tab w:leader="none" w:pos="1021" w:val="left"/>
        </w:tabs>
        <w:spacing w:after="160"/>
        <w:ind w:firstLine="709" w:left="0"/>
        <w:contextualSpacing w:val="1"/>
        <w:jc w:val="both"/>
        <w:rPr>
          <w:sz w:val="28"/>
        </w:rPr>
      </w:pPr>
      <w:r>
        <w:rPr>
          <w:sz w:val="28"/>
        </w:rPr>
        <w:t>уведомление об исправлении допущенной опечатки и (или) ошибки</w:t>
      </w:r>
      <w:r>
        <w:rPr>
          <w:sz w:val="28"/>
        </w:rPr>
        <w:t xml:space="preserve"> </w:t>
      </w:r>
      <w:r>
        <w:rPr>
          <w:sz w:val="28"/>
        </w:rPr>
        <w:t>(</w:t>
      </w:r>
      <w:r>
        <w:rPr>
          <w:sz w:val="28"/>
        </w:rPr>
        <w:t>документ на бумажном носителе</w:t>
      </w:r>
      <w:r>
        <w:rPr>
          <w:sz w:val="28"/>
        </w:rPr>
        <w:t>)</w:t>
      </w:r>
      <w:r>
        <w:rPr>
          <w:sz w:val="28"/>
        </w:rPr>
        <w:t>;</w:t>
      </w:r>
    </w:p>
    <w:p w14:paraId="49000000">
      <w:pPr>
        <w:numPr>
          <w:ilvl w:val="1"/>
          <w:numId w:val="1"/>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документ на бумажном носителе</w:t>
      </w:r>
      <w:r>
        <w:rPr>
          <w:sz w:val="28"/>
        </w:rPr>
        <w:t>)</w:t>
      </w:r>
      <w:r>
        <w:rPr>
          <w:sz w:val="28"/>
        </w:rPr>
        <w:t>.</w:t>
      </w:r>
    </w:p>
    <w:p w14:paraId="4A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B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 xml:space="preserve"> </w:t>
      </w:r>
    </w:p>
    <w:p w14:paraId="4C000000">
      <w:pPr>
        <w:numPr>
          <w:ilvl w:val="0"/>
          <w:numId w:val="1"/>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в МФЦ</w:t>
      </w:r>
      <w:r>
        <w:rPr>
          <w:sz w:val="28"/>
        </w:rPr>
        <w:t xml:space="preserve">, </w:t>
      </w: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в личном кабинете на региональном портале</w:t>
      </w:r>
      <w:r>
        <w:rPr>
          <w:sz w:val="28"/>
        </w:rPr>
        <w:t xml:space="preserve">, </w:t>
      </w:r>
      <w:r>
        <w:rPr>
          <w:sz w:val="28"/>
        </w:rPr>
        <w:t>почтовым отправлением</w:t>
      </w:r>
      <w:r>
        <w:rPr>
          <w:sz w:val="28"/>
        </w:rPr>
        <w:t>.</w:t>
      </w:r>
    </w:p>
    <w:p w14:paraId="4D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4E000000">
      <w:pPr>
        <w:numPr>
          <w:ilvl w:val="0"/>
          <w:numId w:val="1"/>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10</w:t>
      </w:r>
      <w:r>
        <w:rPr>
          <w:sz w:val="28"/>
        </w:rPr>
        <w:t xml:space="preserve"> </w:t>
      </w:r>
      <w:r>
        <w:rPr>
          <w:sz w:val="28"/>
        </w:rPr>
        <w:t>рабочих 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4F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50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51000000">
      <w:pPr>
        <w:numPr>
          <w:ilvl w:val="0"/>
          <w:numId w:val="1"/>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власти</w:t>
      </w:r>
      <w:r>
        <w:rPr>
          <w:sz w:val="28"/>
        </w:rPr>
        <w:t xml:space="preserve"> размещены на официальном сайте </w:t>
      </w:r>
      <w:r>
        <w:rPr>
          <w:sz w:val="28"/>
        </w:rPr>
        <w:t>Органа власти</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52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53000000">
      <w:pPr>
        <w:numPr>
          <w:ilvl w:val="0"/>
          <w:numId w:val="1"/>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5400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500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в Органе власти</w:t>
      </w:r>
      <w:r>
        <w:rPr>
          <w:sz w:val="28"/>
        </w:rPr>
        <w:t xml:space="preserve">: </w:t>
      </w:r>
      <w:r>
        <w:rPr>
          <w:sz w:val="28"/>
        </w:rPr>
        <w:t>оригинал</w:t>
      </w:r>
      <w:r>
        <w:rPr>
          <w:sz w:val="28"/>
        </w:rPr>
        <w:t>)</w:t>
      </w:r>
      <w:r>
        <w:rPr>
          <w:sz w:val="28"/>
        </w:rPr>
        <w:t>:</w:t>
      </w:r>
    </w:p>
    <w:p w14:paraId="56000000">
      <w:pPr>
        <w:spacing w:after="160"/>
        <w:ind w:firstLine="709" w:left="0"/>
        <w:contextualSpacing w:val="1"/>
        <w:jc w:val="both"/>
        <w:rPr>
          <w:sz w:val="28"/>
        </w:rPr>
      </w:pPr>
      <w:r>
        <w:rPr>
          <w:sz w:val="28"/>
        </w:rPr>
        <w:t>паспорт гражданина Российской Федерации</w:t>
      </w:r>
      <w:r>
        <w:rPr>
          <w:sz w:val="28"/>
        </w:rPr>
        <w:t>;</w:t>
      </w:r>
    </w:p>
    <w:p w14:paraId="57000000">
      <w:pPr>
        <w:spacing w:after="160"/>
        <w:ind w:firstLine="709" w:left="0"/>
        <w:contextualSpacing w:val="1"/>
        <w:jc w:val="both"/>
        <w:rPr>
          <w:sz w:val="28"/>
        </w:rPr>
      </w:pPr>
      <w:r>
        <w:rPr>
          <w:sz w:val="28"/>
        </w:rPr>
        <w:t>вид на жительство</w:t>
      </w:r>
      <w:r>
        <w:rPr>
          <w:sz w:val="28"/>
        </w:rPr>
        <w:t>;</w:t>
      </w:r>
    </w:p>
    <w:p w14:paraId="58000000">
      <w:pPr>
        <w:numPr>
          <w:ilvl w:val="1"/>
          <w:numId w:val="1"/>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выданная в порядке, установленном Гражданским кодексом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w:t>
      </w:r>
      <w:r>
        <w:rPr>
          <w:sz w:val="28"/>
        </w:rPr>
        <w:t>.</w:t>
      </w:r>
    </w:p>
    <w:p w14:paraId="5900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w:t>
      </w:r>
      <w:r>
        <w:rPr>
          <w:sz w:val="28"/>
        </w:rPr>
        <w:t xml:space="preserve">, </w:t>
      </w:r>
      <w:r>
        <w:rPr>
          <w:sz w:val="28"/>
        </w:rPr>
        <w:t>необходимых в соответствии с законодательными или иными нормативными правовыми актами для предоставления Услуги,</w:t>
      </w:r>
      <w:r>
        <w:rPr>
          <w:sz w:val="28"/>
        </w:rPr>
        <w:t xml:space="preserve"> </w:t>
      </w:r>
      <w:r>
        <w:rPr>
          <w:sz w:val="28"/>
        </w:rPr>
        <w:t xml:space="preserve">которые </w:t>
      </w:r>
      <w:r>
        <w:rPr>
          <w:sz w:val="28"/>
        </w:rPr>
        <w:t>заявитель вправе предста</w:t>
      </w:r>
      <w:r>
        <w:rPr>
          <w:sz w:val="28"/>
        </w:rPr>
        <w:t>вить по собственной инициативе</w:t>
      </w:r>
      <w:r>
        <w:rPr>
          <w:sz w:val="28"/>
        </w:rPr>
        <w:t>:</w:t>
      </w:r>
    </w:p>
    <w:p w14:paraId="5A000000">
      <w:pPr>
        <w:numPr>
          <w:ilvl w:val="1"/>
          <w:numId w:val="1"/>
        </w:numPr>
        <w:tabs>
          <w:tab w:leader="none" w:pos="1021" w:val="left"/>
        </w:tabs>
        <w:spacing w:after="160"/>
        <w:ind w:firstLine="709" w:left="0"/>
        <w:contextualSpacing w:val="1"/>
        <w:jc w:val="both"/>
        <w:rPr>
          <w:sz w:val="28"/>
        </w:rPr>
      </w:pPr>
      <w:r>
        <w:rPr>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sz w:val="28"/>
        </w:rPr>
        <w:t>страховой номер индивидуального лицевого счета (СНИЛС)</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оригинал</w:t>
      </w:r>
      <w:r>
        <w:rPr>
          <w:sz w:val="28"/>
        </w:rPr>
        <w:t>)</w:t>
      </w:r>
      <w:r>
        <w:rPr>
          <w:sz w:val="28"/>
        </w:rPr>
        <w:t>;</w:t>
      </w:r>
    </w:p>
    <w:p w14:paraId="5B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оригинал</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w:t>
      </w:r>
      <w:r>
        <w:rPr>
          <w:sz w:val="28"/>
        </w:rPr>
        <w:t>:</w:t>
      </w:r>
    </w:p>
    <w:p w14:paraId="5C000000">
      <w:pPr>
        <w:spacing w:after="160"/>
        <w:ind w:firstLine="709" w:left="0"/>
        <w:contextualSpacing w:val="1"/>
        <w:jc w:val="both"/>
        <w:rPr>
          <w:sz w:val="28"/>
        </w:rPr>
      </w:pPr>
      <w:r>
        <w:rPr>
          <w:sz w:val="28"/>
        </w:rPr>
        <w:t>справка о перемене имени</w:t>
      </w:r>
      <w:r>
        <w:rPr>
          <w:sz w:val="28"/>
        </w:rPr>
        <w:t>;</w:t>
      </w:r>
    </w:p>
    <w:p w14:paraId="5D000000">
      <w:pPr>
        <w:spacing w:after="160"/>
        <w:ind w:firstLine="709" w:left="0"/>
        <w:contextualSpacing w:val="1"/>
        <w:jc w:val="both"/>
        <w:rPr>
          <w:sz w:val="28"/>
        </w:rPr>
      </w:pPr>
      <w:r>
        <w:rPr>
          <w:sz w:val="28"/>
        </w:rPr>
        <w:t>свидетельство о перемене имени</w:t>
      </w:r>
      <w:r>
        <w:rPr>
          <w:sz w:val="28"/>
        </w:rPr>
        <w:t>.</w:t>
      </w:r>
      <w:r>
        <w:rPr>
          <w:sz w:val="28"/>
        </w:rPr>
        <w:t xml:space="preserve"> </w:t>
      </w:r>
    </w:p>
    <w:p w14:paraId="5E000000">
      <w:pPr>
        <w:numPr>
          <w:ilvl w:val="0"/>
          <w:numId w:val="1"/>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в МФЦ</w:t>
      </w:r>
      <w:r>
        <w:rPr>
          <w:sz w:val="28"/>
        </w:rPr>
        <w:t>,</w:t>
      </w:r>
      <w:r>
        <w:rPr>
          <w:sz w:val="28"/>
        </w:rPr>
        <w:t xml:space="preserve"> </w:t>
      </w:r>
      <w:r>
        <w:rPr>
          <w:sz w:val="28"/>
        </w:rPr>
        <w:t>посредством Регионального портала</w:t>
      </w:r>
      <w:r>
        <w:rPr>
          <w:sz w:val="28"/>
        </w:rPr>
        <w:t>,</w:t>
      </w:r>
      <w:r>
        <w:rPr>
          <w:sz w:val="28"/>
        </w:rPr>
        <w:t xml:space="preserve"> </w:t>
      </w:r>
      <w:r>
        <w:rPr>
          <w:sz w:val="28"/>
        </w:rPr>
        <w:t>в Органе власти</w:t>
      </w:r>
      <w:r>
        <w:rPr>
          <w:sz w:val="28"/>
        </w:rPr>
        <w:t>,</w:t>
      </w:r>
      <w:r>
        <w:rPr>
          <w:sz w:val="28"/>
        </w:rPr>
        <w:t xml:space="preserve"> </w:t>
      </w:r>
      <w:r>
        <w:rPr>
          <w:sz w:val="28"/>
        </w:rPr>
        <w:t>посредством почтового отправления</w:t>
      </w:r>
      <w:r>
        <w:rPr>
          <w:sz w:val="28"/>
        </w:rPr>
        <w:t>.</w:t>
      </w:r>
    </w:p>
    <w:p w14:paraId="5F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60000000">
      <w:pPr>
        <w:numPr>
          <w:ilvl w:val="0"/>
          <w:numId w:val="1"/>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МФЦ</w:t>
      </w:r>
      <w:r>
        <w:rPr>
          <w:sz w:val="28"/>
        </w:rPr>
        <w:t xml:space="preserve"> </w:t>
      </w:r>
      <w:r>
        <w:rPr>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документов</w:t>
      </w:r>
      <w:r>
        <w:rPr>
          <w:sz w:val="28"/>
        </w:rPr>
        <w:t xml:space="preserve"> при наличии </w:t>
      </w:r>
      <w:r>
        <w:rPr>
          <w:sz w:val="28"/>
        </w:rPr>
        <w:t>следующих</w:t>
      </w:r>
      <w:r>
        <w:rPr>
          <w:sz w:val="28"/>
        </w:rPr>
        <w:t xml:space="preserve"> </w:t>
      </w:r>
      <w:r>
        <w:rPr>
          <w:sz w:val="28"/>
        </w:rPr>
        <w:t>оснований</w:t>
      </w:r>
      <w:r>
        <w:rPr>
          <w:sz w:val="28"/>
        </w:rPr>
        <w:t>:</w:t>
      </w:r>
    </w:p>
    <w:p w14:paraId="61000000">
      <w:pPr>
        <w:numPr>
          <w:ilvl w:val="1"/>
          <w:numId w:val="1"/>
        </w:numPr>
        <w:tabs>
          <w:tab w:leader="none" w:pos="1021" w:val="left"/>
        </w:tabs>
        <w:spacing w:after="160"/>
        <w:ind w:firstLine="709" w:left="0"/>
        <w:contextualSpacing w:val="1"/>
        <w:jc w:val="both"/>
        <w:rPr>
          <w:sz w:val="28"/>
        </w:rPr>
      </w:pPr>
      <w:r>
        <w:rPr>
          <w:sz w:val="28"/>
        </w:rPr>
        <w:t>в представленных документах присутствуют исправления и повреждения, которые не позволяют однозначно истолковать их содержание</w:t>
      </w:r>
      <w:r>
        <w:rPr>
          <w:sz w:val="28"/>
        </w:rPr>
        <w:t>;</w:t>
      </w:r>
    </w:p>
    <w:p w14:paraId="62000000">
      <w:pPr>
        <w:numPr>
          <w:ilvl w:val="1"/>
          <w:numId w:val="1"/>
        </w:numPr>
        <w:tabs>
          <w:tab w:leader="none" w:pos="1021" w:val="left"/>
        </w:tabs>
        <w:spacing w:after="160"/>
        <w:ind w:firstLine="709" w:left="0"/>
        <w:contextualSpacing w:val="1"/>
        <w:jc w:val="both"/>
        <w:rPr>
          <w:sz w:val="28"/>
        </w:rPr>
      </w:pPr>
      <w:r>
        <w:rPr>
          <w:sz w:val="28"/>
        </w:rPr>
        <w:t>наличие документов, которые в нарушение требований законодательства не удостоверены уполномоченными на то органами, не скреплены печатями</w:t>
      </w:r>
      <w:r>
        <w:rPr>
          <w:sz w:val="28"/>
        </w:rPr>
        <w:t>;</w:t>
      </w:r>
    </w:p>
    <w:p w14:paraId="63000000">
      <w:pPr>
        <w:numPr>
          <w:ilvl w:val="1"/>
          <w:numId w:val="1"/>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64000000">
      <w:pPr>
        <w:numPr>
          <w:ilvl w:val="1"/>
          <w:numId w:val="1"/>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65000000">
      <w:pPr>
        <w:numPr>
          <w:ilvl w:val="1"/>
          <w:numId w:val="1"/>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66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67000000">
      <w:pPr>
        <w:numPr>
          <w:ilvl w:val="0"/>
          <w:numId w:val="1"/>
        </w:numPr>
        <w:tabs>
          <w:tab w:leader="none" w:pos="1276" w:val="left"/>
        </w:tabs>
        <w:spacing w:after="160"/>
        <w:ind w:firstLine="709" w:left="0"/>
        <w:contextualSpacing w:val="1"/>
        <w:jc w:val="both"/>
      </w:pPr>
      <w:r>
        <w:rPr>
          <w:sz w:val="28"/>
        </w:rPr>
        <w:t xml:space="preserve">Основания для приостановления предоставления Услуги законодательством Российской Федерации не </w:t>
      </w:r>
      <w:r>
        <w:rPr>
          <w:sz w:val="28"/>
        </w:rPr>
        <w:t>предусмотрены</w:t>
      </w:r>
      <w:r>
        <w:rPr>
          <w:sz w:val="28"/>
        </w:rPr>
        <w:t>.</w:t>
      </w:r>
    </w:p>
    <w:p w14:paraId="68000000">
      <w:pPr>
        <w:numPr>
          <w:ilvl w:val="0"/>
          <w:numId w:val="1"/>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 xml:space="preserve">отказывает заявителю в предоставлении Услуги при наличии </w:t>
      </w:r>
      <w:r>
        <w:rPr>
          <w:sz w:val="28"/>
        </w:rPr>
        <w:t>следующих оснований:</w:t>
      </w:r>
    </w:p>
    <w:p w14:paraId="69000000">
      <w:pPr>
        <w:numPr>
          <w:ilvl w:val="1"/>
          <w:numId w:val="1"/>
        </w:numPr>
        <w:tabs>
          <w:tab w:leader="none" w:pos="1021" w:val="left"/>
        </w:tabs>
        <w:spacing w:after="160"/>
        <w:ind w:firstLine="709" w:left="0"/>
        <w:contextualSpacing w:val="1"/>
        <w:jc w:val="both"/>
        <w:rPr>
          <w:sz w:val="28"/>
        </w:rPr>
      </w:pPr>
      <w:r>
        <w:rPr>
          <w:sz w:val="28"/>
        </w:rPr>
        <w:t>государственная регистрация смерти заявителя установлена</w:t>
      </w:r>
      <w:r>
        <w:rPr>
          <w:sz w:val="28"/>
        </w:rPr>
        <w:t>;</w:t>
      </w:r>
    </w:p>
    <w:p w14:paraId="6A000000">
      <w:pPr>
        <w:numPr>
          <w:ilvl w:val="1"/>
          <w:numId w:val="1"/>
        </w:numPr>
        <w:tabs>
          <w:tab w:leader="none" w:pos="1021" w:val="left"/>
        </w:tabs>
        <w:spacing w:after="160"/>
        <w:ind w:firstLine="709" w:left="0"/>
        <w:contextualSpacing w:val="1"/>
        <w:jc w:val="both"/>
        <w:rPr>
          <w:sz w:val="28"/>
        </w:rPr>
      </w:pPr>
      <w:r>
        <w:rPr>
          <w:sz w:val="28"/>
        </w:rPr>
        <w:t>в документах, выданных в результате предоставления Услуги, отсутствуют ошибки</w:t>
      </w:r>
      <w:r>
        <w:rPr>
          <w:sz w:val="28"/>
        </w:rPr>
        <w:t>;</w:t>
      </w:r>
    </w:p>
    <w:p w14:paraId="6B000000">
      <w:pPr>
        <w:numPr>
          <w:ilvl w:val="1"/>
          <w:numId w:val="1"/>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6C000000">
      <w:pPr>
        <w:numPr>
          <w:ilvl w:val="1"/>
          <w:numId w:val="1"/>
        </w:numPr>
        <w:tabs>
          <w:tab w:leader="none" w:pos="1021" w:val="left"/>
        </w:tabs>
        <w:spacing w:after="160"/>
        <w:ind w:firstLine="709" w:left="0"/>
        <w:contextualSpacing w:val="1"/>
        <w:jc w:val="both"/>
        <w:rPr>
          <w:sz w:val="28"/>
        </w:rPr>
      </w:pPr>
      <w:r>
        <w:rPr>
          <w:sz w:val="28"/>
        </w:rPr>
        <w:t>повторное обращение за предоставлением меры социальной поддержки, в случае, если она уже была предоставлена</w:t>
      </w:r>
      <w:r>
        <w:rPr>
          <w:sz w:val="28"/>
        </w:rPr>
        <w:t>;</w:t>
      </w:r>
    </w:p>
    <w:p w14:paraId="6D000000">
      <w:pPr>
        <w:numPr>
          <w:ilvl w:val="1"/>
          <w:numId w:val="1"/>
        </w:numPr>
        <w:tabs>
          <w:tab w:leader="none" w:pos="1021" w:val="left"/>
        </w:tabs>
        <w:spacing w:after="160"/>
        <w:ind w:firstLine="709" w:left="0"/>
        <w:contextualSpacing w:val="1"/>
        <w:jc w:val="both"/>
        <w:rPr>
          <w:sz w:val="28"/>
        </w:rPr>
      </w:pPr>
      <w:r>
        <w:rPr>
          <w:sz w:val="28"/>
        </w:rPr>
        <w:t>представленные документы содержат недостоверную информацию</w:t>
      </w:r>
      <w:r>
        <w:rPr>
          <w:sz w:val="28"/>
        </w:rPr>
        <w:t>;</w:t>
      </w:r>
    </w:p>
    <w:p w14:paraId="6E000000">
      <w:pPr>
        <w:numPr>
          <w:ilvl w:val="1"/>
          <w:numId w:val="1"/>
        </w:numPr>
        <w:tabs>
          <w:tab w:leader="none" w:pos="1021" w:val="left"/>
        </w:tabs>
        <w:spacing w:after="160"/>
        <w:ind w:firstLine="709" w:left="0"/>
        <w:contextualSpacing w:val="1"/>
        <w:jc w:val="both"/>
        <w:rPr>
          <w:sz w:val="28"/>
        </w:rPr>
      </w:pPr>
      <w:r>
        <w:rPr>
          <w:sz w:val="28"/>
        </w:rPr>
        <w:t>достижение заявителем на момент подачи заявления возраста 24 лет</w:t>
      </w:r>
      <w:r>
        <w:rPr>
          <w:sz w:val="28"/>
        </w:rPr>
        <w:t>.</w:t>
      </w:r>
    </w:p>
    <w:p w14:paraId="6F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70000000">
      <w:pPr>
        <w:numPr>
          <w:ilvl w:val="0"/>
          <w:numId w:val="1"/>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71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72000000">
      <w:pPr>
        <w:numPr>
          <w:ilvl w:val="0"/>
          <w:numId w:val="1"/>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73000000">
      <w:pPr>
        <w:numPr>
          <w:ilvl w:val="0"/>
          <w:numId w:val="1"/>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74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7500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7600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7700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78000000">
      <w:pPr>
        <w:numPr>
          <w:ilvl w:val="1"/>
          <w:numId w:val="1"/>
        </w:numPr>
        <w:tabs>
          <w:tab w:leader="none" w:pos="1021" w:val="left"/>
        </w:tabs>
        <w:spacing w:after="160"/>
        <w:ind w:firstLine="709" w:left="0"/>
        <w:contextualSpacing w:val="1"/>
        <w:jc w:val="both"/>
        <w:rPr>
          <w:sz w:val="28"/>
        </w:rPr>
      </w:pPr>
      <w:r>
        <w:rPr>
          <w:sz w:val="28"/>
        </w:rPr>
        <w:t>через МФЦ</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7900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p>
    <w:p w14:paraId="7A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7B000000">
      <w:pPr>
        <w:numPr>
          <w:ilvl w:val="0"/>
          <w:numId w:val="1"/>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7C000000">
      <w:pPr>
        <w:numPr>
          <w:ilvl w:val="1"/>
          <w:numId w:val="1"/>
        </w:numPr>
        <w:tabs>
          <w:tab w:leader="none" w:pos="1021" w:val="left"/>
        </w:tabs>
        <w:spacing w:after="160"/>
        <w:ind w:firstLine="709" w:left="0"/>
        <w:contextualSpacing w:val="1"/>
        <w:jc w:val="both"/>
        <w:rPr>
          <w:sz w:val="28"/>
        </w:rPr>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sz w:val="28"/>
        </w:rPr>
        <w:t>;</w:t>
      </w:r>
    </w:p>
    <w:p w14:paraId="7D000000">
      <w:pPr>
        <w:numPr>
          <w:ilvl w:val="1"/>
          <w:numId w:val="1"/>
        </w:numPr>
        <w:tabs>
          <w:tab w:leader="none" w:pos="1021" w:val="left"/>
        </w:tabs>
        <w:spacing w:after="160"/>
        <w:ind w:firstLine="709" w:left="0"/>
        <w:contextualSpacing w:val="1"/>
        <w:jc w:val="both"/>
        <w:rPr>
          <w:sz w:val="28"/>
        </w:rPr>
      </w:pPr>
      <w:r>
        <w:rPr>
          <w:sz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r>
        <w:rPr>
          <w:sz w:val="28"/>
        </w:rPr>
        <w:t>;</w:t>
      </w:r>
    </w:p>
    <w:p w14:paraId="7E000000">
      <w:pPr>
        <w:numPr>
          <w:ilvl w:val="1"/>
          <w:numId w:val="1"/>
        </w:numPr>
        <w:tabs>
          <w:tab w:leader="none" w:pos="1021" w:val="left"/>
        </w:tabs>
        <w:spacing w:after="160"/>
        <w:ind w:firstLine="709" w:left="0"/>
        <w:contextualSpacing w:val="1"/>
        <w:jc w:val="both"/>
        <w:rPr>
          <w:sz w:val="28"/>
        </w:rPr>
      </w:pPr>
      <w:r>
        <w:rPr>
          <w:sz w:val="28"/>
        </w:rPr>
        <w:t>помещения ,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r>
        <w:rPr>
          <w:sz w:val="28"/>
        </w:rPr>
        <w:t>;</w:t>
      </w:r>
    </w:p>
    <w:p w14:paraId="7F000000">
      <w:pPr>
        <w:numPr>
          <w:ilvl w:val="1"/>
          <w:numId w:val="1"/>
        </w:numPr>
        <w:tabs>
          <w:tab w:leader="none" w:pos="1021" w:val="left"/>
        </w:tabs>
        <w:spacing w:after="160"/>
        <w:ind w:firstLine="709" w:left="0"/>
        <w:contextualSpacing w:val="1"/>
        <w:jc w:val="both"/>
        <w:rPr>
          <w:sz w:val="28"/>
        </w:rPr>
      </w:pPr>
      <w:r>
        <w:rPr>
          <w:sz w:val="28"/>
        </w:rPr>
        <w:t>помещение, в котором осуществляется предоставление Услуги, должно соответствовать санитарным правилам и нормам, иметь естественное или искусственное освещение</w:t>
      </w:r>
      <w:r>
        <w:rPr>
          <w:sz w:val="28"/>
        </w:rPr>
        <w:t>;</w:t>
      </w:r>
    </w:p>
    <w:p w14:paraId="80000000">
      <w:pPr>
        <w:numPr>
          <w:ilvl w:val="1"/>
          <w:numId w:val="1"/>
        </w:numPr>
        <w:tabs>
          <w:tab w:leader="none" w:pos="1021" w:val="left"/>
        </w:tabs>
        <w:spacing w:after="160"/>
        <w:ind w:firstLine="709" w:left="0"/>
        <w:contextualSpacing w:val="1"/>
        <w:jc w:val="both"/>
        <w:rPr>
          <w:sz w:val="28"/>
        </w:rPr>
      </w:pPr>
      <w:r>
        <w:rPr>
          <w:sz w:val="28"/>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из размещения в здании</w:t>
      </w:r>
      <w:r>
        <w:rPr>
          <w:sz w:val="28"/>
        </w:rPr>
        <w:t>;</w:t>
      </w:r>
    </w:p>
    <w:p w14:paraId="81000000">
      <w:pPr>
        <w:numPr>
          <w:ilvl w:val="1"/>
          <w:numId w:val="1"/>
        </w:numPr>
        <w:tabs>
          <w:tab w:leader="none" w:pos="1021" w:val="left"/>
        </w:tabs>
        <w:spacing w:after="160"/>
        <w:ind w:firstLine="709" w:left="0"/>
        <w:contextualSpacing w:val="1"/>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sz w:val="28"/>
        </w:rPr>
        <w:t>;</w:t>
      </w:r>
    </w:p>
    <w:p w14:paraId="82000000">
      <w:pPr>
        <w:numPr>
          <w:ilvl w:val="1"/>
          <w:numId w:val="1"/>
        </w:numPr>
        <w:tabs>
          <w:tab w:leader="none" w:pos="1021" w:val="left"/>
        </w:tabs>
        <w:spacing w:after="160"/>
        <w:ind w:firstLine="709" w:left="0"/>
        <w:contextualSpacing w:val="1"/>
        <w:jc w:val="both"/>
        <w:rPr>
          <w:sz w:val="28"/>
        </w:rPr>
      </w:pPr>
      <w:r>
        <w:rPr>
          <w:sz w:val="28"/>
        </w:rPr>
        <w:t>места для заполнения запросов оборудуются стульями, столами (стойками), бланками заявлений, письменными принадлежностями</w:t>
      </w:r>
      <w:r>
        <w:rPr>
          <w:sz w:val="28"/>
        </w:rPr>
        <w:t>;</w:t>
      </w:r>
    </w:p>
    <w:p w14:paraId="83000000">
      <w:pPr>
        <w:numPr>
          <w:ilvl w:val="1"/>
          <w:numId w:val="1"/>
        </w:numPr>
        <w:tabs>
          <w:tab w:leader="none" w:pos="1021" w:val="left"/>
        </w:tabs>
        <w:spacing w:after="160"/>
        <w:ind w:firstLine="709" w:left="0"/>
        <w:contextualSpacing w:val="1"/>
        <w:jc w:val="both"/>
        <w:rPr>
          <w:sz w:val="28"/>
        </w:rPr>
      </w:pPr>
      <w:r>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sz w:val="28"/>
        </w:rPr>
        <w:t>;</w:t>
      </w:r>
    </w:p>
    <w:p w14:paraId="84000000">
      <w:pPr>
        <w:numPr>
          <w:ilvl w:val="1"/>
          <w:numId w:val="1"/>
        </w:numPr>
        <w:tabs>
          <w:tab w:leader="none" w:pos="1021" w:val="left"/>
        </w:tabs>
        <w:spacing w:after="160"/>
        <w:ind w:firstLine="709" w:left="0"/>
        <w:contextualSpacing w:val="1"/>
        <w:jc w:val="both"/>
        <w:rPr>
          <w:sz w:val="28"/>
        </w:rPr>
      </w:pPr>
      <w:r>
        <w:rPr>
          <w:sz w:val="28"/>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Pr>
          <w:sz w:val="28"/>
        </w:rPr>
        <w:t>;</w:t>
      </w:r>
    </w:p>
    <w:p w14:paraId="85000000">
      <w:pPr>
        <w:numPr>
          <w:ilvl w:val="1"/>
          <w:numId w:val="1"/>
        </w:numPr>
        <w:tabs>
          <w:tab w:leader="none" w:pos="1021" w:val="left"/>
        </w:tabs>
        <w:spacing w:after="160"/>
        <w:ind w:firstLine="709" w:left="0"/>
        <w:contextualSpacing w:val="1"/>
        <w:jc w:val="both"/>
        <w:rPr>
          <w:sz w:val="28"/>
        </w:rPr>
      </w:pPr>
      <w:r>
        <w:rPr>
          <w:sz w:val="28"/>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rPr>
        <w:t>;</w:t>
      </w:r>
    </w:p>
    <w:p w14:paraId="86000000">
      <w:pPr>
        <w:numPr>
          <w:ilvl w:val="1"/>
          <w:numId w:val="1"/>
        </w:numPr>
        <w:tabs>
          <w:tab w:leader="none" w:pos="1021" w:val="left"/>
        </w:tabs>
        <w:spacing w:after="160"/>
        <w:ind w:firstLine="709" w:left="0"/>
        <w:contextualSpacing w:val="1"/>
        <w:jc w:val="both"/>
        <w:rPr>
          <w:sz w:val="28"/>
        </w:rPr>
      </w:pPr>
      <w:r>
        <w:rPr>
          <w:sz w:val="28"/>
        </w:rPr>
        <w:t>допуск сурдопереводчика и тифлосурдопереводчика</w:t>
      </w:r>
      <w:r>
        <w:rPr>
          <w:sz w:val="28"/>
        </w:rPr>
        <w:t>;</w:t>
      </w:r>
    </w:p>
    <w:p w14:paraId="87000000">
      <w:pPr>
        <w:numPr>
          <w:ilvl w:val="1"/>
          <w:numId w:val="1"/>
        </w:numPr>
        <w:tabs>
          <w:tab w:leader="none" w:pos="1021" w:val="left"/>
        </w:tabs>
        <w:spacing w:after="160"/>
        <w:ind w:firstLine="709" w:left="0"/>
        <w:contextualSpacing w:val="1"/>
        <w:jc w:val="both"/>
        <w:rPr>
          <w:sz w:val="28"/>
        </w:rPr>
      </w:pPr>
      <w:r>
        <w:rPr>
          <w:sz w:val="28"/>
        </w:rPr>
        <w:t>обеспечено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Услуге с учетом ограничений их жизнедеятельности</w:t>
      </w:r>
      <w:r>
        <w:rPr>
          <w:sz w:val="28"/>
        </w:rPr>
        <w:t>;</w:t>
      </w:r>
    </w:p>
    <w:p w14:paraId="88000000">
      <w:pPr>
        <w:numPr>
          <w:ilvl w:val="1"/>
          <w:numId w:val="1"/>
        </w:numPr>
        <w:tabs>
          <w:tab w:leader="none" w:pos="1021" w:val="left"/>
        </w:tabs>
        <w:spacing w:after="160"/>
        <w:ind w:firstLine="709" w:left="0"/>
        <w:contextualSpacing w:val="1"/>
        <w:jc w:val="both"/>
        <w:rPr>
          <w:sz w:val="28"/>
        </w:rPr>
      </w:pPr>
      <w:r>
        <w:rPr>
          <w:sz w:val="28"/>
        </w:rPr>
        <w:t>обеспечено наличие телефона</w:t>
      </w:r>
      <w:r>
        <w:rPr>
          <w:sz w:val="28"/>
        </w:rPr>
        <w:t>;</w:t>
      </w:r>
    </w:p>
    <w:p w14:paraId="89000000">
      <w:pPr>
        <w:numPr>
          <w:ilvl w:val="1"/>
          <w:numId w:val="1"/>
        </w:numPr>
        <w:tabs>
          <w:tab w:leader="none" w:pos="1021" w:val="left"/>
        </w:tabs>
        <w:spacing w:after="160"/>
        <w:ind w:firstLine="709" w:left="0"/>
        <w:contextualSpacing w:val="1"/>
        <w:jc w:val="both"/>
        <w:rPr>
          <w:sz w:val="28"/>
        </w:rPr>
      </w:pPr>
      <w:r>
        <w:rPr>
          <w:sz w:val="28"/>
        </w:rPr>
        <w:t>обеспечивается возможность копирования документов</w:t>
      </w:r>
      <w:r>
        <w:rPr>
          <w:sz w:val="28"/>
        </w:rPr>
        <w:t>;</w:t>
      </w:r>
    </w:p>
    <w:p w14:paraId="8A000000">
      <w:pPr>
        <w:numPr>
          <w:ilvl w:val="1"/>
          <w:numId w:val="1"/>
        </w:numPr>
        <w:tabs>
          <w:tab w:leader="none" w:pos="1021" w:val="left"/>
        </w:tabs>
        <w:spacing w:after="160"/>
        <w:ind w:firstLine="709" w:left="0"/>
        <w:contextualSpacing w:val="1"/>
        <w:jc w:val="both"/>
        <w:rPr>
          <w:sz w:val="28"/>
        </w:rPr>
      </w:pPr>
      <w:r>
        <w:rPr>
          <w:sz w:val="28"/>
        </w:rPr>
        <w:t>в местах для заполнения документов должен обеспечиваться доступ к нормативным правовым актам, регулирующим предоставление Услуги</w:t>
      </w:r>
      <w:r>
        <w:rPr>
          <w:sz w:val="28"/>
        </w:rPr>
        <w:t>;</w:t>
      </w:r>
    </w:p>
    <w:p w14:paraId="8B000000">
      <w:pPr>
        <w:numPr>
          <w:ilvl w:val="1"/>
          <w:numId w:val="1"/>
        </w:numPr>
        <w:tabs>
          <w:tab w:leader="none" w:pos="1021" w:val="left"/>
        </w:tabs>
        <w:spacing w:after="160"/>
        <w:ind w:firstLine="709" w:left="0"/>
        <w:contextualSpacing w:val="1"/>
        <w:jc w:val="both"/>
        <w:rPr>
          <w:sz w:val="28"/>
        </w:rPr>
      </w:pPr>
      <w:r>
        <w:rPr>
          <w:sz w:val="28"/>
        </w:rPr>
        <w:t>обеспечено сопровождение инвалидов, имеющих стойкие расстройства функции зрения и самостоятельного передвижения</w:t>
      </w:r>
      <w:r>
        <w:rPr>
          <w:sz w:val="28"/>
        </w:rPr>
        <w:t>;</w:t>
      </w:r>
    </w:p>
    <w:p w14:paraId="8C000000">
      <w:pPr>
        <w:numPr>
          <w:ilvl w:val="1"/>
          <w:numId w:val="1"/>
        </w:numPr>
        <w:tabs>
          <w:tab w:leader="none" w:pos="1021" w:val="left"/>
        </w:tabs>
        <w:spacing w:after="160"/>
        <w:ind w:firstLine="709" w:left="0"/>
        <w:contextualSpacing w:val="1"/>
        <w:jc w:val="both"/>
        <w:rPr>
          <w:sz w:val="28"/>
        </w:rPr>
      </w:pPr>
      <w:r>
        <w:rPr>
          <w:sz w:val="28"/>
        </w:rPr>
        <w:t>входы в помещения, в которых предоставляется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r>
        <w:rPr>
          <w:sz w:val="28"/>
        </w:rPr>
        <w:t>;</w:t>
      </w:r>
    </w:p>
    <w:p w14:paraId="8D000000">
      <w:pPr>
        <w:numPr>
          <w:ilvl w:val="1"/>
          <w:numId w:val="1"/>
        </w:numPr>
        <w:tabs>
          <w:tab w:leader="none" w:pos="1021" w:val="left"/>
        </w:tabs>
        <w:spacing w:after="160"/>
        <w:ind w:firstLine="709" w:left="0"/>
        <w:contextualSpacing w:val="1"/>
        <w:jc w:val="both"/>
        <w:rPr>
          <w:sz w:val="28"/>
        </w:rPr>
      </w:pPr>
      <w:r>
        <w:rPr>
          <w:sz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rPr>
        <w:t>;</w:t>
      </w:r>
    </w:p>
    <w:p w14:paraId="8E000000">
      <w:pPr>
        <w:numPr>
          <w:ilvl w:val="1"/>
          <w:numId w:val="1"/>
        </w:numPr>
        <w:tabs>
          <w:tab w:leader="none" w:pos="1021" w:val="left"/>
        </w:tabs>
        <w:spacing w:after="160"/>
        <w:ind w:firstLine="709" w:left="0"/>
        <w:contextualSpacing w:val="1"/>
        <w:jc w:val="both"/>
        <w:rPr>
          <w:sz w:val="28"/>
        </w:rPr>
      </w:pPr>
      <w:r>
        <w:rPr>
          <w:sz w:val="28"/>
        </w:rPr>
        <w:t>наличие доступных мест общего пользования (туалетов)</w:t>
      </w:r>
      <w:r>
        <w:rPr>
          <w:sz w:val="28"/>
        </w:rPr>
        <w:t>;</w:t>
      </w:r>
    </w:p>
    <w:p w14:paraId="8F000000">
      <w:pPr>
        <w:numPr>
          <w:ilvl w:val="1"/>
          <w:numId w:val="1"/>
        </w:numPr>
        <w:tabs>
          <w:tab w:leader="none" w:pos="1021" w:val="left"/>
        </w:tabs>
        <w:spacing w:after="160"/>
        <w:ind w:firstLine="709" w:left="0"/>
        <w:contextualSpacing w:val="1"/>
        <w:jc w:val="both"/>
        <w:rPr>
          <w:sz w:val="28"/>
        </w:rPr>
      </w:pPr>
      <w:r>
        <w:rPr>
          <w:sz w:val="28"/>
        </w:rPr>
        <w:t>работники центров занятости населения обеспечиваются личными нагрудными карточками (бейджами) с указанием фамилии, имени, отчества и должности</w:t>
      </w:r>
      <w:r>
        <w:rPr>
          <w:sz w:val="28"/>
        </w:rPr>
        <w:t>;</w:t>
      </w:r>
    </w:p>
    <w:p w14:paraId="90000000">
      <w:pPr>
        <w:numPr>
          <w:ilvl w:val="1"/>
          <w:numId w:val="1"/>
        </w:numPr>
        <w:tabs>
          <w:tab w:leader="none" w:pos="1021" w:val="left"/>
        </w:tabs>
        <w:spacing w:after="160"/>
        <w:ind w:firstLine="709" w:left="0"/>
        <w:contextualSpacing w:val="1"/>
        <w:jc w:val="both"/>
        <w:rPr>
          <w:sz w:val="28"/>
        </w:rPr>
      </w:pPr>
      <w:r>
        <w:rPr>
          <w:sz w:val="28"/>
        </w:rPr>
        <w:t>в помещениях на видном месте располагаются схемы средств пожаротушения и пути эвакуации посетителей и должностных лиц</w:t>
      </w:r>
      <w:r>
        <w:rPr>
          <w:sz w:val="28"/>
        </w:rPr>
        <w:t>;</w:t>
      </w:r>
    </w:p>
    <w:p w14:paraId="91000000">
      <w:pPr>
        <w:numPr>
          <w:ilvl w:val="1"/>
          <w:numId w:val="1"/>
        </w:numPr>
        <w:tabs>
          <w:tab w:leader="none" w:pos="1021" w:val="left"/>
        </w:tabs>
        <w:spacing w:after="160"/>
        <w:ind w:firstLine="709" w:left="0"/>
        <w:contextualSpacing w:val="1"/>
        <w:jc w:val="both"/>
        <w:rPr>
          <w:sz w:val="28"/>
        </w:rPr>
      </w:pPr>
      <w:r>
        <w:rPr>
          <w:sz w:val="28"/>
        </w:rPr>
        <w:t>обеспечено оборудование на прилегающей к помещениям парковке (последняя – при наличии) не менее 10 процентов мест (но не менее одного места) для стоянки специальных автотранспортных средств инвалидов</w:t>
      </w:r>
      <w:r>
        <w:rPr>
          <w:sz w:val="28"/>
        </w:rPr>
        <w:t>;</w:t>
      </w:r>
    </w:p>
    <w:p w14:paraId="92000000">
      <w:pPr>
        <w:numPr>
          <w:ilvl w:val="1"/>
          <w:numId w:val="1"/>
        </w:numPr>
        <w:tabs>
          <w:tab w:leader="none" w:pos="1021" w:val="left"/>
        </w:tabs>
        <w:spacing w:after="160"/>
        <w:ind w:firstLine="709" w:left="0"/>
        <w:contextualSpacing w:val="1"/>
        <w:jc w:val="both"/>
        <w:rPr>
          <w:sz w:val="28"/>
        </w:rPr>
      </w:pPr>
      <w:r>
        <w:rPr>
          <w:sz w:val="28"/>
        </w:rPr>
        <w:t>доступ заявителей к парковочным местам является бесплатным</w:t>
      </w:r>
      <w:r>
        <w:rPr>
          <w:sz w:val="28"/>
        </w:rPr>
        <w:t>;</w:t>
      </w:r>
    </w:p>
    <w:p w14:paraId="93000000">
      <w:pPr>
        <w:numPr>
          <w:ilvl w:val="1"/>
          <w:numId w:val="1"/>
        </w:numPr>
        <w:tabs>
          <w:tab w:leader="none" w:pos="1021" w:val="left"/>
        </w:tabs>
        <w:spacing w:after="160"/>
        <w:ind w:firstLine="709" w:left="0"/>
        <w:contextualSpacing w:val="1"/>
        <w:jc w:val="both"/>
        <w:rPr>
          <w:sz w:val="28"/>
        </w:rPr>
      </w:pPr>
      <w:r>
        <w:rPr>
          <w:sz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Pr>
          <w:sz w:val="28"/>
        </w:rPr>
        <w:t>;</w:t>
      </w:r>
    </w:p>
    <w:p w14:paraId="94000000">
      <w:pPr>
        <w:numPr>
          <w:ilvl w:val="1"/>
          <w:numId w:val="1"/>
        </w:numPr>
        <w:tabs>
          <w:tab w:leader="none" w:pos="1021" w:val="left"/>
        </w:tabs>
        <w:spacing w:after="160"/>
        <w:ind w:firstLine="709" w:left="0"/>
        <w:contextualSpacing w:val="1"/>
        <w:jc w:val="both"/>
        <w:rPr>
          <w:sz w:val="28"/>
        </w:rPr>
      </w:pPr>
      <w:r>
        <w:rPr>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Pr>
          <w:sz w:val="28"/>
        </w:rPr>
        <w:t>;</w:t>
      </w:r>
    </w:p>
    <w:p w14:paraId="95000000">
      <w:pPr>
        <w:numPr>
          <w:ilvl w:val="1"/>
          <w:numId w:val="1"/>
        </w:numPr>
        <w:tabs>
          <w:tab w:leader="none" w:pos="1021" w:val="left"/>
        </w:tabs>
        <w:spacing w:after="160"/>
        <w:ind w:firstLine="709" w:left="0"/>
        <w:contextualSpacing w:val="1"/>
        <w:jc w:val="both"/>
        <w:rPr>
          <w:sz w:val="28"/>
        </w:rPr>
      </w:pPr>
      <w:r>
        <w:rPr>
          <w:sz w:val="28"/>
        </w:rPr>
        <w:t>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место нахождении,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подразделений, предоставляющих Услугу (при наличии)</w:t>
      </w:r>
      <w:r>
        <w:rPr>
          <w:sz w:val="28"/>
        </w:rPr>
        <w:t>;</w:t>
      </w:r>
    </w:p>
    <w:p w14:paraId="96000000">
      <w:pPr>
        <w:numPr>
          <w:ilvl w:val="1"/>
          <w:numId w:val="1"/>
        </w:numPr>
        <w:tabs>
          <w:tab w:leader="none" w:pos="1021" w:val="left"/>
        </w:tabs>
        <w:spacing w:after="160"/>
        <w:ind w:firstLine="709" w:left="0"/>
        <w:contextualSpacing w:val="1"/>
        <w:jc w:val="both"/>
        <w:rPr>
          <w:sz w:val="28"/>
        </w:rPr>
      </w:pPr>
      <w:r>
        <w:rPr>
          <w:sz w:val="28"/>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r>
        <w:rPr>
          <w:sz w:val="28"/>
        </w:rPr>
        <w:t>;</w:t>
      </w:r>
    </w:p>
    <w:p w14:paraId="97000000">
      <w:pPr>
        <w:numPr>
          <w:ilvl w:val="1"/>
          <w:numId w:val="1"/>
        </w:numPr>
        <w:tabs>
          <w:tab w:leader="none" w:pos="1021" w:val="left"/>
        </w:tabs>
        <w:spacing w:after="160"/>
        <w:ind w:firstLine="709" w:left="0"/>
        <w:contextualSpacing w:val="1"/>
        <w:jc w:val="both"/>
        <w:rPr>
          <w:sz w:val="28"/>
        </w:rPr>
      </w:pPr>
      <w:r>
        <w:rPr>
          <w:sz w:val="28"/>
        </w:rPr>
        <w:t>прием документов должен осуществляться в специально оборудованных помещениях или отведенных для этого кабинетах</w:t>
      </w:r>
      <w:r>
        <w:rPr>
          <w:sz w:val="28"/>
        </w:rPr>
        <w:t>;</w:t>
      </w:r>
    </w:p>
    <w:p w14:paraId="98000000">
      <w:pPr>
        <w:numPr>
          <w:ilvl w:val="1"/>
          <w:numId w:val="1"/>
        </w:numPr>
        <w:tabs>
          <w:tab w:leader="none" w:pos="1021" w:val="left"/>
        </w:tabs>
        <w:spacing w:after="160"/>
        <w:ind w:firstLine="709" w:left="0"/>
        <w:contextualSpacing w:val="1"/>
        <w:jc w:val="both"/>
        <w:rPr>
          <w:sz w:val="28"/>
        </w:rPr>
      </w:pPr>
      <w:r>
        <w:rPr>
          <w:sz w:val="28"/>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r>
        <w:rPr>
          <w:sz w:val="28"/>
        </w:rPr>
        <w:t>.</w:t>
      </w:r>
    </w:p>
    <w:p w14:paraId="99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9A000000">
      <w:pPr>
        <w:numPr>
          <w:ilvl w:val="0"/>
          <w:numId w:val="1"/>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9B000000">
      <w:pPr>
        <w:numPr>
          <w:ilvl w:val="1"/>
          <w:numId w:val="1"/>
        </w:numPr>
        <w:tabs>
          <w:tab w:leader="none" w:pos="1021" w:val="left"/>
        </w:tabs>
        <w:spacing w:after="160"/>
        <w:ind w:firstLine="709" w:left="0"/>
        <w:contextualSpacing w:val="1"/>
        <w:jc w:val="both"/>
        <w:rPr>
          <w:sz w:val="28"/>
        </w:rPr>
      </w:pPr>
      <w:r>
        <w:rPr>
          <w:sz w:val="28"/>
        </w:rPr>
        <w:t>наличие различных каналов получения информации о порядке получения государственной услуги и ходе ее предоставления</w:t>
      </w:r>
      <w:r>
        <w:rPr>
          <w:sz w:val="28"/>
        </w:rPr>
        <w:t>;</w:t>
      </w:r>
      <w:r>
        <w:rPr>
          <w:sz w:val="28"/>
        </w:rPr>
        <w:t xml:space="preserve"> </w:t>
      </w:r>
    </w:p>
    <w:p w14:paraId="9C000000">
      <w:pPr>
        <w:numPr>
          <w:ilvl w:val="1"/>
          <w:numId w:val="1"/>
        </w:numPr>
        <w:tabs>
          <w:tab w:leader="none" w:pos="1021" w:val="left"/>
        </w:tabs>
        <w:spacing w:after="160"/>
        <w:ind w:firstLine="709" w:left="0"/>
        <w:contextualSpacing w:val="1"/>
        <w:jc w:val="both"/>
        <w:rPr>
          <w:sz w:val="28"/>
        </w:rPr>
      </w:pPr>
      <w:r>
        <w:rPr>
          <w:sz w:val="28"/>
        </w:rPr>
        <w:t>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портал)</w:t>
      </w:r>
      <w:r>
        <w:rPr>
          <w:sz w:val="28"/>
        </w:rPr>
        <w:t>;</w:t>
      </w:r>
      <w:r>
        <w:rPr>
          <w:sz w:val="28"/>
        </w:rPr>
        <w:t xml:space="preserve"> </w:t>
      </w:r>
    </w:p>
    <w:p w14:paraId="9D000000">
      <w:pPr>
        <w:numPr>
          <w:ilvl w:val="1"/>
          <w:numId w:val="1"/>
        </w:numPr>
        <w:tabs>
          <w:tab w:leader="none" w:pos="1021" w:val="left"/>
        </w:tabs>
        <w:spacing w:after="160"/>
        <w:ind w:firstLine="709" w:left="0"/>
        <w:contextualSpacing w:val="1"/>
        <w:jc w:val="both"/>
        <w:rPr>
          <w:sz w:val="28"/>
        </w:rPr>
      </w:pPr>
      <w:r>
        <w:rPr>
          <w:sz w:val="28"/>
        </w:rPr>
        <w:t>возможность подачи заявления в электронном виде посредством Регионального портала</w:t>
      </w:r>
      <w:r>
        <w:rPr>
          <w:sz w:val="28"/>
        </w:rPr>
        <w:t>;</w:t>
      </w:r>
      <w:r>
        <w:rPr>
          <w:sz w:val="28"/>
        </w:rPr>
        <w:t xml:space="preserve"> </w:t>
      </w:r>
    </w:p>
    <w:p w14:paraId="9E000000">
      <w:pPr>
        <w:numPr>
          <w:ilvl w:val="1"/>
          <w:numId w:val="1"/>
        </w:numPr>
        <w:tabs>
          <w:tab w:leader="none" w:pos="1021" w:val="left"/>
        </w:tabs>
        <w:spacing w:after="160"/>
        <w:ind w:firstLine="709" w:left="0"/>
        <w:contextualSpacing w:val="1"/>
        <w:jc w:val="both"/>
        <w:rPr>
          <w:sz w:val="28"/>
        </w:rPr>
      </w:pPr>
      <w:r>
        <w:rPr>
          <w:sz w:val="28"/>
        </w:rPr>
        <w:t>предоставление возможности подачи заявления по предварительной записи</w:t>
      </w:r>
      <w:r>
        <w:rPr>
          <w:sz w:val="28"/>
        </w:rPr>
        <w:t>;</w:t>
      </w:r>
      <w:r>
        <w:rPr>
          <w:sz w:val="28"/>
        </w:rPr>
        <w:t xml:space="preserve"> </w:t>
      </w:r>
    </w:p>
    <w:p w14:paraId="9F000000">
      <w:pPr>
        <w:numPr>
          <w:ilvl w:val="1"/>
          <w:numId w:val="1"/>
        </w:numPr>
        <w:tabs>
          <w:tab w:leader="none" w:pos="1021" w:val="left"/>
        </w:tabs>
        <w:spacing w:after="160"/>
        <w:ind w:firstLine="709" w:left="0"/>
        <w:contextualSpacing w:val="1"/>
        <w:jc w:val="both"/>
        <w:rPr>
          <w:sz w:val="28"/>
        </w:rPr>
      </w:pPr>
      <w:r>
        <w:rPr>
          <w:sz w:val="28"/>
        </w:rPr>
        <w:t>расположение помещений, предназначенных для предоставления Услуги, в зоне доступности к основным транспортным магистралям, в пределах пешеходной доступности для граждан</w:t>
      </w:r>
      <w:r>
        <w:rPr>
          <w:sz w:val="28"/>
        </w:rPr>
        <w:t>;</w:t>
      </w:r>
      <w:r>
        <w:rPr>
          <w:sz w:val="28"/>
        </w:rPr>
        <w:t xml:space="preserve"> </w:t>
      </w:r>
    </w:p>
    <w:p w14:paraId="A0000000">
      <w:pPr>
        <w:numPr>
          <w:ilvl w:val="1"/>
          <w:numId w:val="1"/>
        </w:numPr>
        <w:tabs>
          <w:tab w:leader="none" w:pos="1021" w:val="left"/>
        </w:tabs>
        <w:spacing w:after="160"/>
        <w:ind w:firstLine="709" w:left="0"/>
        <w:contextualSpacing w:val="1"/>
        <w:jc w:val="both"/>
        <w:rPr>
          <w:sz w:val="28"/>
        </w:rPr>
      </w:pPr>
      <w:r>
        <w:rPr>
          <w:sz w:val="28"/>
        </w:rPr>
        <w:t>возможность досудебного (внесудебного) рассмотрения жалоб в процессе предоставления Услуги</w:t>
      </w:r>
      <w:r>
        <w:rPr>
          <w:sz w:val="28"/>
        </w:rPr>
        <w:t>;</w:t>
      </w:r>
      <w:r>
        <w:rPr>
          <w:sz w:val="28"/>
        </w:rPr>
        <w:t xml:space="preserve"> </w:t>
      </w:r>
    </w:p>
    <w:p w14:paraId="A1000000">
      <w:pPr>
        <w:numPr>
          <w:ilvl w:val="1"/>
          <w:numId w:val="1"/>
        </w:numPr>
        <w:tabs>
          <w:tab w:leader="none" w:pos="1021" w:val="left"/>
        </w:tabs>
        <w:spacing w:after="160"/>
        <w:ind w:firstLine="709" w:left="0"/>
        <w:contextualSpacing w:val="1"/>
        <w:jc w:val="both"/>
        <w:rPr>
          <w:sz w:val="28"/>
        </w:rPr>
      </w:pPr>
      <w:r>
        <w:rPr>
          <w:sz w:val="28"/>
        </w:rPr>
        <w:t>возможность получения полной, актуальной и достоверной информации о порядке представления Услуги, в том числе в электронной форме</w:t>
      </w:r>
      <w:r>
        <w:rPr>
          <w:sz w:val="28"/>
        </w:rPr>
        <w:t>;</w:t>
      </w:r>
      <w:r>
        <w:rPr>
          <w:sz w:val="28"/>
        </w:rPr>
        <w:t xml:space="preserve"> </w:t>
      </w:r>
    </w:p>
    <w:p w14:paraId="A2000000">
      <w:pPr>
        <w:numPr>
          <w:ilvl w:val="1"/>
          <w:numId w:val="1"/>
        </w:numPr>
        <w:tabs>
          <w:tab w:leader="none" w:pos="1021" w:val="left"/>
        </w:tabs>
        <w:spacing w:after="160"/>
        <w:ind w:firstLine="709" w:left="0"/>
        <w:contextualSpacing w:val="1"/>
        <w:jc w:val="both"/>
        <w:rPr>
          <w:sz w:val="28"/>
        </w:rPr>
      </w:pPr>
      <w:r>
        <w:rPr>
          <w:sz w:val="28"/>
        </w:rPr>
        <w:t>возможность формирования запроса для подачи заявителем заявления на получение Услуги посредством Регионального портала</w:t>
      </w:r>
      <w:r>
        <w:rPr>
          <w:sz w:val="28"/>
        </w:rPr>
        <w:t>;</w:t>
      </w:r>
      <w:r>
        <w:rPr>
          <w:sz w:val="28"/>
        </w:rPr>
        <w:t xml:space="preserve"> </w:t>
      </w:r>
    </w:p>
    <w:p w14:paraId="A3000000">
      <w:pPr>
        <w:numPr>
          <w:ilvl w:val="1"/>
          <w:numId w:val="1"/>
        </w:numPr>
        <w:tabs>
          <w:tab w:leader="none" w:pos="1021" w:val="left"/>
        </w:tabs>
        <w:spacing w:after="160"/>
        <w:ind w:firstLine="709" w:left="0"/>
        <w:contextualSpacing w:val="1"/>
        <w:jc w:val="both"/>
        <w:rPr>
          <w:sz w:val="28"/>
        </w:rPr>
      </w:pPr>
      <w:r>
        <w:rPr>
          <w:sz w:val="28"/>
        </w:rPr>
        <w:t>возможность записи на прием в Орган власти посредством Регионального портала для получения результата Услуги</w:t>
      </w:r>
      <w:r>
        <w:rPr>
          <w:sz w:val="28"/>
        </w:rPr>
        <w:t>;</w:t>
      </w:r>
      <w:r>
        <w:rPr>
          <w:sz w:val="28"/>
        </w:rPr>
        <w:t xml:space="preserve"> </w:t>
      </w:r>
    </w:p>
    <w:p w14:paraId="A4000000">
      <w:pPr>
        <w:numPr>
          <w:ilvl w:val="1"/>
          <w:numId w:val="1"/>
        </w:numPr>
        <w:tabs>
          <w:tab w:leader="none" w:pos="1021" w:val="left"/>
        </w:tabs>
        <w:spacing w:after="160"/>
        <w:ind w:firstLine="709" w:left="0"/>
        <w:contextualSpacing w:val="1"/>
        <w:jc w:val="both"/>
        <w:rPr>
          <w:sz w:val="28"/>
        </w:rPr>
      </w:pPr>
      <w:r>
        <w:rPr>
          <w:sz w:val="28"/>
        </w:rPr>
        <w:t>возможность получения информации о ходе предоставления Услуги, в том числе с использованием Единого портала</w:t>
      </w:r>
      <w:r>
        <w:rPr>
          <w:sz w:val="28"/>
        </w:rPr>
        <w:t>;</w:t>
      </w:r>
      <w:r>
        <w:rPr>
          <w:sz w:val="28"/>
        </w:rPr>
        <w:t xml:space="preserve"> </w:t>
      </w:r>
    </w:p>
    <w:p w14:paraId="A5000000">
      <w:pPr>
        <w:numPr>
          <w:ilvl w:val="1"/>
          <w:numId w:val="1"/>
        </w:numPr>
        <w:tabs>
          <w:tab w:leader="none" w:pos="1021" w:val="left"/>
        </w:tabs>
        <w:spacing w:after="160"/>
        <w:ind w:firstLine="709" w:left="0"/>
        <w:contextualSpacing w:val="1"/>
        <w:jc w:val="both"/>
        <w:rPr>
          <w:sz w:val="28"/>
        </w:rPr>
      </w:pPr>
      <w:r>
        <w:rPr>
          <w:sz w:val="28"/>
        </w:rPr>
        <w:t>возможность обращения за предоставлением Услуги лиц с ограниченными возможностями здоровья</w:t>
      </w:r>
      <w:r>
        <w:rPr>
          <w:sz w:val="28"/>
        </w:rPr>
        <w:t>;</w:t>
      </w:r>
      <w:r>
        <w:rPr>
          <w:sz w:val="28"/>
        </w:rPr>
        <w:t xml:space="preserve"> </w:t>
      </w:r>
    </w:p>
    <w:p w14:paraId="A6000000">
      <w:pPr>
        <w:numPr>
          <w:ilvl w:val="1"/>
          <w:numId w:val="1"/>
        </w:numPr>
        <w:tabs>
          <w:tab w:leader="none" w:pos="1021" w:val="left"/>
        </w:tabs>
        <w:spacing w:after="160"/>
        <w:ind w:firstLine="709" w:left="0"/>
        <w:contextualSpacing w:val="1"/>
        <w:jc w:val="both"/>
        <w:rPr>
          <w:sz w:val="28"/>
        </w:rPr>
      </w:pPr>
      <w:r>
        <w:rPr>
          <w:sz w:val="28"/>
        </w:rPr>
        <w:t>возможность выбора заявителем формы обращения за предоставлением Услуги (лично, в форме электронного документа с использованием Регионального портала, посредством почтовой связи)</w:t>
      </w:r>
      <w:r>
        <w:rPr>
          <w:sz w:val="28"/>
        </w:rPr>
        <w:t>;</w:t>
      </w:r>
      <w:r>
        <w:rPr>
          <w:sz w:val="28"/>
        </w:rPr>
        <w:t xml:space="preserve"> </w:t>
      </w:r>
    </w:p>
    <w:p w14:paraId="A7000000">
      <w:pPr>
        <w:numPr>
          <w:ilvl w:val="1"/>
          <w:numId w:val="1"/>
        </w:numPr>
        <w:tabs>
          <w:tab w:leader="none" w:pos="1021" w:val="left"/>
        </w:tabs>
        <w:spacing w:after="160"/>
        <w:ind w:firstLine="709" w:left="0"/>
        <w:contextualSpacing w:val="1"/>
        <w:jc w:val="both"/>
        <w:rPr>
          <w:sz w:val="28"/>
        </w:rPr>
      </w:pPr>
      <w:r>
        <w:rPr>
          <w:sz w:val="28"/>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Pr>
          <w:sz w:val="28"/>
        </w:rPr>
        <w:t>;</w:t>
      </w:r>
      <w:r>
        <w:rPr>
          <w:sz w:val="28"/>
        </w:rPr>
        <w:t xml:space="preserve"> </w:t>
      </w:r>
    </w:p>
    <w:p w14:paraId="A8000000">
      <w:pPr>
        <w:numPr>
          <w:ilvl w:val="1"/>
          <w:numId w:val="1"/>
        </w:numPr>
        <w:tabs>
          <w:tab w:leader="none" w:pos="1021" w:val="left"/>
        </w:tabs>
        <w:spacing w:after="160"/>
        <w:ind w:firstLine="709" w:left="0"/>
        <w:contextualSpacing w:val="1"/>
        <w:jc w:val="both"/>
        <w:rPr>
          <w:sz w:val="28"/>
        </w:rPr>
      </w:pPr>
      <w:r>
        <w:rPr>
          <w:sz w:val="28"/>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Pr>
          <w:sz w:val="28"/>
        </w:rPr>
        <w:t>;</w:t>
      </w:r>
      <w:r>
        <w:rPr>
          <w:sz w:val="28"/>
        </w:rPr>
        <w:t xml:space="preserve"> </w:t>
      </w:r>
    </w:p>
    <w:p w14:paraId="A9000000">
      <w:pPr>
        <w:numPr>
          <w:ilvl w:val="1"/>
          <w:numId w:val="1"/>
        </w:numPr>
        <w:tabs>
          <w:tab w:leader="none" w:pos="1021" w:val="left"/>
        </w:tabs>
        <w:spacing w:after="160"/>
        <w:ind w:firstLine="709" w:left="0"/>
        <w:contextualSpacing w:val="1"/>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r>
        <w:rPr>
          <w:sz w:val="28"/>
        </w:rPr>
        <w:t>;</w:t>
      </w:r>
      <w:r>
        <w:rPr>
          <w:sz w:val="28"/>
        </w:rPr>
        <w:t xml:space="preserve"> </w:t>
      </w:r>
    </w:p>
    <w:p w14:paraId="AA000000">
      <w:pPr>
        <w:numPr>
          <w:ilvl w:val="1"/>
          <w:numId w:val="1"/>
        </w:numPr>
        <w:tabs>
          <w:tab w:leader="none" w:pos="1021" w:val="left"/>
        </w:tabs>
        <w:spacing w:after="160"/>
        <w:ind w:firstLine="709" w:left="0"/>
        <w:contextualSpacing w:val="1"/>
        <w:jc w:val="both"/>
        <w:rPr>
          <w:sz w:val="28"/>
        </w:rPr>
      </w:pPr>
      <w:r>
        <w:rPr>
          <w:sz w:val="28"/>
        </w:rPr>
        <w:t>возможность приема и регистрации Органом власти запроса и иных документов, необходимых для предоставления Услуги, поданных посредством Единого портала либо Регионального портала</w:t>
      </w:r>
      <w:r>
        <w:rPr>
          <w:sz w:val="28"/>
        </w:rPr>
        <w:t>;</w:t>
      </w:r>
      <w:r>
        <w:rPr>
          <w:sz w:val="28"/>
        </w:rPr>
        <w:t xml:space="preserve"> </w:t>
      </w:r>
    </w:p>
    <w:p w14:paraId="AB000000">
      <w:pPr>
        <w:numPr>
          <w:ilvl w:val="1"/>
          <w:numId w:val="1"/>
        </w:numPr>
        <w:tabs>
          <w:tab w:leader="none" w:pos="1021" w:val="left"/>
        </w:tabs>
        <w:spacing w:after="160"/>
        <w:ind w:firstLine="709" w:left="0"/>
        <w:contextualSpacing w:val="1"/>
        <w:jc w:val="both"/>
        <w:rPr>
          <w:sz w:val="28"/>
        </w:rPr>
      </w:pPr>
      <w:r>
        <w:rPr>
          <w:sz w:val="28"/>
        </w:rPr>
        <w:t>возможность направления в электронной форме жалобы на решения и действия (бездействие) Органа власти, предоставляющего Услугу</w:t>
      </w:r>
      <w:r>
        <w:rPr>
          <w:sz w:val="28"/>
        </w:rPr>
        <w:t>;</w:t>
      </w:r>
      <w:r>
        <w:rPr>
          <w:sz w:val="28"/>
        </w:rPr>
        <w:t xml:space="preserve"> </w:t>
      </w:r>
    </w:p>
    <w:p w14:paraId="AC000000">
      <w:pPr>
        <w:numPr>
          <w:ilvl w:val="1"/>
          <w:numId w:val="1"/>
        </w:numPr>
        <w:tabs>
          <w:tab w:leader="none" w:pos="1021" w:val="left"/>
        </w:tabs>
        <w:spacing w:after="160"/>
        <w:ind w:firstLine="709" w:left="0"/>
        <w:contextualSpacing w:val="1"/>
        <w:jc w:val="both"/>
        <w:rPr>
          <w:sz w:val="28"/>
        </w:rPr>
      </w:pPr>
      <w:r>
        <w:rPr>
          <w:sz w:val="28"/>
        </w:rPr>
        <w:t>возможность получения результата предоставления Услуги в форме документа на бумажном носителе или в форме электронного документа</w:t>
      </w:r>
      <w:r>
        <w:rPr>
          <w:sz w:val="28"/>
        </w:rPr>
        <w:t>.</w:t>
      </w:r>
    </w:p>
    <w:p w14:paraId="AD000000">
      <w:pPr>
        <w:numPr>
          <w:ilvl w:val="0"/>
          <w:numId w:val="1"/>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AE000000">
      <w:pPr>
        <w:numPr>
          <w:ilvl w:val="1"/>
          <w:numId w:val="1"/>
        </w:numPr>
        <w:tabs>
          <w:tab w:leader="none" w:pos="1021" w:val="left"/>
        </w:tabs>
        <w:spacing w:after="160"/>
        <w:ind w:firstLine="709" w:left="0"/>
        <w:contextualSpacing w:val="1"/>
        <w:jc w:val="both"/>
        <w:rPr>
          <w:sz w:val="28"/>
        </w:rPr>
      </w:pPr>
      <w:r>
        <w:rPr>
          <w:sz w:val="28"/>
        </w:rPr>
        <w:t>отсутствие обоснованных жалоб со стороны заявителей по результатам предоставления Услуги</w:t>
      </w:r>
      <w:r>
        <w:rPr>
          <w:sz w:val="28"/>
        </w:rPr>
        <w:t>;</w:t>
      </w:r>
    </w:p>
    <w:p w14:paraId="AF000000">
      <w:pPr>
        <w:numPr>
          <w:ilvl w:val="1"/>
          <w:numId w:val="1"/>
        </w:numPr>
        <w:tabs>
          <w:tab w:leader="none" w:pos="1021" w:val="left"/>
        </w:tabs>
        <w:spacing w:after="160"/>
        <w:ind w:firstLine="709" w:left="0"/>
        <w:contextualSpacing w:val="1"/>
        <w:jc w:val="both"/>
        <w:rPr>
          <w:sz w:val="28"/>
        </w:rPr>
      </w:pPr>
      <w:r>
        <w:rPr>
          <w:sz w:val="28"/>
        </w:rPr>
        <w:t>достоверность предоставляемой заявителям информации о сроках, порядке предоставления Услуги, документах, необходимых для ее предоставления</w:t>
      </w:r>
      <w:r>
        <w:rPr>
          <w:sz w:val="28"/>
        </w:rPr>
        <w:t>;</w:t>
      </w:r>
    </w:p>
    <w:p w14:paraId="B0000000">
      <w:pPr>
        <w:numPr>
          <w:ilvl w:val="1"/>
          <w:numId w:val="1"/>
        </w:numPr>
        <w:tabs>
          <w:tab w:leader="none" w:pos="1021" w:val="left"/>
        </w:tabs>
        <w:spacing w:after="160"/>
        <w:ind w:firstLine="709" w:left="0"/>
        <w:contextualSpacing w:val="1"/>
        <w:jc w:val="both"/>
        <w:rPr>
          <w:sz w:val="28"/>
        </w:rPr>
      </w:pPr>
      <w:r>
        <w:rPr>
          <w:sz w:val="28"/>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Pr>
          <w:sz w:val="28"/>
        </w:rPr>
        <w:t>;</w:t>
      </w:r>
    </w:p>
    <w:p w14:paraId="B1000000">
      <w:pPr>
        <w:numPr>
          <w:ilvl w:val="1"/>
          <w:numId w:val="1"/>
        </w:numPr>
        <w:tabs>
          <w:tab w:leader="none" w:pos="1021" w:val="left"/>
        </w:tabs>
        <w:spacing w:after="160"/>
        <w:ind w:firstLine="709" w:left="0"/>
        <w:contextualSpacing w:val="1"/>
        <w:jc w:val="both"/>
        <w:rPr>
          <w:sz w:val="28"/>
        </w:rPr>
      </w:pPr>
      <w:r>
        <w:rPr>
          <w:sz w:val="28"/>
        </w:rPr>
        <w:t>отсутствие обоснованных жалоб заявителей на решения, действия (бездействие) должностных лиц, ответственных за предоставление Услуги</w:t>
      </w:r>
      <w:r>
        <w:rPr>
          <w:sz w:val="28"/>
        </w:rPr>
        <w:t>;</w:t>
      </w:r>
    </w:p>
    <w:p w14:paraId="B2000000">
      <w:pPr>
        <w:numPr>
          <w:ilvl w:val="1"/>
          <w:numId w:val="1"/>
        </w:numPr>
        <w:tabs>
          <w:tab w:leader="none" w:pos="1021" w:val="left"/>
        </w:tabs>
        <w:spacing w:after="160"/>
        <w:ind w:firstLine="709" w:left="0"/>
        <w:contextualSpacing w:val="1"/>
        <w:jc w:val="both"/>
        <w:rPr>
          <w:sz w:val="28"/>
        </w:rPr>
      </w:pPr>
      <w:r>
        <w:rPr>
          <w:sz w:val="28"/>
        </w:rPr>
        <w:t>своевременное предоставление Услуги (отсутствие нарушений сроков предоставления Услуги)</w:t>
      </w:r>
      <w:r>
        <w:rPr>
          <w:sz w:val="28"/>
        </w:rPr>
        <w:t>;</w:t>
      </w:r>
    </w:p>
    <w:p w14:paraId="B3000000">
      <w:pPr>
        <w:numPr>
          <w:ilvl w:val="1"/>
          <w:numId w:val="1"/>
        </w:numPr>
        <w:tabs>
          <w:tab w:leader="none" w:pos="1021" w:val="left"/>
        </w:tabs>
        <w:spacing w:after="160"/>
        <w:ind w:firstLine="709" w:left="0"/>
        <w:contextualSpacing w:val="1"/>
        <w:jc w:val="both"/>
        <w:rPr>
          <w:sz w:val="28"/>
        </w:rPr>
      </w:pPr>
      <w:r>
        <w:rPr>
          <w:sz w:val="28"/>
        </w:rPr>
        <w:t>соблюдение сроков предоставления Услуги и сроков выполнения административных процедур при предоставлении Услуги</w:t>
      </w:r>
      <w:r>
        <w:rPr>
          <w:sz w:val="28"/>
        </w:rPr>
        <w:t>;</w:t>
      </w:r>
    </w:p>
    <w:p w14:paraId="B4000000">
      <w:pPr>
        <w:numPr>
          <w:ilvl w:val="1"/>
          <w:numId w:val="1"/>
        </w:numPr>
        <w:tabs>
          <w:tab w:leader="none" w:pos="1021" w:val="left"/>
        </w:tabs>
        <w:spacing w:after="160"/>
        <w:ind w:firstLine="709" w:left="0"/>
        <w:contextualSpacing w:val="1"/>
        <w:jc w:val="both"/>
        <w:rPr>
          <w:sz w:val="28"/>
        </w:rPr>
      </w:pPr>
      <w:r>
        <w:rPr>
          <w:sz w:val="28"/>
        </w:rPr>
        <w:t>полнота, актуальность и доступность информации о порядке предоставления Услуги</w:t>
      </w:r>
      <w:r>
        <w:rPr>
          <w:sz w:val="28"/>
        </w:rPr>
        <w:t>.</w:t>
      </w:r>
    </w:p>
    <w:p w14:paraId="B5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B6000000">
      <w:pPr>
        <w:numPr>
          <w:ilvl w:val="0"/>
          <w:numId w:val="1"/>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B7000000">
      <w:pPr>
        <w:numPr>
          <w:ilvl w:val="0"/>
          <w:numId w:val="1"/>
        </w:numPr>
        <w:tabs>
          <w:tab w:leader="none" w:pos="1276" w:val="left"/>
        </w:tabs>
        <w:ind w:firstLine="709" w:left="0"/>
        <w:contextualSpacing w:val="1"/>
        <w:jc w:val="both"/>
        <w:rPr>
          <w:sz w:val="28"/>
        </w:rPr>
      </w:pPr>
      <w:r>
        <w:rPr>
          <w:sz w:val="28"/>
        </w:rPr>
        <w:t>Информационные системы, используемые для предоставления Услуги:</w:t>
      </w:r>
    </w:p>
    <w:p w14:paraId="B8000000">
      <w:pPr>
        <w:numPr>
          <w:ilvl w:val="1"/>
          <w:numId w:val="1"/>
        </w:numPr>
        <w:tabs>
          <w:tab w:leader="none" w:pos="1021" w:val="left"/>
        </w:tabs>
        <w:spacing w:after="160"/>
        <w:ind w:firstLine="709" w:left="0"/>
        <w:contextualSpacing w:val="1"/>
        <w:jc w:val="both"/>
        <w:rPr>
          <w:sz w:val="28"/>
        </w:rPr>
      </w:pPr>
      <w:r>
        <w:rPr>
          <w:sz w:val="28"/>
        </w:rPr>
        <w:t>федеральная государственная информационная система «Единая система межведомственного электронного взаимодействия»</w:t>
      </w:r>
      <w:r>
        <w:rPr>
          <w:rStyle w:val="Style_3_ch"/>
          <w:sz w:val="28"/>
        </w:rPr>
        <w:footnoteReference w:id="3"/>
      </w:r>
      <w:r>
        <w:rPr>
          <w:sz w:val="28"/>
        </w:rPr>
        <w:t>;</w:t>
      </w:r>
    </w:p>
    <w:p w14:paraId="B9000000">
      <w:pPr>
        <w:numPr>
          <w:ilvl w:val="1"/>
          <w:numId w:val="1"/>
        </w:numPr>
        <w:tabs>
          <w:tab w:leader="none" w:pos="1021" w:val="left"/>
        </w:tabs>
        <w:spacing w:after="160"/>
        <w:ind w:firstLine="709" w:left="0"/>
        <w:contextualSpacing w:val="1"/>
        <w:jc w:val="both"/>
        <w:rPr>
          <w:sz w:val="28"/>
        </w:rPr>
      </w:pPr>
      <w:r>
        <w:rPr>
          <w:sz w:val="28"/>
        </w:rPr>
        <w:t>Автоматизированная система "Адресная социальная помощь"</w:t>
      </w:r>
      <w:r>
        <w:rPr>
          <w:sz w:val="28"/>
        </w:rPr>
        <w:t>.</w:t>
      </w:r>
    </w:p>
    <w:p w14:paraId="BA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BB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BC000000">
      <w:pPr>
        <w:numPr>
          <w:ilvl w:val="0"/>
          <w:numId w:val="1"/>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единовременной выплаты на приобретение мебели и бытовой техники лицам из числа детей-сирот и детей, оставшихся без попечения родителей</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BD000000">
      <w:pPr>
        <w:tabs>
          <w:tab w:leader="none" w:pos="1276" w:val="left"/>
          <w:tab w:leader="none" w:pos="1985" w:val="left"/>
        </w:tabs>
        <w:ind w:firstLine="709" w:left="0"/>
        <w:jc w:val="both"/>
        <w:rPr>
          <w:sz w:val="28"/>
        </w:rPr>
      </w:pPr>
      <w:r>
        <w:rPr>
          <w:sz w:val="28"/>
        </w:rPr>
        <w:t>Вариант</w:t>
      </w:r>
      <w:r>
        <w:rPr>
          <w:sz w:val="28"/>
        </w:rPr>
        <w:t> </w:t>
      </w:r>
      <w:r>
        <w:rPr>
          <w:sz w:val="28"/>
        </w:rPr>
        <w:t>1</w:t>
      </w:r>
      <w:r>
        <w:rPr>
          <w:sz w:val="28"/>
        </w:rPr>
        <w:t xml:space="preserve">: </w:t>
      </w:r>
      <w:r>
        <w:rPr>
          <w:sz w:val="28"/>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Pr>
          <w:sz w:val="28"/>
        </w:rPr>
        <w:t xml:space="preserve">, </w:t>
      </w:r>
      <w:r>
        <w:rPr>
          <w:sz w:val="28"/>
        </w:rPr>
        <w:t>обратился лично</w:t>
      </w:r>
      <w:r>
        <w:rPr>
          <w:sz w:val="28"/>
        </w:rPr>
        <w:t>;</w:t>
      </w:r>
    </w:p>
    <w:p w14:paraId="BE000000">
      <w:pPr>
        <w:tabs>
          <w:tab w:leader="none" w:pos="1276" w:val="left"/>
          <w:tab w:leader="none" w:pos="1985" w:val="left"/>
        </w:tabs>
        <w:ind w:firstLine="709" w:left="0"/>
        <w:jc w:val="both"/>
        <w:rPr>
          <w:sz w:val="28"/>
        </w:rPr>
      </w:pPr>
      <w:r>
        <w:rPr>
          <w:sz w:val="28"/>
        </w:rPr>
        <w:t>Вариант</w:t>
      </w:r>
      <w:r>
        <w:rPr>
          <w:sz w:val="28"/>
        </w:rPr>
        <w:t> </w:t>
      </w:r>
      <w:r>
        <w:rPr>
          <w:sz w:val="28"/>
        </w:rPr>
        <w:t>2</w:t>
      </w:r>
      <w:r>
        <w:rPr>
          <w:sz w:val="28"/>
        </w:rPr>
        <w:t xml:space="preserve">: </w:t>
      </w:r>
      <w:r>
        <w:rPr>
          <w:sz w:val="28"/>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Pr>
          <w:sz w:val="28"/>
        </w:rPr>
        <w:t xml:space="preserve">, </w:t>
      </w:r>
      <w:r>
        <w:rPr>
          <w:sz w:val="28"/>
        </w:rPr>
        <w:t>обратился через законного представителя</w:t>
      </w:r>
      <w:r>
        <w:rPr>
          <w:sz w:val="28"/>
        </w:rPr>
        <w:t>.</w:t>
      </w:r>
    </w:p>
    <w:p w14:paraId="BF000000">
      <w:pPr>
        <w:numPr>
          <w:ilvl w:val="0"/>
          <w:numId w:val="1"/>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опечаток и (или) ошибок, допущенных в результате предоставления Услуги,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C0000000">
      <w:pPr>
        <w:tabs>
          <w:tab w:leader="none" w:pos="1276" w:val="left"/>
          <w:tab w:leader="none" w:pos="1985" w:val="left"/>
        </w:tabs>
        <w:ind w:firstLine="709" w:left="0"/>
        <w:jc w:val="both"/>
        <w:rPr>
          <w:sz w:val="28"/>
        </w:rPr>
      </w:pPr>
      <w:r>
        <w:rPr>
          <w:sz w:val="28"/>
        </w:rPr>
        <w:t>Вариант</w:t>
      </w:r>
      <w:r>
        <w:rPr>
          <w:sz w:val="28"/>
        </w:rPr>
        <w:t> </w:t>
      </w:r>
      <w:r>
        <w:rPr>
          <w:sz w:val="28"/>
        </w:rPr>
        <w:t>3</w:t>
      </w:r>
      <w:r>
        <w:rPr>
          <w:sz w:val="28"/>
        </w:rPr>
        <w:t xml:space="preserve">: </w:t>
      </w:r>
      <w:r>
        <w:rPr>
          <w:sz w:val="28"/>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Pr>
          <w:sz w:val="28"/>
        </w:rPr>
        <w:t xml:space="preserve">, </w:t>
      </w:r>
      <w:r>
        <w:rPr>
          <w:sz w:val="28"/>
        </w:rPr>
        <w:t>обратился лично</w:t>
      </w:r>
      <w:r>
        <w:rPr>
          <w:sz w:val="28"/>
        </w:rPr>
        <w:t>;</w:t>
      </w:r>
    </w:p>
    <w:p w14:paraId="C1000000">
      <w:pPr>
        <w:tabs>
          <w:tab w:leader="none" w:pos="1276" w:val="left"/>
          <w:tab w:leader="none" w:pos="1985" w:val="left"/>
        </w:tabs>
        <w:ind w:firstLine="709" w:left="0"/>
        <w:jc w:val="both"/>
        <w:rPr>
          <w:sz w:val="28"/>
        </w:rPr>
      </w:pPr>
      <w:r>
        <w:rPr>
          <w:sz w:val="28"/>
        </w:rPr>
        <w:t>Вариант</w:t>
      </w:r>
      <w:r>
        <w:rPr>
          <w:sz w:val="28"/>
        </w:rPr>
        <w:t> </w:t>
      </w:r>
      <w:r>
        <w:rPr>
          <w:sz w:val="28"/>
        </w:rPr>
        <w:t>4</w:t>
      </w:r>
      <w:r>
        <w:rPr>
          <w:sz w:val="28"/>
        </w:rPr>
        <w:t xml:space="preserve">: </w:t>
      </w:r>
      <w:r>
        <w:rPr>
          <w:sz w:val="28"/>
        </w:rP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rPr>
          <w:sz w:val="28"/>
        </w:rPr>
        <w:t xml:space="preserve">, </w:t>
      </w:r>
      <w:r>
        <w:rPr>
          <w:sz w:val="28"/>
        </w:rPr>
        <w:t>обратился через законного представителя</w:t>
      </w:r>
      <w:r>
        <w:rPr>
          <w:sz w:val="28"/>
        </w:rPr>
        <w:t>.</w:t>
      </w:r>
    </w:p>
    <w:p w14:paraId="C2000000">
      <w:pPr>
        <w:numPr>
          <w:ilvl w:val="0"/>
          <w:numId w:val="1"/>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C3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C4000000">
      <w:pPr>
        <w:numPr>
          <w:ilvl w:val="0"/>
          <w:numId w:val="1"/>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C500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C600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w:t>
      </w:r>
    </w:p>
    <w:p w14:paraId="C7000000">
      <w:pPr>
        <w:numPr>
          <w:ilvl w:val="1"/>
          <w:numId w:val="1"/>
        </w:numPr>
        <w:tabs>
          <w:tab w:leader="none" w:pos="1021" w:val="left"/>
        </w:tabs>
        <w:spacing w:after="160"/>
        <w:ind w:firstLine="709" w:left="0"/>
        <w:contextualSpacing w:val="1"/>
        <w:jc w:val="both"/>
        <w:rPr>
          <w:sz w:val="28"/>
        </w:rPr>
      </w:pPr>
      <w:r>
        <w:rPr>
          <w:sz w:val="28"/>
        </w:rPr>
        <w:t>через МФЦ</w:t>
      </w:r>
      <w:r>
        <w:rPr>
          <w:sz w:val="28"/>
        </w:rPr>
        <w:t>;</w:t>
      </w:r>
    </w:p>
    <w:p w14:paraId="C800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w:t>
      </w:r>
    </w:p>
    <w:p w14:paraId="C9000000">
      <w:pPr>
        <w:numPr>
          <w:ilvl w:val="0"/>
          <w:numId w:val="1"/>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CA000000">
      <w:pPr>
        <w:numPr>
          <w:ilvl w:val="0"/>
          <w:numId w:val="1"/>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власти</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CB000000">
      <w:pPr>
        <w:tabs>
          <w:tab w:leader="none" w:pos="1276" w:val="left"/>
        </w:tabs>
        <w:ind w:firstLine="0" w:left="709"/>
        <w:contextualSpacing w:val="1"/>
        <w:jc w:val="both"/>
        <w:rPr>
          <w:sz w:val="28"/>
        </w:rPr>
      </w:pPr>
    </w:p>
    <w:p w14:paraId="CC000000">
      <w:pPr>
        <w:pStyle w:val="Style_4"/>
        <w:keepNext w:val="1"/>
        <w:numPr>
          <w:ilvl w:val="0"/>
          <w:numId w:val="2"/>
        </w:numPr>
        <w:ind w:hanging="357" w:left="357"/>
        <w:jc w:val="center"/>
        <w:outlineLvl w:val="1"/>
        <w:rPr>
          <w:b w:val="1"/>
          <w:sz w:val="28"/>
        </w:rPr>
      </w:pPr>
    </w:p>
    <w:p w14:paraId="CD000000">
      <w:pPr>
        <w:keepNext w:val="1"/>
        <w:tabs>
          <w:tab w:leader="none" w:pos="1276" w:val="left"/>
        </w:tabs>
        <w:ind/>
        <w:contextualSpacing w:val="1"/>
        <w:jc w:val="both"/>
        <w:rPr>
          <w:sz w:val="28"/>
        </w:rPr>
      </w:pPr>
    </w:p>
    <w:p w14:paraId="CE000000">
      <w:pPr>
        <w:numPr>
          <w:ilvl w:val="0"/>
          <w:numId w:val="1"/>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CF000000">
      <w:pPr>
        <w:numPr>
          <w:ilvl w:val="0"/>
          <w:numId w:val="1"/>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D0000000">
      <w:pPr>
        <w:numPr>
          <w:ilvl w:val="1"/>
          <w:numId w:val="1"/>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D1000000">
      <w:pPr>
        <w:numPr>
          <w:ilvl w:val="1"/>
          <w:numId w:val="1"/>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D2000000">
      <w:pPr>
        <w:numPr>
          <w:ilvl w:val="1"/>
          <w:numId w:val="1"/>
        </w:numPr>
        <w:tabs>
          <w:tab w:leader="none" w:pos="1021" w:val="left"/>
        </w:tabs>
        <w:ind w:firstLine="709" w:left="0"/>
        <w:contextualSpacing w:val="1"/>
        <w:jc w:val="both"/>
        <w:rPr>
          <w:sz w:val="28"/>
        </w:rPr>
      </w:pPr>
      <w:r>
        <w:rPr>
          <w:sz w:val="28"/>
        </w:rPr>
        <w:t>единовременная денежная выплата</w:t>
      </w:r>
      <w:r>
        <w:rPr>
          <w:sz w:val="28"/>
        </w:rPr>
        <w:t>.</w:t>
      </w:r>
    </w:p>
    <w:p w14:paraId="D3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D4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5000000">
      <w:pPr>
        <w:numPr>
          <w:ilvl w:val="0"/>
          <w:numId w:val="1"/>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D6000000">
      <w:pPr>
        <w:numPr>
          <w:ilvl w:val="1"/>
          <w:numId w:val="1"/>
        </w:numPr>
        <w:tabs>
          <w:tab w:leader="none" w:pos="1021" w:val="left"/>
        </w:tabs>
        <w:spacing w:after="160"/>
        <w:ind w:firstLine="709" w:left="0"/>
        <w:contextualSpacing w:val="1"/>
        <w:jc w:val="both"/>
        <w:rPr>
          <w:sz w:val="28"/>
        </w:rPr>
      </w:pPr>
      <w:r>
        <w:rPr>
          <w:sz w:val="28"/>
        </w:rPr>
        <w:t>государственная регистрация смерти заявителя установлена</w:t>
      </w:r>
      <w:r>
        <w:rPr>
          <w:sz w:val="28"/>
        </w:rPr>
        <w:t>;</w:t>
      </w:r>
    </w:p>
    <w:p w14:paraId="D7000000">
      <w:pPr>
        <w:numPr>
          <w:ilvl w:val="1"/>
          <w:numId w:val="1"/>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D8000000">
      <w:pPr>
        <w:numPr>
          <w:ilvl w:val="1"/>
          <w:numId w:val="1"/>
        </w:numPr>
        <w:tabs>
          <w:tab w:leader="none" w:pos="1021" w:val="left"/>
        </w:tabs>
        <w:spacing w:after="160"/>
        <w:ind w:firstLine="709" w:left="0"/>
        <w:contextualSpacing w:val="1"/>
        <w:jc w:val="both"/>
        <w:rPr>
          <w:sz w:val="28"/>
        </w:rPr>
      </w:pPr>
      <w:r>
        <w:rPr>
          <w:sz w:val="28"/>
        </w:rPr>
        <w:t>повторное обращение за предоставлением меры социальной поддержки, в случае, если она уже была предоставлена</w:t>
      </w:r>
      <w:r>
        <w:rPr>
          <w:sz w:val="28"/>
        </w:rPr>
        <w:t>;</w:t>
      </w:r>
    </w:p>
    <w:p w14:paraId="D9000000">
      <w:pPr>
        <w:numPr>
          <w:ilvl w:val="1"/>
          <w:numId w:val="1"/>
        </w:numPr>
        <w:tabs>
          <w:tab w:leader="none" w:pos="1021" w:val="left"/>
        </w:tabs>
        <w:spacing w:after="160"/>
        <w:ind w:firstLine="709" w:left="0"/>
        <w:contextualSpacing w:val="1"/>
        <w:jc w:val="both"/>
        <w:rPr>
          <w:sz w:val="28"/>
        </w:rPr>
      </w:pPr>
      <w:r>
        <w:rPr>
          <w:sz w:val="28"/>
        </w:rPr>
        <w:t>представленные документы содержат недостоверную информацию</w:t>
      </w:r>
      <w:r>
        <w:rPr>
          <w:sz w:val="28"/>
        </w:rPr>
        <w:t>;</w:t>
      </w:r>
    </w:p>
    <w:p w14:paraId="DA000000">
      <w:pPr>
        <w:numPr>
          <w:ilvl w:val="1"/>
          <w:numId w:val="1"/>
        </w:numPr>
        <w:tabs>
          <w:tab w:leader="none" w:pos="1021" w:val="left"/>
        </w:tabs>
        <w:spacing w:after="160"/>
        <w:ind w:firstLine="709" w:left="0"/>
        <w:contextualSpacing w:val="1"/>
        <w:jc w:val="both"/>
        <w:rPr>
          <w:sz w:val="28"/>
        </w:rPr>
      </w:pPr>
      <w:r>
        <w:rPr>
          <w:sz w:val="28"/>
        </w:rPr>
        <w:t>достижение заявителем на момент подачи заявления возраста 24 лет</w:t>
      </w:r>
      <w:r>
        <w:rPr>
          <w:sz w:val="28"/>
        </w:rPr>
        <w:t>.</w:t>
      </w:r>
    </w:p>
    <w:p w14:paraId="DB000000">
      <w:pPr>
        <w:numPr>
          <w:ilvl w:val="0"/>
          <w:numId w:val="1"/>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C000000">
      <w:pPr>
        <w:numPr>
          <w:ilvl w:val="1"/>
          <w:numId w:val="1"/>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D000000">
      <w:pPr>
        <w:numPr>
          <w:ilvl w:val="1"/>
          <w:numId w:val="1"/>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DE000000">
      <w:pPr>
        <w:numPr>
          <w:ilvl w:val="1"/>
          <w:numId w:val="1"/>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DF000000">
      <w:pPr>
        <w:numPr>
          <w:ilvl w:val="1"/>
          <w:numId w:val="1"/>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E0000000">
      <w:pPr>
        <w:numPr>
          <w:ilvl w:val="0"/>
          <w:numId w:val="1"/>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E1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E2000000">
      <w:pPr>
        <w:numPr>
          <w:ilvl w:val="0"/>
          <w:numId w:val="1"/>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в МФЦ</w:t>
      </w:r>
      <w:r>
        <w:rPr>
          <w:sz w:val="28"/>
        </w:rPr>
        <w:t xml:space="preserve">, </w:t>
      </w:r>
      <w:r>
        <w:rPr>
          <w:sz w:val="28"/>
        </w:rPr>
        <w:t>посредством Регионального портала</w:t>
      </w:r>
      <w:r>
        <w:rPr>
          <w:sz w:val="28"/>
        </w:rPr>
        <w:t xml:space="preserve">, </w:t>
      </w:r>
      <w:r>
        <w:rPr>
          <w:sz w:val="28"/>
        </w:rPr>
        <w:t>в Органе власти</w:t>
      </w:r>
      <w:r>
        <w:rPr>
          <w:sz w:val="28"/>
        </w:rPr>
        <w:t xml:space="preserve">, </w:t>
      </w:r>
      <w:r>
        <w:rPr>
          <w:sz w:val="28"/>
        </w:rPr>
        <w:t>посредством почтового отправления</w:t>
      </w:r>
      <w:r>
        <w:rPr>
          <w:sz w:val="28"/>
        </w:rPr>
        <w:t>.</w:t>
      </w:r>
    </w:p>
    <w:p w14:paraId="E300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E4000000">
      <w:pPr>
        <w:numPr>
          <w:ilvl w:val="0"/>
          <w:numId w:val="1"/>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E5000000">
      <w:pPr>
        <w:numPr>
          <w:ilvl w:val="1"/>
          <w:numId w:val="1"/>
        </w:numPr>
        <w:tabs>
          <w:tab w:leader="none" w:pos="1021" w:val="left"/>
        </w:tabs>
        <w:spacing w:after="160"/>
        <w:ind w:firstLine="709" w:left="0"/>
        <w:contextualSpacing w:val="1"/>
        <w:jc w:val="both"/>
        <w:rPr>
          <w:sz w:val="28"/>
        </w:rPr>
      </w:pPr>
      <w:r>
        <w:rPr>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sz w:val="28"/>
        </w:rPr>
        <w:t>страховой номер индивидуального лицевого счета (СНИЛС)</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оригинал</w:t>
      </w:r>
      <w:r>
        <w:rPr>
          <w:sz w:val="28"/>
        </w:rPr>
        <w:t>)</w:t>
      </w:r>
      <w:r>
        <w:rPr>
          <w:sz w:val="28"/>
        </w:rPr>
        <w:t>;</w:t>
      </w:r>
    </w:p>
    <w:p w14:paraId="E6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оригинал</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w:t>
      </w:r>
      <w:r>
        <w:rPr>
          <w:sz w:val="28"/>
        </w:rPr>
        <w:t xml:space="preserve"> (один из документов по выбору заявителя):</w:t>
      </w:r>
    </w:p>
    <w:p w14:paraId="E7000000">
      <w:pPr>
        <w:spacing w:after="160"/>
        <w:ind w:firstLine="709" w:left="0"/>
        <w:contextualSpacing w:val="1"/>
        <w:jc w:val="both"/>
        <w:rPr>
          <w:sz w:val="28"/>
        </w:rPr>
      </w:pPr>
      <w:r>
        <w:rPr>
          <w:sz w:val="28"/>
        </w:rPr>
        <w:t>справка о перемене имени</w:t>
      </w:r>
      <w:r>
        <w:rPr>
          <w:sz w:val="28"/>
        </w:rPr>
        <w:t>;</w:t>
      </w:r>
    </w:p>
    <w:p w14:paraId="E8000000">
      <w:pPr>
        <w:spacing w:after="160"/>
        <w:ind w:firstLine="709" w:left="0"/>
        <w:contextualSpacing w:val="1"/>
        <w:jc w:val="both"/>
        <w:rPr>
          <w:sz w:val="28"/>
        </w:rPr>
      </w:pPr>
      <w:r>
        <w:rPr>
          <w:sz w:val="28"/>
        </w:rPr>
        <w:t>свидетельство о перемене имени</w:t>
      </w:r>
      <w:r>
        <w:rPr>
          <w:sz w:val="28"/>
        </w:rPr>
        <w:t>.</w:t>
      </w:r>
      <w:r>
        <w:rPr>
          <w:sz w:val="28"/>
        </w:rPr>
        <w:t xml:space="preserve"> </w:t>
      </w:r>
    </w:p>
    <w:p w14:paraId="E9000000">
      <w:pPr>
        <w:numPr>
          <w:ilvl w:val="0"/>
          <w:numId w:val="1"/>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A000000">
      <w:pPr>
        <w:numPr>
          <w:ilvl w:val="1"/>
          <w:numId w:val="1"/>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EB00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EC00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ED00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 xml:space="preserve">– </w:t>
      </w:r>
      <w:r>
        <w:rPr>
          <w:sz w:val="28"/>
        </w:rPr>
        <w:t>копия документа, удостоверяющего личность, заверенная в установленном законодательстве Российской Федерации порядке</w:t>
      </w:r>
      <w:r>
        <w:rPr>
          <w:sz w:val="28"/>
        </w:rPr>
        <w:t>.</w:t>
      </w:r>
    </w:p>
    <w:p w14:paraId="EE000000">
      <w:pPr>
        <w:numPr>
          <w:ilvl w:val="0"/>
          <w:numId w:val="1"/>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EF000000">
      <w:pPr>
        <w:numPr>
          <w:ilvl w:val="1"/>
          <w:numId w:val="1"/>
        </w:numPr>
        <w:tabs>
          <w:tab w:leader="none" w:pos="1021" w:val="left"/>
        </w:tabs>
        <w:spacing w:after="160"/>
        <w:ind w:firstLine="709" w:left="0"/>
        <w:contextualSpacing w:val="1"/>
        <w:jc w:val="both"/>
        <w:rPr>
          <w:sz w:val="28"/>
        </w:rPr>
      </w:pPr>
      <w:r>
        <w:rPr>
          <w:sz w:val="28"/>
        </w:rPr>
        <w:t>в представленных документах присутствуют исправления и повреждения, которые не позволяют однозначно истолковать их содержание</w:t>
      </w:r>
      <w:r>
        <w:rPr>
          <w:sz w:val="28"/>
        </w:rPr>
        <w:t>;</w:t>
      </w:r>
    </w:p>
    <w:p w14:paraId="F0000000">
      <w:pPr>
        <w:numPr>
          <w:ilvl w:val="1"/>
          <w:numId w:val="1"/>
        </w:numPr>
        <w:tabs>
          <w:tab w:leader="none" w:pos="1021" w:val="left"/>
        </w:tabs>
        <w:spacing w:after="160"/>
        <w:ind w:firstLine="709" w:left="0"/>
        <w:contextualSpacing w:val="1"/>
        <w:jc w:val="both"/>
        <w:rPr>
          <w:sz w:val="28"/>
        </w:rPr>
      </w:pPr>
      <w:r>
        <w:rPr>
          <w:sz w:val="28"/>
        </w:rPr>
        <w:t>наличие документов, которые в нарушение требований законодательства не удостоверены уполномоченными на то органами, не скреплены печатями</w:t>
      </w:r>
      <w:r>
        <w:rPr>
          <w:sz w:val="28"/>
        </w:rPr>
        <w:t>;</w:t>
      </w:r>
    </w:p>
    <w:p w14:paraId="F1000000">
      <w:pPr>
        <w:numPr>
          <w:ilvl w:val="1"/>
          <w:numId w:val="1"/>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F2000000">
      <w:pPr>
        <w:numPr>
          <w:ilvl w:val="1"/>
          <w:numId w:val="1"/>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F3000000">
      <w:pPr>
        <w:numPr>
          <w:ilvl w:val="1"/>
          <w:numId w:val="1"/>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F4000000">
      <w:pPr>
        <w:numPr>
          <w:ilvl w:val="0"/>
          <w:numId w:val="1"/>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F500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F600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700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8000000">
      <w:pPr>
        <w:numPr>
          <w:ilvl w:val="1"/>
          <w:numId w:val="1"/>
        </w:numPr>
        <w:tabs>
          <w:tab w:leader="none" w:pos="1021" w:val="left"/>
        </w:tabs>
        <w:spacing w:after="160"/>
        <w:ind w:firstLine="709" w:left="0"/>
        <w:contextualSpacing w:val="1"/>
        <w:jc w:val="both"/>
        <w:rPr>
          <w:sz w:val="28"/>
        </w:rPr>
      </w:pPr>
      <w:r>
        <w:rPr>
          <w:sz w:val="28"/>
        </w:rPr>
        <w:t>через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F900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FA00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FB000000">
      <w:pPr>
        <w:numPr>
          <w:ilvl w:val="0"/>
          <w:numId w:val="1"/>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FC00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D00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E00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F00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0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0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2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3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4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05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6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7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8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0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A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B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C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действительности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E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F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0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1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2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3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4010000">
      <w:pPr>
        <w:numPr>
          <w:ilvl w:val="1"/>
          <w:numId w:val="1"/>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подтверждающие отнесение гражданина к лицам из числа детей-сирот и детей, оставшихся без попечения родителей</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Управление образования администрации Петропавловск-Камчатского городского округа - муниципальное учреждение</w:t>
      </w:r>
      <w:r>
        <w:rPr>
          <w:sz w:val="28"/>
        </w:rPr>
        <w:t>.</w:t>
      </w:r>
    </w:p>
    <w:p w14:paraId="15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16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7010000">
      <w:pPr>
        <w:tabs>
          <w:tab w:leader="none" w:pos="1418" w:val="left"/>
          <w:tab w:leader="none" w:pos="1560" w:val="left"/>
        </w:tabs>
        <w:spacing w:after="160"/>
        <w:ind w:firstLine="709" w:left="0"/>
        <w:contextualSpacing w:val="1"/>
        <w:jc w:val="both"/>
        <w:rPr>
          <w:sz w:val="28"/>
        </w:rPr>
      </w:pPr>
      <w:r>
        <w:rPr>
          <w:sz w:val="28"/>
        </w:rPr>
        <w:t>Управление образования администрации Петропавловск-Камчатского городского округа - муниципальное учреждение</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18010000">
      <w:pPr>
        <w:numPr>
          <w:ilvl w:val="0"/>
          <w:numId w:val="1"/>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19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1A010000">
      <w:pPr>
        <w:numPr>
          <w:ilvl w:val="0"/>
          <w:numId w:val="1"/>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1B010000">
      <w:pPr>
        <w:numPr>
          <w:ilvl w:val="1"/>
          <w:numId w:val="1"/>
        </w:numPr>
        <w:tabs>
          <w:tab w:leader="none" w:pos="1021" w:val="left"/>
        </w:tabs>
        <w:spacing w:after="160"/>
        <w:ind w:firstLine="709" w:left="0"/>
        <w:contextualSpacing w:val="1"/>
        <w:jc w:val="both"/>
        <w:rPr>
          <w:sz w:val="28"/>
        </w:rPr>
      </w:pPr>
      <w:r>
        <w:rPr>
          <w:sz w:val="28"/>
        </w:rPr>
        <w:t>государственная регистрация смерти заявителя не установлена</w:t>
      </w:r>
      <w:r>
        <w:rPr>
          <w:sz w:val="28"/>
        </w:rPr>
        <w:t>;</w:t>
      </w:r>
    </w:p>
    <w:p w14:paraId="1C010000">
      <w:pPr>
        <w:numPr>
          <w:ilvl w:val="1"/>
          <w:numId w:val="1"/>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1D010000">
      <w:pPr>
        <w:numPr>
          <w:ilvl w:val="1"/>
          <w:numId w:val="1"/>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1E010000">
      <w:pPr>
        <w:numPr>
          <w:ilvl w:val="1"/>
          <w:numId w:val="1"/>
        </w:numPr>
        <w:tabs>
          <w:tab w:leader="none" w:pos="1021" w:val="left"/>
        </w:tabs>
        <w:spacing w:after="160"/>
        <w:ind w:firstLine="709" w:left="0"/>
        <w:contextualSpacing w:val="1"/>
        <w:jc w:val="both"/>
        <w:rPr>
          <w:sz w:val="28"/>
        </w:rPr>
      </w:pPr>
      <w:r>
        <w:rPr>
          <w:sz w:val="28"/>
        </w:rPr>
        <w:t>представленные документы содержат достоверную информацию</w:t>
      </w:r>
      <w:r>
        <w:rPr>
          <w:sz w:val="28"/>
        </w:rPr>
        <w:t>;</w:t>
      </w:r>
    </w:p>
    <w:p w14:paraId="1F010000">
      <w:pPr>
        <w:numPr>
          <w:ilvl w:val="1"/>
          <w:numId w:val="1"/>
        </w:numPr>
        <w:tabs>
          <w:tab w:leader="none" w:pos="1021" w:val="left"/>
        </w:tabs>
        <w:spacing w:after="160"/>
        <w:ind w:firstLine="709" w:left="0"/>
        <w:contextualSpacing w:val="1"/>
        <w:jc w:val="both"/>
        <w:rPr>
          <w:sz w:val="28"/>
        </w:rPr>
      </w:pPr>
      <w:r>
        <w:rPr>
          <w:sz w:val="28"/>
        </w:rPr>
        <w:t>недостижение заявителем на момент подачи заявления возраста 24 лет</w:t>
      </w:r>
      <w:r>
        <w:rPr>
          <w:sz w:val="28"/>
        </w:rPr>
        <w:t>.</w:t>
      </w:r>
    </w:p>
    <w:p w14:paraId="20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21010000">
      <w:pPr>
        <w:numPr>
          <w:ilvl w:val="0"/>
          <w:numId w:val="1"/>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22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3010000">
      <w:pPr>
        <w:numPr>
          <w:ilvl w:val="0"/>
          <w:numId w:val="1"/>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24010000">
      <w:pPr>
        <w:numPr>
          <w:ilvl w:val="1"/>
          <w:numId w:val="1"/>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25010000">
      <w:pPr>
        <w:numPr>
          <w:ilvl w:val="1"/>
          <w:numId w:val="1"/>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26010000">
      <w:pPr>
        <w:numPr>
          <w:ilvl w:val="1"/>
          <w:numId w:val="1"/>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единовременная денежная выплата</w:t>
      </w:r>
      <w:r>
        <w:rPr>
          <w:sz w:val="28"/>
        </w:rPr>
        <w:t>.</w:t>
      </w:r>
    </w:p>
    <w:p w14:paraId="27010000">
      <w:pPr>
        <w:numPr>
          <w:ilvl w:val="0"/>
          <w:numId w:val="1"/>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28010000">
      <w:pPr>
        <w:numPr>
          <w:ilvl w:val="0"/>
          <w:numId w:val="1"/>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9010000">
      <w:pPr>
        <w:tabs>
          <w:tab w:leader="none" w:pos="1276" w:val="left"/>
        </w:tabs>
        <w:ind w:firstLine="0" w:left="709"/>
        <w:contextualSpacing w:val="1"/>
        <w:jc w:val="both"/>
        <w:rPr>
          <w:sz w:val="28"/>
        </w:rPr>
      </w:pPr>
    </w:p>
    <w:p w14:paraId="2A010000">
      <w:pPr>
        <w:pStyle w:val="Style_4"/>
        <w:keepNext w:val="1"/>
        <w:numPr>
          <w:ilvl w:val="0"/>
          <w:numId w:val="2"/>
        </w:numPr>
        <w:ind w:hanging="357" w:left="357"/>
        <w:jc w:val="center"/>
        <w:outlineLvl w:val="1"/>
        <w:rPr>
          <w:b w:val="1"/>
          <w:sz w:val="28"/>
        </w:rPr>
      </w:pPr>
    </w:p>
    <w:p w14:paraId="2B010000">
      <w:pPr>
        <w:keepNext w:val="1"/>
        <w:tabs>
          <w:tab w:leader="none" w:pos="1276" w:val="left"/>
        </w:tabs>
        <w:ind/>
        <w:contextualSpacing w:val="1"/>
        <w:jc w:val="both"/>
        <w:rPr>
          <w:sz w:val="28"/>
        </w:rPr>
      </w:pPr>
    </w:p>
    <w:p w14:paraId="2C010000">
      <w:pPr>
        <w:numPr>
          <w:ilvl w:val="0"/>
          <w:numId w:val="1"/>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D010000">
      <w:pPr>
        <w:numPr>
          <w:ilvl w:val="0"/>
          <w:numId w:val="1"/>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E010000">
      <w:pPr>
        <w:numPr>
          <w:ilvl w:val="1"/>
          <w:numId w:val="1"/>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2F010000">
      <w:pPr>
        <w:numPr>
          <w:ilvl w:val="1"/>
          <w:numId w:val="1"/>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0010000">
      <w:pPr>
        <w:numPr>
          <w:ilvl w:val="1"/>
          <w:numId w:val="1"/>
        </w:numPr>
        <w:tabs>
          <w:tab w:leader="none" w:pos="1021" w:val="left"/>
        </w:tabs>
        <w:ind w:firstLine="709" w:left="0"/>
        <w:contextualSpacing w:val="1"/>
        <w:jc w:val="both"/>
        <w:rPr>
          <w:sz w:val="28"/>
        </w:rPr>
      </w:pPr>
      <w:r>
        <w:rPr>
          <w:sz w:val="28"/>
        </w:rPr>
        <w:t>единовременная денежная выплата</w:t>
      </w:r>
      <w:r>
        <w:rPr>
          <w:sz w:val="28"/>
        </w:rPr>
        <w:t>.</w:t>
      </w:r>
    </w:p>
    <w:p w14:paraId="31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32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33010000">
      <w:pPr>
        <w:numPr>
          <w:ilvl w:val="0"/>
          <w:numId w:val="1"/>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34010000">
      <w:pPr>
        <w:numPr>
          <w:ilvl w:val="1"/>
          <w:numId w:val="1"/>
        </w:numPr>
        <w:tabs>
          <w:tab w:leader="none" w:pos="1021" w:val="left"/>
        </w:tabs>
        <w:spacing w:after="160"/>
        <w:ind w:firstLine="709" w:left="0"/>
        <w:contextualSpacing w:val="1"/>
        <w:jc w:val="both"/>
        <w:rPr>
          <w:sz w:val="28"/>
        </w:rPr>
      </w:pPr>
      <w:r>
        <w:rPr>
          <w:sz w:val="28"/>
        </w:rPr>
        <w:t>государственная регистрация смерти заявителя установлена</w:t>
      </w:r>
      <w:r>
        <w:rPr>
          <w:sz w:val="28"/>
        </w:rPr>
        <w:t>;</w:t>
      </w:r>
    </w:p>
    <w:p w14:paraId="35010000">
      <w:pPr>
        <w:numPr>
          <w:ilvl w:val="1"/>
          <w:numId w:val="1"/>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36010000">
      <w:pPr>
        <w:numPr>
          <w:ilvl w:val="1"/>
          <w:numId w:val="1"/>
        </w:numPr>
        <w:tabs>
          <w:tab w:leader="none" w:pos="1021" w:val="left"/>
        </w:tabs>
        <w:spacing w:after="160"/>
        <w:ind w:firstLine="709" w:left="0"/>
        <w:contextualSpacing w:val="1"/>
        <w:jc w:val="both"/>
        <w:rPr>
          <w:sz w:val="28"/>
        </w:rPr>
      </w:pPr>
      <w:r>
        <w:rPr>
          <w:sz w:val="28"/>
        </w:rPr>
        <w:t>повторное обращение за предоставлением меры социальной поддержки, в случае, если она уже была предоставлена</w:t>
      </w:r>
      <w:r>
        <w:rPr>
          <w:sz w:val="28"/>
        </w:rPr>
        <w:t>;</w:t>
      </w:r>
    </w:p>
    <w:p w14:paraId="37010000">
      <w:pPr>
        <w:numPr>
          <w:ilvl w:val="1"/>
          <w:numId w:val="1"/>
        </w:numPr>
        <w:tabs>
          <w:tab w:leader="none" w:pos="1021" w:val="left"/>
        </w:tabs>
        <w:spacing w:after="160"/>
        <w:ind w:firstLine="709" w:left="0"/>
        <w:contextualSpacing w:val="1"/>
        <w:jc w:val="both"/>
        <w:rPr>
          <w:sz w:val="28"/>
        </w:rPr>
      </w:pPr>
      <w:r>
        <w:rPr>
          <w:sz w:val="28"/>
        </w:rPr>
        <w:t>представленные документы содержат недостоверную информацию</w:t>
      </w:r>
      <w:r>
        <w:rPr>
          <w:sz w:val="28"/>
        </w:rPr>
        <w:t>;</w:t>
      </w:r>
    </w:p>
    <w:p w14:paraId="38010000">
      <w:pPr>
        <w:numPr>
          <w:ilvl w:val="1"/>
          <w:numId w:val="1"/>
        </w:numPr>
        <w:tabs>
          <w:tab w:leader="none" w:pos="1021" w:val="left"/>
        </w:tabs>
        <w:spacing w:after="160"/>
        <w:ind w:firstLine="709" w:left="0"/>
        <w:contextualSpacing w:val="1"/>
        <w:jc w:val="both"/>
        <w:rPr>
          <w:sz w:val="28"/>
        </w:rPr>
      </w:pPr>
      <w:r>
        <w:rPr>
          <w:sz w:val="28"/>
        </w:rPr>
        <w:t>достижение заявителем на момент подачи заявления возраста 24 лет</w:t>
      </w:r>
      <w:r>
        <w:rPr>
          <w:sz w:val="28"/>
        </w:rPr>
        <w:t>.</w:t>
      </w:r>
    </w:p>
    <w:p w14:paraId="39010000">
      <w:pPr>
        <w:numPr>
          <w:ilvl w:val="0"/>
          <w:numId w:val="1"/>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A010000">
      <w:pPr>
        <w:numPr>
          <w:ilvl w:val="1"/>
          <w:numId w:val="1"/>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B010000">
      <w:pPr>
        <w:numPr>
          <w:ilvl w:val="1"/>
          <w:numId w:val="1"/>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3C010000">
      <w:pPr>
        <w:numPr>
          <w:ilvl w:val="1"/>
          <w:numId w:val="1"/>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D010000">
      <w:pPr>
        <w:numPr>
          <w:ilvl w:val="1"/>
          <w:numId w:val="1"/>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E010000">
      <w:pPr>
        <w:numPr>
          <w:ilvl w:val="0"/>
          <w:numId w:val="1"/>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3F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0010000">
      <w:pPr>
        <w:numPr>
          <w:ilvl w:val="0"/>
          <w:numId w:val="1"/>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в МФЦ</w:t>
      </w:r>
      <w:r>
        <w:rPr>
          <w:sz w:val="28"/>
        </w:rPr>
        <w:t xml:space="preserve">, </w:t>
      </w:r>
      <w:r>
        <w:rPr>
          <w:sz w:val="28"/>
        </w:rPr>
        <w:t>посредством Регионального портала</w:t>
      </w:r>
      <w:r>
        <w:rPr>
          <w:sz w:val="28"/>
        </w:rPr>
        <w:t xml:space="preserve">, </w:t>
      </w:r>
      <w:r>
        <w:rPr>
          <w:sz w:val="28"/>
        </w:rPr>
        <w:t>в Органе власти</w:t>
      </w:r>
      <w:r>
        <w:rPr>
          <w:sz w:val="28"/>
        </w:rPr>
        <w:t xml:space="preserve">, </w:t>
      </w:r>
      <w:r>
        <w:rPr>
          <w:sz w:val="28"/>
        </w:rPr>
        <w:t>посредством почтового отправления</w:t>
      </w:r>
      <w:r>
        <w:rPr>
          <w:sz w:val="28"/>
        </w:rPr>
        <w:t>.</w:t>
      </w:r>
    </w:p>
    <w:p w14:paraId="4101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4201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301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в Органе власти</w:t>
      </w:r>
      <w:r>
        <w:rPr>
          <w:sz w:val="28"/>
        </w:rPr>
        <w:t xml:space="preserve">: </w:t>
      </w:r>
      <w:r>
        <w:rPr>
          <w:sz w:val="28"/>
        </w:rPr>
        <w:t>оригинал</w:t>
      </w:r>
      <w:r>
        <w:rPr>
          <w:sz w:val="28"/>
        </w:rPr>
        <w:t>)</w:t>
      </w:r>
      <w:r>
        <w:rPr>
          <w:sz w:val="28"/>
        </w:rPr>
        <w:t xml:space="preserve"> (один из документов по выбору заявителя):</w:t>
      </w:r>
    </w:p>
    <w:p w14:paraId="44010000">
      <w:pPr>
        <w:spacing w:after="160"/>
        <w:ind w:firstLine="709" w:left="0"/>
        <w:contextualSpacing w:val="1"/>
        <w:jc w:val="both"/>
        <w:rPr>
          <w:sz w:val="28"/>
        </w:rPr>
      </w:pPr>
      <w:r>
        <w:rPr>
          <w:sz w:val="28"/>
        </w:rPr>
        <w:t>паспорт гражданина Российской Федерации</w:t>
      </w:r>
      <w:r>
        <w:rPr>
          <w:sz w:val="28"/>
        </w:rPr>
        <w:t>;</w:t>
      </w:r>
    </w:p>
    <w:p w14:paraId="45010000">
      <w:pPr>
        <w:spacing w:after="160"/>
        <w:ind w:firstLine="709" w:left="0"/>
        <w:contextualSpacing w:val="1"/>
        <w:jc w:val="both"/>
        <w:rPr>
          <w:sz w:val="28"/>
        </w:rPr>
      </w:pPr>
      <w:r>
        <w:rPr>
          <w:sz w:val="28"/>
        </w:rPr>
        <w:t>вид на жительство</w:t>
      </w:r>
      <w:r>
        <w:rPr>
          <w:sz w:val="28"/>
        </w:rPr>
        <w:t>;</w:t>
      </w:r>
    </w:p>
    <w:p w14:paraId="46010000">
      <w:pPr>
        <w:numPr>
          <w:ilvl w:val="1"/>
          <w:numId w:val="1"/>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выданная в порядке, установленном Гражданским кодексом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w:t>
      </w:r>
      <w:r>
        <w:rPr>
          <w:sz w:val="28"/>
        </w:rPr>
        <w:t>.</w:t>
      </w:r>
    </w:p>
    <w:p w14:paraId="47010000">
      <w:pPr>
        <w:numPr>
          <w:ilvl w:val="0"/>
          <w:numId w:val="1"/>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48010000">
      <w:pPr>
        <w:numPr>
          <w:ilvl w:val="1"/>
          <w:numId w:val="1"/>
        </w:numPr>
        <w:tabs>
          <w:tab w:leader="none" w:pos="1021" w:val="left"/>
        </w:tabs>
        <w:spacing w:after="160"/>
        <w:ind w:firstLine="709" w:left="0"/>
        <w:contextualSpacing w:val="1"/>
        <w:jc w:val="both"/>
        <w:rPr>
          <w:sz w:val="28"/>
        </w:rPr>
      </w:pPr>
      <w:r>
        <w:rPr>
          <w:sz w:val="28"/>
        </w:rPr>
        <w:t>документ, подтверждающий регистрацию застрахованного лица в системе индивидуального (персонифицированного) учета</w:t>
      </w:r>
      <w:r>
        <w:rPr>
          <w:sz w:val="28"/>
        </w:rPr>
        <w:t>,</w:t>
      </w:r>
      <w:r>
        <w:rPr>
          <w:sz w:val="28"/>
        </w:rPr>
        <w:t xml:space="preserve"> – </w:t>
      </w:r>
      <w:r>
        <w:rPr>
          <w:sz w:val="28"/>
        </w:rPr>
        <w:t>страховой номер индивидуального лицевого счета (СНИЛС)</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в МФЦ</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оригинал</w:t>
      </w:r>
      <w:r>
        <w:rPr>
          <w:sz w:val="28"/>
        </w:rPr>
        <w:t>)</w:t>
      </w:r>
      <w:r>
        <w:rPr>
          <w:sz w:val="28"/>
        </w:rPr>
        <w:t>;</w:t>
      </w:r>
    </w:p>
    <w:p w14:paraId="49010000">
      <w:pPr>
        <w:numPr>
          <w:ilvl w:val="1"/>
          <w:numId w:val="1"/>
        </w:numPr>
        <w:tabs>
          <w:tab w:leader="none" w:pos="1021" w:val="left"/>
        </w:tabs>
        <w:spacing w:after="160"/>
        <w:ind w:firstLine="709" w:left="0"/>
        <w:contextualSpacing w:val="1"/>
        <w:jc w:val="both"/>
        <w:rPr>
          <w:sz w:val="28"/>
        </w:rPr>
      </w:pPr>
      <w:r>
        <w:rPr>
          <w:sz w:val="28"/>
        </w:rPr>
        <w:t>документы,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w:t>
      </w:r>
      <w:r>
        <w:rPr>
          <w:sz w:val="28"/>
        </w:rPr>
        <w:t xml:space="preserve">; </w:t>
      </w:r>
      <w:r>
        <w:rPr>
          <w:sz w:val="28"/>
        </w:rPr>
        <w:t>посредством Регионального портала</w:t>
      </w:r>
      <w:r>
        <w:rPr>
          <w:sz w:val="28"/>
        </w:rPr>
        <w:t xml:space="preserve">: </w:t>
      </w:r>
      <w:r>
        <w:rPr>
          <w:sz w:val="28"/>
        </w:rPr>
        <w:t>оригинал</w:t>
      </w:r>
      <w:r>
        <w:rPr>
          <w:sz w:val="28"/>
        </w:rPr>
        <w:t xml:space="preserve">; </w:t>
      </w:r>
      <w:r>
        <w:rPr>
          <w:sz w:val="28"/>
        </w:rPr>
        <w:t>посредством почтового отправления</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МФЦ</w:t>
      </w:r>
      <w:r>
        <w:rPr>
          <w:sz w:val="28"/>
        </w:rPr>
        <w:t xml:space="preserve">: </w:t>
      </w:r>
      <w:r>
        <w:rPr>
          <w:sz w:val="28"/>
        </w:rPr>
        <w:t>оригинал</w:t>
      </w:r>
      <w:r>
        <w:rPr>
          <w:sz w:val="28"/>
        </w:rPr>
        <w:t>)</w:t>
      </w:r>
      <w:r>
        <w:rPr>
          <w:sz w:val="28"/>
        </w:rPr>
        <w:t xml:space="preserve"> (один из документов по выбору заявителя):</w:t>
      </w:r>
    </w:p>
    <w:p w14:paraId="4A010000">
      <w:pPr>
        <w:spacing w:after="160"/>
        <w:ind w:firstLine="709" w:left="0"/>
        <w:contextualSpacing w:val="1"/>
        <w:jc w:val="both"/>
        <w:rPr>
          <w:sz w:val="28"/>
        </w:rPr>
      </w:pPr>
      <w:r>
        <w:rPr>
          <w:sz w:val="28"/>
        </w:rPr>
        <w:t>справка о перемене имени</w:t>
      </w:r>
      <w:r>
        <w:rPr>
          <w:sz w:val="28"/>
        </w:rPr>
        <w:t>;</w:t>
      </w:r>
    </w:p>
    <w:p w14:paraId="4B010000">
      <w:pPr>
        <w:spacing w:after="160"/>
        <w:ind w:firstLine="709" w:left="0"/>
        <w:contextualSpacing w:val="1"/>
        <w:jc w:val="both"/>
        <w:rPr>
          <w:sz w:val="28"/>
        </w:rPr>
      </w:pPr>
      <w:r>
        <w:rPr>
          <w:sz w:val="28"/>
        </w:rPr>
        <w:t>свидетельство о перемене имени</w:t>
      </w:r>
      <w:r>
        <w:rPr>
          <w:sz w:val="28"/>
        </w:rPr>
        <w:t>.</w:t>
      </w:r>
      <w:r>
        <w:rPr>
          <w:sz w:val="28"/>
        </w:rPr>
        <w:t xml:space="preserve"> </w:t>
      </w:r>
    </w:p>
    <w:p w14:paraId="4C010000">
      <w:pPr>
        <w:numPr>
          <w:ilvl w:val="0"/>
          <w:numId w:val="1"/>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4D010000">
      <w:pPr>
        <w:numPr>
          <w:ilvl w:val="1"/>
          <w:numId w:val="1"/>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4E01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4F01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50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 xml:space="preserve">– </w:t>
      </w:r>
      <w:r>
        <w:rPr>
          <w:sz w:val="28"/>
        </w:rPr>
        <w:t>копия документа, удостоверяющего личность, заверенная в установленном законодательстве Российской Федерации порядке</w:t>
      </w:r>
      <w:r>
        <w:rPr>
          <w:sz w:val="28"/>
        </w:rPr>
        <w:t>.</w:t>
      </w:r>
    </w:p>
    <w:p w14:paraId="51010000">
      <w:pPr>
        <w:numPr>
          <w:ilvl w:val="0"/>
          <w:numId w:val="1"/>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52010000">
      <w:pPr>
        <w:numPr>
          <w:ilvl w:val="1"/>
          <w:numId w:val="1"/>
        </w:numPr>
        <w:tabs>
          <w:tab w:leader="none" w:pos="1021" w:val="left"/>
        </w:tabs>
        <w:spacing w:after="160"/>
        <w:ind w:firstLine="709" w:left="0"/>
        <w:contextualSpacing w:val="1"/>
        <w:jc w:val="both"/>
        <w:rPr>
          <w:sz w:val="28"/>
        </w:rPr>
      </w:pPr>
      <w:r>
        <w:rPr>
          <w:sz w:val="28"/>
        </w:rPr>
        <w:t>в представленных документах присутствуют исправления и повреждения, которые не позволяют однозначно истолковать их содержание</w:t>
      </w:r>
      <w:r>
        <w:rPr>
          <w:sz w:val="28"/>
        </w:rPr>
        <w:t>;</w:t>
      </w:r>
    </w:p>
    <w:p w14:paraId="53010000">
      <w:pPr>
        <w:numPr>
          <w:ilvl w:val="1"/>
          <w:numId w:val="1"/>
        </w:numPr>
        <w:tabs>
          <w:tab w:leader="none" w:pos="1021" w:val="left"/>
        </w:tabs>
        <w:spacing w:after="160"/>
        <w:ind w:firstLine="709" w:left="0"/>
        <w:contextualSpacing w:val="1"/>
        <w:jc w:val="both"/>
        <w:rPr>
          <w:sz w:val="28"/>
        </w:rPr>
      </w:pPr>
      <w:r>
        <w:rPr>
          <w:sz w:val="28"/>
        </w:rPr>
        <w:t>наличие документов, которые в нарушение требований законодательства не удостоверены уполномоченными на то органами, не скреплены печатями</w:t>
      </w:r>
      <w:r>
        <w:rPr>
          <w:sz w:val="28"/>
        </w:rPr>
        <w:t>;</w:t>
      </w:r>
    </w:p>
    <w:p w14:paraId="54010000">
      <w:pPr>
        <w:numPr>
          <w:ilvl w:val="1"/>
          <w:numId w:val="1"/>
        </w:numPr>
        <w:tabs>
          <w:tab w:leader="none" w:pos="1021" w:val="left"/>
        </w:tabs>
        <w:spacing w:after="160"/>
        <w:ind w:firstLine="709" w:left="0"/>
        <w:contextualSpacing w:val="1"/>
        <w:jc w:val="both"/>
        <w:rPr>
          <w:sz w:val="28"/>
        </w:rPr>
      </w:pPr>
      <w:r>
        <w:rPr>
          <w:sz w:val="28"/>
        </w:rPr>
        <w:t>представление неполного комплекта документов</w:t>
      </w:r>
      <w:r>
        <w:rPr>
          <w:sz w:val="28"/>
        </w:rPr>
        <w:t>;</w:t>
      </w:r>
    </w:p>
    <w:p w14:paraId="55010000">
      <w:pPr>
        <w:numPr>
          <w:ilvl w:val="1"/>
          <w:numId w:val="1"/>
        </w:numPr>
        <w:tabs>
          <w:tab w:leader="none" w:pos="1021" w:val="left"/>
        </w:tabs>
        <w:spacing w:after="160"/>
        <w:ind w:firstLine="709" w:left="0"/>
        <w:contextualSpacing w:val="1"/>
        <w:jc w:val="both"/>
        <w:rPr>
          <w:sz w:val="28"/>
        </w:rPr>
      </w:pPr>
      <w:r>
        <w:rPr>
          <w:sz w:val="28"/>
        </w:rPr>
        <w:t>неполное заполнение полей в форме заявления, в том числе в интерактивной форме заявления на Едином портале</w:t>
      </w:r>
      <w:r>
        <w:rPr>
          <w:sz w:val="28"/>
        </w:rPr>
        <w:t>;</w:t>
      </w:r>
    </w:p>
    <w:p w14:paraId="56010000">
      <w:pPr>
        <w:numPr>
          <w:ilvl w:val="1"/>
          <w:numId w:val="1"/>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57010000">
      <w:pPr>
        <w:numPr>
          <w:ilvl w:val="0"/>
          <w:numId w:val="1"/>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801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59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A01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B010000">
      <w:pPr>
        <w:numPr>
          <w:ilvl w:val="1"/>
          <w:numId w:val="1"/>
        </w:numPr>
        <w:tabs>
          <w:tab w:leader="none" w:pos="1021" w:val="left"/>
        </w:tabs>
        <w:spacing w:after="160"/>
        <w:ind w:firstLine="709" w:left="0"/>
        <w:contextualSpacing w:val="1"/>
        <w:jc w:val="both"/>
        <w:rPr>
          <w:sz w:val="28"/>
        </w:rPr>
      </w:pPr>
      <w:r>
        <w:rPr>
          <w:sz w:val="28"/>
        </w:rPr>
        <w:t>через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5C01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5D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5E010000">
      <w:pPr>
        <w:numPr>
          <w:ilvl w:val="0"/>
          <w:numId w:val="1"/>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5F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60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1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2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3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6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6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7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8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9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A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B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6C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D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E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F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действительности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0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1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2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3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7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6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7010000">
      <w:pPr>
        <w:numPr>
          <w:ilvl w:val="1"/>
          <w:numId w:val="1"/>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подтверждающие отнесение гражданина к лицам из числа детей-сирот и детей, оставшихся без попечения родителей</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Управление образования администрации Петропавловск-Камчатского городского округа - муниципальное учреждение</w:t>
      </w:r>
      <w:r>
        <w:rPr>
          <w:sz w:val="28"/>
        </w:rPr>
        <w:t>.</w:t>
      </w:r>
    </w:p>
    <w:p w14:paraId="78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79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A010000">
      <w:pPr>
        <w:tabs>
          <w:tab w:leader="none" w:pos="1418" w:val="left"/>
          <w:tab w:leader="none" w:pos="1560" w:val="left"/>
        </w:tabs>
        <w:spacing w:after="160"/>
        <w:ind w:firstLine="709" w:left="0"/>
        <w:contextualSpacing w:val="1"/>
        <w:jc w:val="both"/>
        <w:rPr>
          <w:sz w:val="28"/>
        </w:rPr>
      </w:pPr>
      <w:r>
        <w:rPr>
          <w:sz w:val="28"/>
        </w:rPr>
        <w:t>Управление образования администрации Петропавловск-Камчатского городского округа - муниципальное учреждение</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7B010000">
      <w:pPr>
        <w:numPr>
          <w:ilvl w:val="0"/>
          <w:numId w:val="1"/>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7C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D010000">
      <w:pPr>
        <w:numPr>
          <w:ilvl w:val="0"/>
          <w:numId w:val="1"/>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7E010000">
      <w:pPr>
        <w:numPr>
          <w:ilvl w:val="1"/>
          <w:numId w:val="1"/>
        </w:numPr>
        <w:tabs>
          <w:tab w:leader="none" w:pos="1021" w:val="left"/>
        </w:tabs>
        <w:spacing w:after="160"/>
        <w:ind w:firstLine="709" w:left="0"/>
        <w:contextualSpacing w:val="1"/>
        <w:jc w:val="both"/>
        <w:rPr>
          <w:sz w:val="28"/>
        </w:rPr>
      </w:pPr>
      <w:r>
        <w:rPr>
          <w:sz w:val="28"/>
        </w:rPr>
        <w:t>государственная регистрация смерти заявителя не установлена</w:t>
      </w:r>
      <w:r>
        <w:rPr>
          <w:sz w:val="28"/>
        </w:rPr>
        <w:t>;</w:t>
      </w:r>
    </w:p>
    <w:p w14:paraId="7F010000">
      <w:pPr>
        <w:numPr>
          <w:ilvl w:val="1"/>
          <w:numId w:val="1"/>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80010000">
      <w:pPr>
        <w:numPr>
          <w:ilvl w:val="1"/>
          <w:numId w:val="1"/>
        </w:numPr>
        <w:tabs>
          <w:tab w:leader="none" w:pos="1021" w:val="left"/>
        </w:tabs>
        <w:spacing w:after="160"/>
        <w:ind w:firstLine="709" w:left="0"/>
        <w:contextualSpacing w:val="1"/>
        <w:jc w:val="both"/>
        <w:rPr>
          <w:sz w:val="28"/>
        </w:rPr>
      </w:pPr>
      <w:r>
        <w:rPr>
          <w:sz w:val="28"/>
        </w:rPr>
        <w:t>отсутствие повторного обращения за предоставлением меры социальной поддержки</w:t>
      </w:r>
      <w:r>
        <w:rPr>
          <w:sz w:val="28"/>
        </w:rPr>
        <w:t>;</w:t>
      </w:r>
    </w:p>
    <w:p w14:paraId="81010000">
      <w:pPr>
        <w:numPr>
          <w:ilvl w:val="1"/>
          <w:numId w:val="1"/>
        </w:numPr>
        <w:tabs>
          <w:tab w:leader="none" w:pos="1021" w:val="left"/>
        </w:tabs>
        <w:spacing w:after="160"/>
        <w:ind w:firstLine="709" w:left="0"/>
        <w:contextualSpacing w:val="1"/>
        <w:jc w:val="both"/>
        <w:rPr>
          <w:sz w:val="28"/>
        </w:rPr>
      </w:pPr>
      <w:r>
        <w:rPr>
          <w:sz w:val="28"/>
        </w:rPr>
        <w:t>представленные документы содержат достоверную информацию</w:t>
      </w:r>
      <w:r>
        <w:rPr>
          <w:sz w:val="28"/>
        </w:rPr>
        <w:t>;</w:t>
      </w:r>
    </w:p>
    <w:p w14:paraId="82010000">
      <w:pPr>
        <w:numPr>
          <w:ilvl w:val="1"/>
          <w:numId w:val="1"/>
        </w:numPr>
        <w:tabs>
          <w:tab w:leader="none" w:pos="1021" w:val="left"/>
        </w:tabs>
        <w:spacing w:after="160"/>
        <w:ind w:firstLine="709" w:left="0"/>
        <w:contextualSpacing w:val="1"/>
        <w:jc w:val="both"/>
        <w:rPr>
          <w:sz w:val="28"/>
        </w:rPr>
      </w:pPr>
      <w:r>
        <w:rPr>
          <w:sz w:val="28"/>
        </w:rPr>
        <w:t>недостижение заявителем на момент подачи заявления возраста 24 лет</w:t>
      </w:r>
      <w:r>
        <w:rPr>
          <w:sz w:val="28"/>
        </w:rPr>
        <w:t>.</w:t>
      </w:r>
    </w:p>
    <w:p w14:paraId="83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84010000">
      <w:pPr>
        <w:numPr>
          <w:ilvl w:val="0"/>
          <w:numId w:val="1"/>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85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6010000">
      <w:pPr>
        <w:numPr>
          <w:ilvl w:val="0"/>
          <w:numId w:val="1"/>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7010000">
      <w:pPr>
        <w:numPr>
          <w:ilvl w:val="1"/>
          <w:numId w:val="1"/>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88010000">
      <w:pPr>
        <w:numPr>
          <w:ilvl w:val="1"/>
          <w:numId w:val="1"/>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в личном кабинете на региональном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89010000">
      <w:pPr>
        <w:numPr>
          <w:ilvl w:val="1"/>
          <w:numId w:val="1"/>
        </w:numPr>
        <w:tabs>
          <w:tab w:leader="none" w:pos="1021" w:val="left"/>
        </w:tabs>
        <w:spacing w:after="160"/>
        <w:ind w:firstLine="709" w:left="0"/>
        <w:contextualSpacing w:val="1"/>
        <w:jc w:val="both"/>
        <w:rPr>
          <w:sz w:val="28"/>
        </w:rPr>
      </w:pPr>
      <w:r>
        <w:rPr>
          <w:sz w:val="28"/>
        </w:rPr>
        <w:t>перечисление денежных средств через организацию почтовой связи</w:t>
      </w:r>
      <w:r>
        <w:rPr>
          <w:sz w:val="28"/>
        </w:rPr>
        <w:t xml:space="preserve">, </w:t>
      </w:r>
      <w:r>
        <w:rPr>
          <w:sz w:val="28"/>
        </w:rPr>
        <w:t>путем перечисления на лицевой счет заявителя в кредитной организации</w:t>
      </w:r>
      <w:r>
        <w:rPr>
          <w:sz w:val="28"/>
        </w:rPr>
        <w:t xml:space="preserve"> </w:t>
      </w:r>
      <w:r>
        <w:rPr>
          <w:sz w:val="28"/>
        </w:rPr>
        <w:t>–</w:t>
      </w:r>
      <w:r>
        <w:rPr>
          <w:sz w:val="28"/>
        </w:rPr>
        <w:t xml:space="preserve"> </w:t>
      </w:r>
      <w:r>
        <w:rPr>
          <w:sz w:val="28"/>
        </w:rPr>
        <w:t>единовременная денежная выплата</w:t>
      </w:r>
      <w:r>
        <w:rPr>
          <w:sz w:val="28"/>
        </w:rPr>
        <w:t>.</w:t>
      </w:r>
    </w:p>
    <w:p w14:paraId="8A010000">
      <w:pPr>
        <w:numPr>
          <w:ilvl w:val="0"/>
          <w:numId w:val="1"/>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10</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B010000">
      <w:pPr>
        <w:numPr>
          <w:ilvl w:val="0"/>
          <w:numId w:val="1"/>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C010000">
      <w:pPr>
        <w:tabs>
          <w:tab w:leader="none" w:pos="1276" w:val="left"/>
        </w:tabs>
        <w:ind w:firstLine="0" w:left="709"/>
        <w:contextualSpacing w:val="1"/>
        <w:jc w:val="both"/>
        <w:rPr>
          <w:sz w:val="28"/>
        </w:rPr>
      </w:pPr>
    </w:p>
    <w:p w14:paraId="8D010000">
      <w:pPr>
        <w:pStyle w:val="Style_4"/>
        <w:keepNext w:val="1"/>
        <w:numPr>
          <w:ilvl w:val="0"/>
          <w:numId w:val="2"/>
        </w:numPr>
        <w:ind w:hanging="357" w:left="357"/>
        <w:jc w:val="center"/>
        <w:outlineLvl w:val="1"/>
        <w:rPr>
          <w:b w:val="1"/>
          <w:sz w:val="28"/>
        </w:rPr>
      </w:pPr>
    </w:p>
    <w:p w14:paraId="8E010000">
      <w:pPr>
        <w:keepNext w:val="1"/>
        <w:tabs>
          <w:tab w:leader="none" w:pos="1276" w:val="left"/>
        </w:tabs>
        <w:ind/>
        <w:contextualSpacing w:val="1"/>
        <w:jc w:val="both"/>
        <w:rPr>
          <w:sz w:val="28"/>
        </w:rPr>
      </w:pPr>
    </w:p>
    <w:p w14:paraId="8F010000">
      <w:pPr>
        <w:numPr>
          <w:ilvl w:val="0"/>
          <w:numId w:val="1"/>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90010000">
      <w:pPr>
        <w:numPr>
          <w:ilvl w:val="0"/>
          <w:numId w:val="1"/>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91010000">
      <w:pPr>
        <w:numPr>
          <w:ilvl w:val="1"/>
          <w:numId w:val="1"/>
        </w:numPr>
        <w:tabs>
          <w:tab w:leader="none" w:pos="1021" w:val="left"/>
        </w:tabs>
        <w:ind w:firstLine="709" w:left="0"/>
        <w:contextualSpacing w:val="1"/>
        <w:jc w:val="both"/>
        <w:rPr>
          <w:sz w:val="28"/>
        </w:rPr>
      </w:pPr>
      <w:r>
        <w:rPr>
          <w:sz w:val="28"/>
        </w:rPr>
        <w:t>уведомление об исправлении допущенной опечатки и (или) ошибки</w:t>
      </w:r>
      <w:r>
        <w:rPr>
          <w:sz w:val="28"/>
        </w:rPr>
        <w:t xml:space="preserve"> (</w:t>
      </w:r>
      <w:r>
        <w:rPr>
          <w:sz w:val="28"/>
        </w:rPr>
        <w:t>документ на бумажном носителе</w:t>
      </w:r>
      <w:r>
        <w:rPr>
          <w:sz w:val="28"/>
        </w:rPr>
        <w:t>)</w:t>
      </w:r>
      <w:r>
        <w:rPr>
          <w:sz w:val="28"/>
        </w:rPr>
        <w:t>;</w:t>
      </w:r>
    </w:p>
    <w:p w14:paraId="92010000">
      <w:pPr>
        <w:numPr>
          <w:ilvl w:val="1"/>
          <w:numId w:val="1"/>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w:t>
      </w:r>
      <w:r>
        <w:rPr>
          <w:sz w:val="28"/>
        </w:rPr>
        <w:t>)</w:t>
      </w:r>
      <w:r>
        <w:rPr>
          <w:sz w:val="28"/>
        </w:rPr>
        <w:t>.</w:t>
      </w:r>
    </w:p>
    <w:p w14:paraId="93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94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95010000">
      <w:pPr>
        <w:numPr>
          <w:ilvl w:val="0"/>
          <w:numId w:val="1"/>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в документах, выданных в результате предоставления Услуги, отсутствуют ошибки</w:t>
      </w:r>
      <w:r>
        <w:rPr>
          <w:sz w:val="28"/>
        </w:rPr>
        <w:t>.</w:t>
      </w:r>
    </w:p>
    <w:p w14:paraId="96010000">
      <w:pPr>
        <w:numPr>
          <w:ilvl w:val="0"/>
          <w:numId w:val="1"/>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97010000">
      <w:pPr>
        <w:numPr>
          <w:ilvl w:val="1"/>
          <w:numId w:val="1"/>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98010000">
      <w:pPr>
        <w:numPr>
          <w:ilvl w:val="1"/>
          <w:numId w:val="1"/>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99010000">
      <w:pPr>
        <w:numPr>
          <w:ilvl w:val="1"/>
          <w:numId w:val="1"/>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9A010000">
      <w:pPr>
        <w:numPr>
          <w:ilvl w:val="0"/>
          <w:numId w:val="1"/>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9B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9C010000">
      <w:pPr>
        <w:numPr>
          <w:ilvl w:val="0"/>
          <w:numId w:val="1"/>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w:t>
      </w:r>
    </w:p>
    <w:p w14:paraId="9D01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9E010000">
      <w:pPr>
        <w:numPr>
          <w:ilvl w:val="0"/>
          <w:numId w:val="1"/>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9F010000">
      <w:pPr>
        <w:numPr>
          <w:ilvl w:val="0"/>
          <w:numId w:val="1"/>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документ, удостоверяющий личность</w:t>
      </w:r>
      <w:r>
        <w:rPr>
          <w:sz w:val="28"/>
        </w:rPr>
        <w:t>.</w:t>
      </w:r>
    </w:p>
    <w:p w14:paraId="A0010000">
      <w:pPr>
        <w:numPr>
          <w:ilvl w:val="0"/>
          <w:numId w:val="1"/>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A1010000">
      <w:pPr>
        <w:numPr>
          <w:ilvl w:val="0"/>
          <w:numId w:val="1"/>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201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указанным способом</w:t>
      </w:r>
      <w:r>
        <w:rPr>
          <w:sz w:val="28"/>
        </w:rPr>
        <w:t>.</w:t>
      </w:r>
    </w:p>
    <w:p w14:paraId="A3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A4010000">
      <w:pPr>
        <w:numPr>
          <w:ilvl w:val="0"/>
          <w:numId w:val="1"/>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следующего критерия принятия решения </w:t>
      </w:r>
      <w:r>
        <w:rPr>
          <w:sz w:val="28"/>
        </w:rPr>
        <w:t>–</w:t>
      </w:r>
      <w:r>
        <w:rPr>
          <w:sz w:val="28"/>
        </w:rPr>
        <w:t xml:space="preserve"> </w:t>
      </w:r>
      <w:r>
        <w:rPr>
          <w:sz w:val="28"/>
        </w:rPr>
        <w:t>в документах, выданных в результате предоставления Услуги, содержатся ошибки</w:t>
      </w:r>
      <w:r>
        <w:rPr>
          <w:sz w:val="28"/>
        </w:rPr>
        <w:t>.</w:t>
      </w:r>
    </w:p>
    <w:p w14:paraId="A5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w:t>
      </w:r>
      <w:r>
        <w:rPr>
          <w:sz w:val="28"/>
        </w:rPr>
        <w:t>указанного</w:t>
      </w:r>
      <w:r>
        <w:rPr>
          <w:sz w:val="28"/>
        </w:rPr>
        <w:t xml:space="preserve"> критерия</w:t>
      </w:r>
      <w:r>
        <w:rPr>
          <w:sz w:val="28"/>
        </w:rPr>
        <w:t>.</w:t>
      </w:r>
    </w:p>
    <w:p w14:paraId="A6010000">
      <w:pPr>
        <w:numPr>
          <w:ilvl w:val="0"/>
          <w:numId w:val="1"/>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критерия, предусмотренного </w:t>
      </w:r>
      <w:r>
        <w:rPr>
          <w:sz w:val="28"/>
        </w:rPr>
        <w:t>настоящим вариантом предоставления Услуги, необходимого для принятия такого решения</w:t>
      </w:r>
      <w:r>
        <w:rPr>
          <w:sz w:val="28"/>
        </w:rPr>
        <w:t>.</w:t>
      </w:r>
    </w:p>
    <w:p w14:paraId="A7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8010000">
      <w:pPr>
        <w:numPr>
          <w:ilvl w:val="0"/>
          <w:numId w:val="1"/>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9010000">
      <w:pPr>
        <w:numPr>
          <w:ilvl w:val="1"/>
          <w:numId w:val="1"/>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уведомление об исправлении допущенной опечатки и (или) ошибки</w:t>
      </w:r>
      <w:r>
        <w:rPr>
          <w:sz w:val="28"/>
        </w:rPr>
        <w:t>;</w:t>
      </w:r>
    </w:p>
    <w:p w14:paraId="AA010000">
      <w:pPr>
        <w:numPr>
          <w:ilvl w:val="1"/>
          <w:numId w:val="1"/>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AB010000">
      <w:pPr>
        <w:numPr>
          <w:ilvl w:val="0"/>
          <w:numId w:val="1"/>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AC010000">
      <w:pPr>
        <w:numPr>
          <w:ilvl w:val="0"/>
          <w:numId w:val="1"/>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AD010000">
      <w:pPr>
        <w:tabs>
          <w:tab w:leader="none" w:pos="1276" w:val="left"/>
        </w:tabs>
        <w:ind w:firstLine="0" w:left="709"/>
        <w:contextualSpacing w:val="1"/>
        <w:jc w:val="both"/>
        <w:rPr>
          <w:sz w:val="28"/>
        </w:rPr>
      </w:pPr>
    </w:p>
    <w:p w14:paraId="AE010000">
      <w:pPr>
        <w:pStyle w:val="Style_4"/>
        <w:keepNext w:val="1"/>
        <w:numPr>
          <w:ilvl w:val="0"/>
          <w:numId w:val="2"/>
        </w:numPr>
        <w:ind w:hanging="357" w:left="357"/>
        <w:jc w:val="center"/>
        <w:outlineLvl w:val="1"/>
        <w:rPr>
          <w:b w:val="1"/>
          <w:sz w:val="28"/>
        </w:rPr>
      </w:pPr>
    </w:p>
    <w:p w14:paraId="AF010000">
      <w:pPr>
        <w:keepNext w:val="1"/>
        <w:tabs>
          <w:tab w:leader="none" w:pos="1276" w:val="left"/>
        </w:tabs>
        <w:ind/>
        <w:contextualSpacing w:val="1"/>
        <w:jc w:val="both"/>
        <w:rPr>
          <w:sz w:val="28"/>
        </w:rPr>
      </w:pPr>
    </w:p>
    <w:p w14:paraId="B0010000">
      <w:pPr>
        <w:numPr>
          <w:ilvl w:val="0"/>
          <w:numId w:val="1"/>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1010000">
      <w:pPr>
        <w:numPr>
          <w:ilvl w:val="0"/>
          <w:numId w:val="1"/>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2010000">
      <w:pPr>
        <w:numPr>
          <w:ilvl w:val="1"/>
          <w:numId w:val="1"/>
        </w:numPr>
        <w:tabs>
          <w:tab w:leader="none" w:pos="1021" w:val="left"/>
        </w:tabs>
        <w:ind w:firstLine="709" w:left="0"/>
        <w:contextualSpacing w:val="1"/>
        <w:jc w:val="both"/>
        <w:rPr>
          <w:sz w:val="28"/>
        </w:rPr>
      </w:pPr>
      <w:r>
        <w:rPr>
          <w:sz w:val="28"/>
        </w:rPr>
        <w:t>уведомление об исправлении допущенной опечатки и (или) ошибки</w:t>
      </w:r>
      <w:r>
        <w:rPr>
          <w:sz w:val="28"/>
        </w:rPr>
        <w:t xml:space="preserve"> (</w:t>
      </w:r>
      <w:r>
        <w:rPr>
          <w:sz w:val="28"/>
        </w:rPr>
        <w:t>документ на бумажном носителе</w:t>
      </w:r>
      <w:r>
        <w:rPr>
          <w:sz w:val="28"/>
        </w:rPr>
        <w:t>)</w:t>
      </w:r>
      <w:r>
        <w:rPr>
          <w:sz w:val="28"/>
        </w:rPr>
        <w:t>;</w:t>
      </w:r>
    </w:p>
    <w:p w14:paraId="B3010000">
      <w:pPr>
        <w:numPr>
          <w:ilvl w:val="1"/>
          <w:numId w:val="1"/>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w:t>
      </w:r>
      <w:r>
        <w:rPr>
          <w:sz w:val="28"/>
        </w:rPr>
        <w:t>)</w:t>
      </w:r>
      <w:r>
        <w:rPr>
          <w:sz w:val="28"/>
        </w:rPr>
        <w:t>.</w:t>
      </w:r>
    </w:p>
    <w:p w14:paraId="B4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5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6010000">
      <w:pPr>
        <w:numPr>
          <w:ilvl w:val="0"/>
          <w:numId w:val="1"/>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в документах, выданных в результате предоставления Услуги, отсутствуют ошибки</w:t>
      </w:r>
      <w:r>
        <w:rPr>
          <w:sz w:val="28"/>
        </w:rPr>
        <w:t>.</w:t>
      </w:r>
    </w:p>
    <w:p w14:paraId="B7010000">
      <w:pPr>
        <w:numPr>
          <w:ilvl w:val="0"/>
          <w:numId w:val="1"/>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8010000">
      <w:pPr>
        <w:numPr>
          <w:ilvl w:val="1"/>
          <w:numId w:val="1"/>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9010000">
      <w:pPr>
        <w:numPr>
          <w:ilvl w:val="1"/>
          <w:numId w:val="1"/>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A010000">
      <w:pPr>
        <w:numPr>
          <w:ilvl w:val="1"/>
          <w:numId w:val="1"/>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BB010000">
      <w:pPr>
        <w:numPr>
          <w:ilvl w:val="0"/>
          <w:numId w:val="1"/>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BC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D010000">
      <w:pPr>
        <w:numPr>
          <w:ilvl w:val="0"/>
          <w:numId w:val="1"/>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3</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w:t>
      </w:r>
    </w:p>
    <w:p w14:paraId="BE01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BF01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001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оригинал</w:t>
      </w:r>
      <w:r>
        <w:rPr>
          <w:sz w:val="28"/>
        </w:rPr>
        <w:t>)</w:t>
      </w:r>
      <w:r>
        <w:rPr>
          <w:sz w:val="28"/>
        </w:rPr>
        <w:t xml:space="preserve"> (один из документов по выбору заявителя):</w:t>
      </w:r>
    </w:p>
    <w:p w14:paraId="C1010000">
      <w:pPr>
        <w:spacing w:after="160"/>
        <w:ind w:firstLine="709" w:left="0"/>
        <w:contextualSpacing w:val="1"/>
        <w:jc w:val="both"/>
        <w:rPr>
          <w:sz w:val="28"/>
        </w:rPr>
      </w:pPr>
      <w:r>
        <w:rPr>
          <w:sz w:val="28"/>
        </w:rPr>
        <w:t>паспорт гражданина Российской Федерации</w:t>
      </w:r>
      <w:r>
        <w:rPr>
          <w:sz w:val="28"/>
        </w:rPr>
        <w:t>;</w:t>
      </w:r>
    </w:p>
    <w:p w14:paraId="C2010000">
      <w:pPr>
        <w:spacing w:after="160"/>
        <w:ind w:firstLine="709" w:left="0"/>
        <w:contextualSpacing w:val="1"/>
        <w:jc w:val="both"/>
        <w:rPr>
          <w:sz w:val="28"/>
        </w:rPr>
      </w:pPr>
      <w:r>
        <w:rPr>
          <w:sz w:val="28"/>
        </w:rPr>
        <w:t>вид на жительство</w:t>
      </w:r>
      <w:r>
        <w:rPr>
          <w:sz w:val="28"/>
        </w:rPr>
        <w:t>;</w:t>
      </w:r>
    </w:p>
    <w:p w14:paraId="C3010000">
      <w:pPr>
        <w:numPr>
          <w:ilvl w:val="1"/>
          <w:numId w:val="1"/>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выданная в порядке, установленном Гражданским кодексом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w:t>
      </w:r>
      <w:r>
        <w:rPr>
          <w:sz w:val="28"/>
        </w:rPr>
        <w:t>.</w:t>
      </w:r>
    </w:p>
    <w:p w14:paraId="C4010000">
      <w:pPr>
        <w:numPr>
          <w:ilvl w:val="0"/>
          <w:numId w:val="1"/>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C5010000">
      <w:pPr>
        <w:numPr>
          <w:ilvl w:val="0"/>
          <w:numId w:val="1"/>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документ, удостоверяющий личность</w:t>
      </w:r>
      <w:r>
        <w:rPr>
          <w:sz w:val="28"/>
        </w:rPr>
        <w:t>.</w:t>
      </w:r>
    </w:p>
    <w:p w14:paraId="C6010000">
      <w:pPr>
        <w:numPr>
          <w:ilvl w:val="0"/>
          <w:numId w:val="1"/>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C7010000">
      <w:pPr>
        <w:numPr>
          <w:ilvl w:val="0"/>
          <w:numId w:val="1"/>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C801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указанным способом</w:t>
      </w:r>
      <w:r>
        <w:rPr>
          <w:sz w:val="28"/>
        </w:rPr>
        <w:t>.</w:t>
      </w:r>
    </w:p>
    <w:p w14:paraId="C9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CA010000">
      <w:pPr>
        <w:numPr>
          <w:ilvl w:val="0"/>
          <w:numId w:val="1"/>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следующего критерия принятия решения </w:t>
      </w:r>
      <w:r>
        <w:rPr>
          <w:sz w:val="28"/>
        </w:rPr>
        <w:t>–</w:t>
      </w:r>
      <w:r>
        <w:rPr>
          <w:sz w:val="28"/>
        </w:rPr>
        <w:t xml:space="preserve"> </w:t>
      </w:r>
      <w:r>
        <w:rPr>
          <w:sz w:val="28"/>
        </w:rPr>
        <w:t>в документах, выданных в результате предоставления Услуги, содержатся ошибки</w:t>
      </w:r>
      <w:r>
        <w:rPr>
          <w:sz w:val="28"/>
        </w:rPr>
        <w:t>.</w:t>
      </w:r>
    </w:p>
    <w:p w14:paraId="CB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w:t>
      </w:r>
      <w:r>
        <w:rPr>
          <w:sz w:val="28"/>
        </w:rPr>
        <w:t>указанного</w:t>
      </w:r>
      <w:r>
        <w:rPr>
          <w:sz w:val="28"/>
        </w:rPr>
        <w:t xml:space="preserve"> критерия</w:t>
      </w:r>
      <w:r>
        <w:rPr>
          <w:sz w:val="28"/>
        </w:rPr>
        <w:t>.</w:t>
      </w:r>
    </w:p>
    <w:p w14:paraId="CC010000">
      <w:pPr>
        <w:numPr>
          <w:ilvl w:val="0"/>
          <w:numId w:val="1"/>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критерия, предусмотренного </w:t>
      </w:r>
      <w:r>
        <w:rPr>
          <w:sz w:val="28"/>
        </w:rPr>
        <w:t>настоящим вариантом предоставления Услуги, необходимого для принятия такого решения</w:t>
      </w:r>
      <w:r>
        <w:rPr>
          <w:sz w:val="28"/>
        </w:rPr>
        <w:t>.</w:t>
      </w:r>
    </w:p>
    <w:p w14:paraId="CD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CE010000">
      <w:pPr>
        <w:numPr>
          <w:ilvl w:val="0"/>
          <w:numId w:val="1"/>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CF010000">
      <w:pPr>
        <w:numPr>
          <w:ilvl w:val="1"/>
          <w:numId w:val="1"/>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уведомление об исправлении допущенной опечатки и (или) ошибки</w:t>
      </w:r>
      <w:r>
        <w:rPr>
          <w:sz w:val="28"/>
        </w:rPr>
        <w:t>;</w:t>
      </w:r>
    </w:p>
    <w:p w14:paraId="D0010000">
      <w:pPr>
        <w:numPr>
          <w:ilvl w:val="1"/>
          <w:numId w:val="1"/>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D1010000">
      <w:pPr>
        <w:numPr>
          <w:ilvl w:val="0"/>
          <w:numId w:val="1"/>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D2010000">
      <w:pPr>
        <w:numPr>
          <w:ilvl w:val="0"/>
          <w:numId w:val="1"/>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301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D401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D5010000">
      <w:pPr>
        <w:numPr>
          <w:ilvl w:val="0"/>
          <w:numId w:val="1"/>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власти</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комиссией, в состав которой включаются должностные лица Органа власти и Краевого государственного казенного учреждения «Центр выплат»</w:t>
      </w:r>
      <w:r>
        <w:rPr>
          <w:sz w:val="28"/>
        </w:rPr>
        <w:t xml:space="preserve">, </w:t>
      </w:r>
      <w:r>
        <w:rPr>
          <w:sz w:val="28"/>
        </w:rPr>
        <w:t>должностными лицами, ответственными за организацию работы по предоставлению Услуги</w:t>
      </w:r>
      <w:r>
        <w:rPr>
          <w:sz w:val="28"/>
        </w:rPr>
        <w:t xml:space="preserve">, </w:t>
      </w:r>
      <w:r>
        <w:rPr>
          <w:sz w:val="28"/>
        </w:rPr>
        <w:t>должностными лицами Органа власти, уполномоченными на осуществление контроля за предоставлением Услуги</w:t>
      </w:r>
      <w:r>
        <w:rPr>
          <w:sz w:val="28"/>
        </w:rPr>
        <w:t>.</w:t>
      </w:r>
    </w:p>
    <w:p w14:paraId="D6010000">
      <w:pPr>
        <w:numPr>
          <w:ilvl w:val="0"/>
          <w:numId w:val="1"/>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D701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D8010000">
      <w:pPr>
        <w:numPr>
          <w:ilvl w:val="0"/>
          <w:numId w:val="1"/>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полугодового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внеплановые</w:t>
      </w:r>
      <w:r>
        <w:rPr>
          <w:sz w:val="28"/>
        </w:rPr>
        <w:t xml:space="preserve"> </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D9010000">
      <w:pPr>
        <w:numPr>
          <w:ilvl w:val="0"/>
          <w:numId w:val="1"/>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Органа</w:t>
      </w:r>
      <w:r>
        <w:rPr>
          <w:sz w:val="28"/>
        </w:rPr>
        <w:t xml:space="preserve"> власти</w:t>
      </w:r>
      <w:r>
        <w:rPr>
          <w:sz w:val="28"/>
        </w:rPr>
        <w:t>.</w:t>
      </w:r>
    </w:p>
    <w:p w14:paraId="DA01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DB010000">
      <w:pPr>
        <w:numPr>
          <w:ilvl w:val="0"/>
          <w:numId w:val="1"/>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DC01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DD010000">
      <w:pPr>
        <w:numPr>
          <w:ilvl w:val="0"/>
          <w:numId w:val="1"/>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DE01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DF010000">
      <w:pPr>
        <w:numPr>
          <w:ilvl w:val="0"/>
          <w:numId w:val="1"/>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на официальном сайте Органа власти в сети «Интернет»</w:t>
      </w:r>
      <w:r>
        <w:rPr>
          <w:sz w:val="28"/>
        </w:rPr>
        <w:t xml:space="preserve">, </w:t>
      </w:r>
      <w:r>
        <w:rPr>
          <w:sz w:val="28"/>
        </w:rPr>
        <w:t>на сайте Краевого государственного казенного учреждения «Центр выплат» в информационно-телекоммуникационной сети "Интернет" (https://kamsoc.ru)</w:t>
      </w:r>
      <w:r>
        <w:rPr>
          <w:sz w:val="28"/>
        </w:rPr>
        <w:t xml:space="preserve">, </w:t>
      </w:r>
      <w:r>
        <w:rPr>
          <w:sz w:val="28"/>
        </w:rPr>
        <w:t>в федеральной государственной информационной системе «Единый портал государственных и муниципальных услуг (функций)» (www.gosuslugi.ru)</w:t>
      </w:r>
      <w:r>
        <w:rPr>
          <w:sz w:val="28"/>
        </w:rPr>
        <w:t xml:space="preserve">, </w:t>
      </w:r>
      <w:r>
        <w:rPr>
          <w:sz w:val="28"/>
        </w:rPr>
        <w:t>в региональной государственной информационной системе "Портал государственных услуг и муниципальных услуг Камчатского края" gosuslugi41.ru</w:t>
      </w:r>
      <w:r>
        <w:rPr>
          <w:sz w:val="28"/>
        </w:rPr>
        <w:t xml:space="preserve">, </w:t>
      </w:r>
      <w:r>
        <w:rPr>
          <w:sz w:val="28"/>
        </w:rPr>
        <w:t>на информационных стендах в Органе власти</w:t>
      </w:r>
      <w:r>
        <w:rPr>
          <w:sz w:val="28"/>
        </w:rPr>
        <w:t xml:space="preserve">, </w:t>
      </w:r>
      <w:r>
        <w:rPr>
          <w:sz w:val="28"/>
        </w:rPr>
        <w:t>на информационных стендах в МФЦ</w:t>
      </w:r>
      <w:r>
        <w:rPr>
          <w:sz w:val="28"/>
        </w:rPr>
        <w:t xml:space="preserve">, </w:t>
      </w:r>
      <w:r>
        <w:rPr>
          <w:sz w:val="28"/>
        </w:rPr>
        <w:t>на личном приеме</w:t>
      </w:r>
      <w:r>
        <w:rPr>
          <w:sz w:val="28"/>
        </w:rPr>
        <w:t>.</w:t>
      </w:r>
    </w:p>
    <w:p w14:paraId="E0010000">
      <w:pPr>
        <w:numPr>
          <w:ilvl w:val="0"/>
          <w:numId w:val="1"/>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посредством официального сайта МФЦ в сети "Интернет"</w:t>
      </w:r>
      <w:r>
        <w:rPr>
          <w:sz w:val="28"/>
        </w:rPr>
        <w:t xml:space="preserve">, </w:t>
      </w:r>
      <w:r>
        <w:rPr>
          <w:sz w:val="28"/>
        </w:rPr>
        <w:t>через официальный сайт уполномоченного органа в информационно-телекоммуникационной сети "Интернет"</w:t>
      </w:r>
      <w:r>
        <w:rPr>
          <w:sz w:val="28"/>
        </w:rPr>
        <w:t xml:space="preserve">, </w:t>
      </w:r>
      <w:r>
        <w:rPr>
          <w:sz w:val="28"/>
        </w:rPr>
        <w:t>в личном кабинете на региональном портале</w:t>
      </w:r>
      <w:r>
        <w:rPr>
          <w:sz w:val="28"/>
        </w:rPr>
        <w:t>.</w:t>
      </w:r>
      <w:r>
        <w:t xml:space="preserve"> </w:t>
      </w:r>
    </w:p>
    <w:p w14:paraId="E101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посредством почтовой связи</w:t>
      </w:r>
      <w:r>
        <w:rPr>
          <w:sz w:val="28"/>
        </w:rPr>
        <w:t xml:space="preserve">, </w:t>
      </w:r>
      <w:r>
        <w:rPr>
          <w:sz w:val="28"/>
        </w:rPr>
        <w:t>в МФЦ</w:t>
      </w:r>
      <w:r>
        <w:rPr>
          <w:sz w:val="28"/>
        </w:rPr>
        <w:t xml:space="preserve">, </w:t>
      </w:r>
      <w:r>
        <w:rPr>
          <w:sz w:val="28"/>
        </w:rPr>
        <w:t>при личном обращении в Органе власти</w:t>
      </w:r>
      <w:r>
        <w:rPr>
          <w:sz w:val="28"/>
        </w:rPr>
        <w:t>.</w:t>
      </w:r>
    </w:p>
    <w:p w14:paraId="E2010000">
      <w:pPr>
        <w:spacing w:after="160"/>
        <w:ind/>
        <w:rPr>
          <w:sz w:val="28"/>
        </w:rPr>
      </w:pPr>
      <w:r>
        <w:rPr>
          <w:sz w:val="28"/>
        </w:rPr>
        <w:br w:type="page"/>
      </w:r>
    </w:p>
    <w:p w14:paraId="E3010000">
      <w:pPr>
        <w:pStyle w:val="Style_5"/>
        <w:ind w:firstLine="0" w:left="6237"/>
        <w:outlineLvl w:val="0"/>
        <w:rPr>
          <w:sz w:val="28"/>
        </w:rPr>
      </w:pPr>
      <w:r>
        <w:rPr>
          <w:sz w:val="28"/>
        </w:rPr>
        <w:t>Приложение № 1</w:t>
      </w:r>
    </w:p>
    <w:p w14:paraId="E401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E5010000">
      <w:pPr>
        <w:ind/>
        <w:jc w:val="both"/>
        <w:rPr>
          <w:b w:val="1"/>
          <w:sz w:val="28"/>
        </w:rPr>
      </w:pPr>
    </w:p>
    <w:p w14:paraId="E601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E701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E8010000">
            <w:pPr>
              <w:spacing w:after="160"/>
              <w:ind/>
              <w:jc w:val="center"/>
              <w:rPr>
                <w:b w:val="1"/>
              </w:rPr>
            </w:pPr>
            <w:r>
              <w:rPr>
                <w:b w:val="1"/>
              </w:rPr>
              <w:t>№ варианта</w:t>
            </w:r>
          </w:p>
        </w:tc>
        <w:tc>
          <w:tcPr>
            <w:tcW w:type="dxa" w:w="8931"/>
            <w:vAlign w:val="center"/>
          </w:tcPr>
          <w:p w14:paraId="E901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EA01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Pr>
                <w:i w:val="1"/>
              </w:rPr>
              <w:t>»</w:t>
            </w:r>
          </w:p>
        </w:tc>
      </w:tr>
      <w:tr>
        <w:trPr>
          <w:trHeight w:hRule="atLeast" w:val="435"/>
        </w:trPr>
        <w:tc>
          <w:tcPr>
            <w:tcW w:type="dxa" w:w="1134"/>
            <w:vAlign w:val="center"/>
          </w:tcPr>
          <w:p w14:paraId="EB010000">
            <w:pPr>
              <w:keepNext w:val="1"/>
              <w:numPr>
                <w:ilvl w:val="0"/>
                <w:numId w:val="3"/>
              </w:numPr>
              <w:tabs>
                <w:tab w:leader="none" w:pos="1077" w:val="clear"/>
              </w:tabs>
              <w:ind w:right="-536"/>
              <w:rPr>
                <w:sz w:val="28"/>
              </w:rPr>
            </w:pPr>
          </w:p>
        </w:tc>
        <w:tc>
          <w:tcPr>
            <w:tcW w:type="dxa" w:w="8931"/>
          </w:tcPr>
          <w:p w14:paraId="EC010000">
            <w:pPr>
              <w:keepNext w:val="1"/>
              <w:spacing w:after="160"/>
              <w:ind/>
            </w:pPr>
            <w: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t xml:space="preserve">, </w:t>
            </w:r>
            <w:r>
              <w:t>обратился лично</w:t>
            </w:r>
          </w:p>
        </w:tc>
      </w:tr>
      <w:tr>
        <w:trPr>
          <w:trHeight w:hRule="atLeast" w:val="435"/>
        </w:trPr>
        <w:tc>
          <w:tcPr>
            <w:tcW w:type="dxa" w:w="1134"/>
            <w:vAlign w:val="center"/>
          </w:tcPr>
          <w:p w14:paraId="ED010000">
            <w:pPr>
              <w:keepNext w:val="1"/>
              <w:numPr>
                <w:ilvl w:val="0"/>
                <w:numId w:val="3"/>
              </w:numPr>
              <w:tabs>
                <w:tab w:leader="none" w:pos="1077" w:val="clear"/>
              </w:tabs>
              <w:ind w:right="-536"/>
              <w:rPr>
                <w:sz w:val="28"/>
              </w:rPr>
            </w:pPr>
          </w:p>
        </w:tc>
        <w:tc>
          <w:tcPr>
            <w:tcW w:type="dxa" w:w="8931"/>
          </w:tcPr>
          <w:p w14:paraId="EE010000">
            <w:pPr>
              <w:keepNext w:val="1"/>
              <w:spacing w:after="160"/>
              <w:ind/>
            </w:pPr>
            <w: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t xml:space="preserve">, </w:t>
            </w:r>
            <w:r>
              <w:t>обратился через законного представителя</w:t>
            </w:r>
          </w:p>
        </w:tc>
      </w:tr>
      <w:tr>
        <w:trPr>
          <w:trHeight w:hRule="atLeast" w:val="426"/>
        </w:trPr>
        <w:tc>
          <w:tcPr>
            <w:tcW w:type="dxa" w:w="10065"/>
            <w:gridSpan w:val="2"/>
            <w:vAlign w:val="center"/>
          </w:tcPr>
          <w:p w14:paraId="EF01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опечаток и (или) ошибок, допущенных в результате предоставления Услуги</w:t>
            </w:r>
            <w:r>
              <w:rPr>
                <w:i w:val="1"/>
              </w:rPr>
              <w:t>»</w:t>
            </w:r>
          </w:p>
        </w:tc>
      </w:tr>
      <w:tr>
        <w:trPr>
          <w:trHeight w:hRule="atLeast" w:val="435"/>
        </w:trPr>
        <w:tc>
          <w:tcPr>
            <w:tcW w:type="dxa" w:w="1134"/>
            <w:vAlign w:val="center"/>
          </w:tcPr>
          <w:p w14:paraId="F0010000">
            <w:pPr>
              <w:keepNext w:val="1"/>
              <w:numPr>
                <w:ilvl w:val="0"/>
                <w:numId w:val="3"/>
              </w:numPr>
              <w:tabs>
                <w:tab w:leader="none" w:pos="1077" w:val="clear"/>
              </w:tabs>
              <w:ind w:right="-536"/>
              <w:rPr>
                <w:sz w:val="28"/>
              </w:rPr>
            </w:pPr>
          </w:p>
        </w:tc>
        <w:tc>
          <w:tcPr>
            <w:tcW w:type="dxa" w:w="8931"/>
          </w:tcPr>
          <w:p w14:paraId="F1010000">
            <w:pPr>
              <w:keepNext w:val="1"/>
              <w:spacing w:after="160"/>
              <w:ind/>
            </w:pPr>
            <w: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t xml:space="preserve">, </w:t>
            </w:r>
            <w:r>
              <w:t>обратился лично</w:t>
            </w:r>
          </w:p>
        </w:tc>
      </w:tr>
      <w:tr>
        <w:trPr>
          <w:trHeight w:hRule="atLeast" w:val="435"/>
        </w:trPr>
        <w:tc>
          <w:tcPr>
            <w:tcW w:type="dxa" w:w="1134"/>
            <w:vAlign w:val="center"/>
          </w:tcPr>
          <w:p w14:paraId="F2010000">
            <w:pPr>
              <w:keepNext w:val="1"/>
              <w:numPr>
                <w:ilvl w:val="0"/>
                <w:numId w:val="3"/>
              </w:numPr>
              <w:tabs>
                <w:tab w:leader="none" w:pos="1077" w:val="clear"/>
              </w:tabs>
              <w:ind w:right="-536"/>
              <w:rPr>
                <w:sz w:val="28"/>
              </w:rPr>
            </w:pPr>
          </w:p>
        </w:tc>
        <w:tc>
          <w:tcPr>
            <w:tcW w:type="dxa" w:w="8931"/>
          </w:tcPr>
          <w:p w14:paraId="F3010000">
            <w:pPr>
              <w:keepNext w:val="1"/>
              <w:spacing w:after="160"/>
              <w:ind/>
            </w:pPr>
            <w: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t xml:space="preserve">, </w:t>
            </w:r>
            <w:r>
              <w:t>обратился через законного представителя</w:t>
            </w:r>
          </w:p>
        </w:tc>
      </w:tr>
    </w:tbl>
    <w:p w14:paraId="F4010000">
      <w:pPr>
        <w:ind w:firstLine="709" w:left="0"/>
        <w:jc w:val="both"/>
        <w:rPr>
          <w:sz w:val="28"/>
        </w:rPr>
      </w:pPr>
    </w:p>
    <w:p w14:paraId="F501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F601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F701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F801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F9010000">
            <w:r>
              <w:rPr>
                <w:i w:val="1"/>
              </w:rPr>
              <w:t>Результат</w:t>
            </w:r>
            <w:r>
              <w:rPr>
                <w:i w:val="1"/>
              </w:rPr>
              <w:t xml:space="preserve"> </w:t>
            </w:r>
            <w:r>
              <w:rPr>
                <w:i w:val="1"/>
              </w:rPr>
              <w:t>Услуги</w:t>
            </w:r>
            <w:r>
              <w:rPr>
                <w:i w:val="1"/>
              </w:rPr>
              <w:t xml:space="preserve"> </w:t>
            </w:r>
            <w:r>
              <w:rPr>
                <w:i w:val="1"/>
              </w:rPr>
              <w:t>«</w:t>
            </w:r>
            <w:r>
              <w:rPr>
                <w:i w:val="1"/>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A010000">
            <w:pPr>
              <w:numPr>
                <w:ilvl w:val="0"/>
                <w:numId w:val="4"/>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B01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FC010000"/>
          <w:p w14:paraId="FD010000">
            <w:r>
              <w:t>1</w:t>
            </w:r>
            <w:r>
              <w:t xml:space="preserve">. </w:t>
            </w:r>
            <w: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FE010000">
            <w:pPr>
              <w:numPr>
                <w:ilvl w:val="0"/>
                <w:numId w:val="4"/>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FF01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00020000"/>
          <w:p w14:paraId="01020000">
            <w:r>
              <w:t>1</w:t>
            </w:r>
            <w:r>
              <w:t xml:space="preserve">. </w:t>
            </w:r>
            <w:r>
              <w:t>Обратился лично</w:t>
            </w:r>
            <w:r>
              <w:t>.</w:t>
            </w:r>
          </w:p>
          <w:p w14:paraId="02020000">
            <w:r>
              <w:t>2</w:t>
            </w:r>
            <w:r>
              <w:t xml:space="preserve">. </w:t>
            </w:r>
            <w:r>
              <w:t>Обратился через законного представителя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03020000">
            <w:r>
              <w:rPr>
                <w:i w:val="1"/>
              </w:rPr>
              <w:t>Результат</w:t>
            </w:r>
            <w:r>
              <w:rPr>
                <w:i w:val="1"/>
              </w:rPr>
              <w:t xml:space="preserve"> </w:t>
            </w:r>
            <w:r>
              <w:rPr>
                <w:i w:val="1"/>
              </w:rPr>
              <w:t>Услуги</w:t>
            </w:r>
            <w:r>
              <w:rPr>
                <w:i w:val="1"/>
              </w:rPr>
              <w:t xml:space="preserve"> </w:t>
            </w:r>
            <w:r>
              <w:rPr>
                <w:i w:val="1"/>
              </w:rPr>
              <w:t>«</w:t>
            </w:r>
            <w:r>
              <w:rPr>
                <w:i w:val="1"/>
              </w:rPr>
              <w:t>Исправление опечаток и (или) ошибок, допущенных в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04020000">
            <w:pPr>
              <w:numPr>
                <w:ilvl w:val="0"/>
                <w:numId w:val="4"/>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05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06020000"/>
          <w:p w14:paraId="07020000">
            <w:r>
              <w:t>1</w:t>
            </w:r>
            <w:r>
              <w:t xml:space="preserve">. </w:t>
            </w:r>
            <w: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08020000">
            <w:pPr>
              <w:numPr>
                <w:ilvl w:val="0"/>
                <w:numId w:val="4"/>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0902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0A020000"/>
          <w:p w14:paraId="0B020000">
            <w:r>
              <w:t>1</w:t>
            </w:r>
            <w:r>
              <w:t xml:space="preserve">. </w:t>
            </w:r>
            <w:r>
              <w:t>Обратился лично</w:t>
            </w:r>
            <w:r>
              <w:t>.</w:t>
            </w:r>
          </w:p>
          <w:p w14:paraId="0C020000">
            <w:r>
              <w:t>2</w:t>
            </w:r>
            <w:r>
              <w:t xml:space="preserve">. </w:t>
            </w:r>
            <w:r>
              <w:t>Обратился через законного представителя</w:t>
            </w:r>
          </w:p>
        </w:tc>
      </w:tr>
    </w:tbl>
    <w:p w14:paraId="0D020000">
      <w:pPr>
        <w:pStyle w:val="Style_8"/>
        <w:keepNext w:val="1"/>
        <w:tabs>
          <w:tab w:leader="none" w:pos="851" w:val="clear"/>
        </w:tabs>
        <w:spacing w:line="240" w:lineRule="auto"/>
        <w:ind w:firstLine="0" w:left="0"/>
        <w:rPr>
          <w:sz w:val="28"/>
        </w:rPr>
      </w:pPr>
      <w:r>
        <w:rPr>
          <w:sz w:val="28"/>
        </w:rPr>
        <w:br w:type="page"/>
      </w:r>
    </w:p>
    <w:p w14:paraId="0E020000">
      <w:pPr>
        <w:pStyle w:val="Style_5"/>
        <w:ind w:firstLine="0" w:left="6237"/>
        <w:outlineLvl w:val="0"/>
        <w:rPr>
          <w:sz w:val="28"/>
        </w:rPr>
      </w:pPr>
      <w:r>
        <w:rPr>
          <w:sz w:val="28"/>
        </w:rPr>
        <w:t>Приложение</w:t>
      </w:r>
      <w:r>
        <w:rPr>
          <w:sz w:val="28"/>
        </w:rPr>
        <w:t xml:space="preserve"> № 2</w:t>
      </w:r>
    </w:p>
    <w:p w14:paraId="0F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10020000">
      <w:pPr>
        <w:tabs>
          <w:tab w:leader="underscore" w:pos="10065" w:val="left"/>
        </w:tabs>
        <w:spacing w:line="360" w:lineRule="exact"/>
        <w:ind/>
        <w:jc w:val="center"/>
        <w:rPr>
          <w:b w:val="1"/>
          <w:sz w:val="28"/>
        </w:rPr>
      </w:pPr>
    </w:p>
    <w:p w14:paraId="1102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12020000">
            <w:pPr>
              <w:pStyle w:val="Style_4"/>
              <w:ind w:firstLine="0" w:left="0"/>
              <w:jc w:val="center"/>
              <w:rPr>
                <w:b w:val="1"/>
              </w:rPr>
            </w:pPr>
            <w:r>
              <w:rPr>
                <w:b w:val="1"/>
              </w:rPr>
              <w:t>№ п/п</w:t>
            </w:r>
          </w:p>
        </w:tc>
        <w:tc>
          <w:tcPr>
            <w:tcW w:type="dxa" w:w="9497"/>
            <w:vAlign w:val="center"/>
          </w:tcPr>
          <w:p w14:paraId="1302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14020000">
            <w:pPr>
              <w:pStyle w:val="Style_4"/>
              <w:ind w:firstLine="0" w:left="0"/>
              <w:jc w:val="center"/>
              <w:rPr>
                <w:b w:val="1"/>
              </w:rPr>
            </w:pPr>
            <w:r>
              <w:rPr>
                <w:b w:val="1"/>
              </w:rPr>
              <w:t>1</w:t>
            </w:r>
          </w:p>
        </w:tc>
        <w:tc>
          <w:tcPr>
            <w:tcW w:type="dxa" w:w="9497"/>
          </w:tcPr>
          <w:p w14:paraId="15020000">
            <w:pPr>
              <w:pStyle w:val="Style_4"/>
              <w:ind w:firstLine="0" w:left="0"/>
              <w:jc w:val="center"/>
              <w:rPr>
                <w:b w:val="1"/>
              </w:rPr>
            </w:pPr>
            <w:r>
              <w:rPr>
                <w:b w:val="1"/>
              </w:rPr>
              <w:t>2</w:t>
            </w:r>
          </w:p>
        </w:tc>
      </w:tr>
      <w:tr>
        <w:tc>
          <w:tcPr>
            <w:tcW w:type="dxa" w:w="709"/>
            <w:vAlign w:val="center"/>
          </w:tcPr>
          <w:p w14:paraId="16020000">
            <w:pPr>
              <w:pStyle w:val="Style_4"/>
              <w:numPr>
                <w:ilvl w:val="0"/>
                <w:numId w:val="5"/>
              </w:numPr>
              <w:tabs>
                <w:tab w:leader="none" w:pos="57" w:val="clear"/>
              </w:tabs>
              <w:ind w:hanging="175" w:left="175" w:right="-108"/>
              <w:rPr>
                <w:b w:val="1"/>
              </w:rPr>
            </w:pPr>
          </w:p>
        </w:tc>
        <w:tc>
          <w:tcPr>
            <w:tcW w:type="dxa" w:w="9497"/>
          </w:tcPr>
          <w:p w14:paraId="17020000">
            <w:pPr>
              <w:pStyle w:val="Style_4"/>
              <w:ind w:firstLine="0" w:left="0"/>
              <w:rPr>
                <w:b w:val="1"/>
              </w:rPr>
            </w:pPr>
            <w: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t xml:space="preserve">, </w:t>
            </w:r>
            <w: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t xml:space="preserve">, </w:t>
            </w:r>
            <w:r>
              <w:t>обратился лично</w:t>
            </w:r>
          </w:p>
        </w:tc>
      </w:tr>
      <w:tr>
        <w:tc>
          <w:tcPr>
            <w:tcW w:type="dxa" w:w="709"/>
            <w:vAlign w:val="center"/>
          </w:tcPr>
          <w:p w14:paraId="18020000">
            <w:pPr>
              <w:pStyle w:val="Style_4"/>
              <w:keepNext w:val="1"/>
              <w:numPr>
                <w:ilvl w:val="1"/>
                <w:numId w:val="5"/>
              </w:numPr>
              <w:ind/>
              <w:rPr>
                <w:b w:val="1"/>
              </w:rPr>
            </w:pPr>
          </w:p>
        </w:tc>
        <w:tc>
          <w:tcPr>
            <w:tcW w:type="dxa" w:w="9497"/>
          </w:tcPr>
          <w:p w14:paraId="1902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1A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B020000">
            <w:pPr>
              <w:keepNext w:val="1"/>
              <w:tabs>
                <w:tab w:leader="none" w:pos="227" w:val="left"/>
              </w:tabs>
              <w:spacing w:line="240" w:lineRule="exact"/>
              <w:ind w:firstLine="179" w:left="0"/>
              <w:jc w:val="both"/>
            </w:pPr>
            <w:r>
              <w:t>серия, номер документа, удостоверяющего личность</w:t>
            </w:r>
            <w:r>
              <w:t>;</w:t>
            </w:r>
          </w:p>
          <w:p w14:paraId="1C020000">
            <w:pPr>
              <w:keepNext w:val="1"/>
              <w:tabs>
                <w:tab w:leader="none" w:pos="227" w:val="left"/>
              </w:tabs>
              <w:spacing w:line="240" w:lineRule="exact"/>
              <w:ind w:firstLine="179" w:left="0"/>
              <w:jc w:val="both"/>
            </w:pPr>
            <w:r>
              <w:t>дата выдачи документа, удостоверяющего личность</w:t>
            </w:r>
            <w:r>
              <w:t>.</w:t>
            </w:r>
          </w:p>
          <w:p w14:paraId="1D020000">
            <w:pPr>
              <w:pStyle w:val="Style_5"/>
              <w:keepNext w:val="1"/>
              <w:ind/>
            </w:pPr>
            <w:r>
              <w:rPr>
                <w:b w:val="1"/>
              </w:rPr>
              <w:t>Запрашиваемые в запросе сведения и цели использования запрашиваемых в запросе сведений:</w:t>
            </w:r>
          </w:p>
          <w:p w14:paraId="1E02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1F020000">
            <w:pPr>
              <w:pStyle w:val="Style_4"/>
              <w:keepNext w:val="1"/>
              <w:numPr>
                <w:ilvl w:val="1"/>
                <w:numId w:val="5"/>
              </w:numPr>
              <w:ind/>
              <w:rPr>
                <w:b w:val="1"/>
              </w:rPr>
            </w:pPr>
          </w:p>
        </w:tc>
        <w:tc>
          <w:tcPr>
            <w:tcW w:type="dxa" w:w="9497"/>
          </w:tcPr>
          <w:p w14:paraId="2002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21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2020000">
            <w:pPr>
              <w:keepNext w:val="1"/>
              <w:tabs>
                <w:tab w:leader="none" w:pos="227" w:val="left"/>
              </w:tabs>
              <w:spacing w:line="240" w:lineRule="exact"/>
              <w:ind w:firstLine="179" w:left="0"/>
              <w:jc w:val="both"/>
            </w:pPr>
            <w:r>
              <w:t>фамилия</w:t>
            </w:r>
            <w:r>
              <w:t>;</w:t>
            </w:r>
          </w:p>
          <w:p w14:paraId="23020000">
            <w:pPr>
              <w:keepNext w:val="1"/>
              <w:tabs>
                <w:tab w:leader="none" w:pos="227" w:val="left"/>
              </w:tabs>
              <w:spacing w:line="240" w:lineRule="exact"/>
              <w:ind w:firstLine="179" w:left="0"/>
              <w:jc w:val="both"/>
            </w:pPr>
            <w:r>
              <w:t>имя</w:t>
            </w:r>
            <w:r>
              <w:t>;</w:t>
            </w:r>
          </w:p>
          <w:p w14:paraId="2402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25020000">
            <w:pPr>
              <w:keepNext w:val="1"/>
              <w:tabs>
                <w:tab w:leader="none" w:pos="227" w:val="left"/>
              </w:tabs>
              <w:spacing w:line="240" w:lineRule="exact"/>
              <w:ind w:firstLine="179" w:left="0"/>
              <w:jc w:val="both"/>
            </w:pPr>
            <w:r>
              <w:t>дата рождения</w:t>
            </w:r>
            <w:r>
              <w:t>;</w:t>
            </w:r>
          </w:p>
          <w:p w14:paraId="26020000">
            <w:pPr>
              <w:keepNext w:val="1"/>
              <w:tabs>
                <w:tab w:leader="none" w:pos="227" w:val="left"/>
              </w:tabs>
              <w:spacing w:line="240" w:lineRule="exact"/>
              <w:ind w:firstLine="179" w:left="0"/>
              <w:jc w:val="both"/>
            </w:pPr>
            <w:r>
              <w:t>пол</w:t>
            </w:r>
            <w:r>
              <w:t>;</w:t>
            </w:r>
          </w:p>
          <w:p w14:paraId="27020000">
            <w:pPr>
              <w:keepNext w:val="1"/>
              <w:tabs>
                <w:tab w:leader="none" w:pos="227" w:val="left"/>
              </w:tabs>
              <w:spacing w:line="240" w:lineRule="exact"/>
              <w:ind w:firstLine="179" w:left="0"/>
              <w:jc w:val="both"/>
            </w:pPr>
            <w:r>
              <w:t>документ удостоверяющий личность</w:t>
            </w:r>
            <w:r>
              <w:t>;</w:t>
            </w:r>
          </w:p>
          <w:p w14:paraId="28020000">
            <w:pPr>
              <w:keepNext w:val="1"/>
              <w:tabs>
                <w:tab w:leader="none" w:pos="227" w:val="left"/>
              </w:tabs>
              <w:spacing w:line="240" w:lineRule="exact"/>
              <w:ind w:firstLine="179" w:left="0"/>
              <w:jc w:val="both"/>
            </w:pPr>
            <w:r>
              <w:t>серия документа</w:t>
            </w:r>
            <w:r>
              <w:t>;</w:t>
            </w:r>
          </w:p>
          <w:p w14:paraId="29020000">
            <w:pPr>
              <w:keepNext w:val="1"/>
              <w:tabs>
                <w:tab w:leader="none" w:pos="227" w:val="left"/>
              </w:tabs>
              <w:spacing w:line="240" w:lineRule="exact"/>
              <w:ind w:firstLine="179" w:left="0"/>
              <w:jc w:val="both"/>
            </w:pPr>
            <w:r>
              <w:t>номер документа</w:t>
            </w:r>
            <w:r>
              <w:t>;</w:t>
            </w:r>
          </w:p>
          <w:p w14:paraId="2A020000">
            <w:pPr>
              <w:keepNext w:val="1"/>
              <w:tabs>
                <w:tab w:leader="none" w:pos="227" w:val="left"/>
              </w:tabs>
              <w:spacing w:line="240" w:lineRule="exact"/>
              <w:ind w:firstLine="179" w:left="0"/>
              <w:jc w:val="both"/>
            </w:pPr>
            <w:r>
              <w:t>дата выдачи</w:t>
            </w:r>
            <w:r>
              <w:t>.</w:t>
            </w:r>
          </w:p>
          <w:p w14:paraId="2B020000">
            <w:pPr>
              <w:pStyle w:val="Style_5"/>
              <w:keepNext w:val="1"/>
              <w:ind/>
            </w:pPr>
            <w:r>
              <w:rPr>
                <w:b w:val="1"/>
              </w:rPr>
              <w:t>Запрашиваемые в запросе сведения и цели использования запрашиваемых в запросе сведений:</w:t>
            </w:r>
          </w:p>
          <w:p w14:paraId="2C02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2D020000">
            <w:pPr>
              <w:pStyle w:val="Style_4"/>
              <w:keepNext w:val="1"/>
              <w:numPr>
                <w:ilvl w:val="1"/>
                <w:numId w:val="5"/>
              </w:numPr>
              <w:ind/>
              <w:rPr>
                <w:b w:val="1"/>
              </w:rPr>
            </w:pPr>
          </w:p>
        </w:tc>
        <w:tc>
          <w:tcPr>
            <w:tcW w:type="dxa" w:w="9497"/>
          </w:tcPr>
          <w:p w14:paraId="2E02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2F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0020000">
            <w:pPr>
              <w:keepNext w:val="1"/>
              <w:tabs>
                <w:tab w:leader="none" w:pos="227" w:val="left"/>
              </w:tabs>
              <w:spacing w:line="240" w:lineRule="exact"/>
              <w:ind w:firstLine="179" w:left="0"/>
              <w:jc w:val="both"/>
            </w:pPr>
            <w:r>
              <w:t>ФИО (при их наличии)</w:t>
            </w:r>
            <w:r>
              <w:t>;</w:t>
            </w:r>
          </w:p>
          <w:p w14:paraId="31020000">
            <w:pPr>
              <w:keepNext w:val="1"/>
              <w:tabs>
                <w:tab w:leader="none" w:pos="227" w:val="left"/>
              </w:tabs>
              <w:spacing w:line="240" w:lineRule="exact"/>
              <w:ind w:firstLine="179" w:left="0"/>
              <w:jc w:val="both"/>
            </w:pPr>
            <w:r>
              <w:t>дата рождения</w:t>
            </w:r>
            <w:r>
              <w:t>;</w:t>
            </w:r>
          </w:p>
          <w:p w14:paraId="32020000">
            <w:pPr>
              <w:keepNext w:val="1"/>
              <w:tabs>
                <w:tab w:leader="none" w:pos="227" w:val="left"/>
              </w:tabs>
              <w:spacing w:line="240" w:lineRule="exact"/>
              <w:ind w:firstLine="179" w:left="0"/>
              <w:jc w:val="both"/>
            </w:pPr>
            <w:r>
              <w:t>серия и номер документа, удостоверяющего личность</w:t>
            </w:r>
            <w:r>
              <w:t>.</w:t>
            </w:r>
          </w:p>
          <w:p w14:paraId="33020000">
            <w:pPr>
              <w:pStyle w:val="Style_5"/>
              <w:keepNext w:val="1"/>
              <w:ind/>
            </w:pPr>
            <w:r>
              <w:rPr>
                <w:b w:val="1"/>
              </w:rPr>
              <w:t>Запрашиваемые в запросе сведения и цели использования запрашиваемых в запросе сведений:</w:t>
            </w:r>
          </w:p>
          <w:p w14:paraId="3402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35020000">
            <w:pPr>
              <w:pStyle w:val="Style_4"/>
              <w:keepNext w:val="1"/>
              <w:numPr>
                <w:ilvl w:val="1"/>
                <w:numId w:val="5"/>
              </w:numPr>
              <w:ind/>
              <w:rPr>
                <w:b w:val="1"/>
              </w:rPr>
            </w:pPr>
          </w:p>
        </w:tc>
        <w:tc>
          <w:tcPr>
            <w:tcW w:type="dxa" w:w="9497"/>
          </w:tcPr>
          <w:p w14:paraId="3602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37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8020000">
            <w:pPr>
              <w:keepNext w:val="1"/>
              <w:tabs>
                <w:tab w:leader="none" w:pos="227" w:val="left"/>
              </w:tabs>
              <w:spacing w:line="240" w:lineRule="exact"/>
              <w:ind w:firstLine="179" w:left="0"/>
              <w:jc w:val="both"/>
            </w:pPr>
            <w:r>
              <w:t>реквизиты свидетельства о смерти</w:t>
            </w:r>
            <w:r>
              <w:t>.</w:t>
            </w:r>
          </w:p>
          <w:p w14:paraId="39020000">
            <w:pPr>
              <w:pStyle w:val="Style_5"/>
              <w:keepNext w:val="1"/>
              <w:ind/>
            </w:pPr>
            <w:r>
              <w:rPr>
                <w:b w:val="1"/>
              </w:rPr>
              <w:t>Запрашиваемые в запросе сведения и цели использования запрашиваемых в запросе сведений:</w:t>
            </w:r>
          </w:p>
          <w:p w14:paraId="3A02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3B02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3C02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r>
              <w:t>;</w:t>
            </w:r>
          </w:p>
          <w:p w14:paraId="3D02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3E020000">
            <w:pPr>
              <w:pStyle w:val="Style_4"/>
              <w:keepNext w:val="1"/>
              <w:numPr>
                <w:ilvl w:val="1"/>
                <w:numId w:val="5"/>
              </w:numPr>
              <w:ind/>
              <w:rPr>
                <w:b w:val="1"/>
              </w:rPr>
            </w:pPr>
          </w:p>
        </w:tc>
        <w:tc>
          <w:tcPr>
            <w:tcW w:type="dxa" w:w="9497"/>
          </w:tcPr>
          <w:p w14:paraId="3F020000">
            <w:pPr>
              <w:pStyle w:val="Style_5"/>
              <w:keepNext w:val="1"/>
              <w:ind/>
            </w:pPr>
            <w:r>
              <w:t>Сведения о действительности регистрации по месту жительства граждан РФ</w:t>
            </w:r>
            <w:r>
              <w:t xml:space="preserve"> (</w:t>
            </w:r>
            <w:r>
              <w:t>МИНИСТЕРСТВО ВНУТРЕННИХ ДЕЛ РОССИЙСКОЙ ФЕДЕРАЦИИ</w:t>
            </w:r>
            <w:r>
              <w:t>)</w:t>
            </w:r>
            <w:r>
              <w:t>.</w:t>
            </w:r>
          </w:p>
          <w:p w14:paraId="40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1020000">
            <w:pPr>
              <w:keepNext w:val="1"/>
              <w:tabs>
                <w:tab w:leader="none" w:pos="227" w:val="left"/>
              </w:tabs>
              <w:spacing w:line="240" w:lineRule="exact"/>
              <w:ind w:firstLine="179" w:left="0"/>
              <w:jc w:val="both"/>
            </w:pPr>
            <w:r>
              <w:t>ФИО заявителя (отчество при наличии)</w:t>
            </w:r>
            <w:r>
              <w:t>;</w:t>
            </w:r>
          </w:p>
          <w:p w14:paraId="42020000">
            <w:pPr>
              <w:keepNext w:val="1"/>
              <w:tabs>
                <w:tab w:leader="none" w:pos="227" w:val="left"/>
              </w:tabs>
              <w:spacing w:line="240" w:lineRule="exact"/>
              <w:ind w:firstLine="179" w:left="0"/>
              <w:jc w:val="both"/>
            </w:pPr>
            <w:r>
              <w:t>дата рождения (для физического лица)</w:t>
            </w:r>
            <w:r>
              <w:t>;</w:t>
            </w:r>
          </w:p>
          <w:p w14:paraId="43020000">
            <w:pPr>
              <w:keepNext w:val="1"/>
              <w:tabs>
                <w:tab w:leader="none" w:pos="227" w:val="left"/>
              </w:tabs>
              <w:spacing w:line="240" w:lineRule="exact"/>
              <w:ind w:firstLine="179" w:left="0"/>
              <w:jc w:val="both"/>
            </w:pPr>
            <w:r>
              <w:t>серия документа, удостоверяющего личность</w:t>
            </w:r>
            <w:r>
              <w:t>;</w:t>
            </w:r>
          </w:p>
          <w:p w14:paraId="44020000">
            <w:pPr>
              <w:keepNext w:val="1"/>
              <w:tabs>
                <w:tab w:leader="none" w:pos="227" w:val="left"/>
              </w:tabs>
              <w:spacing w:line="240" w:lineRule="exact"/>
              <w:ind w:firstLine="179" w:left="0"/>
              <w:jc w:val="both"/>
            </w:pPr>
            <w:r>
              <w:t>номер документа, удостоверяющего личность</w:t>
            </w:r>
            <w:r>
              <w:t>;</w:t>
            </w:r>
          </w:p>
          <w:p w14:paraId="45020000">
            <w:pPr>
              <w:keepNext w:val="1"/>
              <w:tabs>
                <w:tab w:leader="none" w:pos="227" w:val="left"/>
              </w:tabs>
              <w:spacing w:line="240" w:lineRule="exact"/>
              <w:ind w:firstLine="179" w:left="0"/>
              <w:jc w:val="both"/>
            </w:pPr>
            <w:r>
              <w:t>наименование органа, выдавшего документ, удостоверяющий личность</w:t>
            </w:r>
            <w:r>
              <w:t>;</w:t>
            </w:r>
          </w:p>
          <w:p w14:paraId="46020000">
            <w:pPr>
              <w:keepNext w:val="1"/>
              <w:tabs>
                <w:tab w:leader="none" w:pos="227" w:val="left"/>
              </w:tabs>
              <w:spacing w:line="240" w:lineRule="exact"/>
              <w:ind w:firstLine="179" w:left="0"/>
              <w:jc w:val="both"/>
            </w:pPr>
            <w:r>
              <w:t>дата выдачи документа, удостоверяющего личность</w:t>
            </w:r>
            <w:r>
              <w:t>;</w:t>
            </w:r>
          </w:p>
          <w:p w14:paraId="47020000">
            <w:pPr>
              <w:keepNext w:val="1"/>
              <w:tabs>
                <w:tab w:leader="none" w:pos="227" w:val="left"/>
              </w:tabs>
              <w:spacing w:line="240" w:lineRule="exact"/>
              <w:ind w:firstLine="179" w:left="0"/>
              <w:jc w:val="both"/>
            </w:pPr>
            <w:r>
              <w:t>адрес регистрации по месту жительства</w:t>
            </w:r>
            <w:r>
              <w:t>.</w:t>
            </w:r>
          </w:p>
          <w:p w14:paraId="48020000">
            <w:pPr>
              <w:pStyle w:val="Style_5"/>
              <w:keepNext w:val="1"/>
              <w:ind/>
            </w:pPr>
            <w:r>
              <w:rPr>
                <w:b w:val="1"/>
              </w:rPr>
              <w:t>Запрашиваемые в запросе сведения и цели использования запрашиваемых в запросе сведений:</w:t>
            </w:r>
          </w:p>
          <w:p w14:paraId="49020000">
            <w:pPr>
              <w:keepNext w:val="1"/>
              <w:tabs>
                <w:tab w:leader="none" w:pos="227" w:val="left"/>
              </w:tabs>
              <w:spacing w:line="240" w:lineRule="exact"/>
              <w:ind w:firstLine="179" w:left="0"/>
              <w:jc w:val="both"/>
            </w:pPr>
            <w:r>
              <w:t>ФИО заявителя (отчество при наличии)</w:t>
            </w:r>
            <w:r>
              <w:t xml:space="preserve"> (</w:t>
            </w:r>
            <w:r>
              <w:t>принятие решения</w:t>
            </w:r>
            <w:r>
              <w:t xml:space="preserve">, </w:t>
            </w:r>
            <w:r>
              <w:t>межведомственное взаимодействие</w:t>
            </w:r>
            <w:r>
              <w:t>)</w:t>
            </w:r>
            <w:r>
              <w:t>;</w:t>
            </w:r>
          </w:p>
          <w:p w14:paraId="4A020000">
            <w:pPr>
              <w:keepNext w:val="1"/>
              <w:tabs>
                <w:tab w:leader="none" w:pos="227" w:val="left"/>
              </w:tabs>
              <w:spacing w:line="240" w:lineRule="exact"/>
              <w:ind w:firstLine="179" w:left="0"/>
              <w:jc w:val="both"/>
            </w:pPr>
            <w:r>
              <w:t>дата рождения (для физического лица)</w:t>
            </w:r>
            <w:r>
              <w:t xml:space="preserve"> (</w:t>
            </w:r>
            <w:r>
              <w:t>принятие решения</w:t>
            </w:r>
            <w:r>
              <w:t xml:space="preserve">, </w:t>
            </w:r>
            <w:r>
              <w:t>межведомственное взаимодействие</w:t>
            </w:r>
            <w:r>
              <w:t>)</w:t>
            </w:r>
            <w:r>
              <w:t>;</w:t>
            </w:r>
          </w:p>
          <w:p w14:paraId="4B020000">
            <w:pPr>
              <w:keepNext w:val="1"/>
              <w:tabs>
                <w:tab w:leader="none" w:pos="227" w:val="left"/>
              </w:tabs>
              <w:spacing w:line="240" w:lineRule="exact"/>
              <w:ind w:firstLine="179" w:left="0"/>
              <w:jc w:val="both"/>
            </w:pPr>
            <w:r>
              <w:t>серия документа, удостоверяющего личность</w:t>
            </w:r>
            <w:r>
              <w:t xml:space="preserve"> (</w:t>
            </w:r>
            <w:r>
              <w:t>принятие решения</w:t>
            </w:r>
            <w:r>
              <w:t xml:space="preserve">, </w:t>
            </w:r>
            <w:r>
              <w:t>межведомственное взаимодействие</w:t>
            </w:r>
            <w:r>
              <w:t>)</w:t>
            </w:r>
            <w:r>
              <w:t>;</w:t>
            </w:r>
          </w:p>
          <w:p w14:paraId="4C020000">
            <w:pPr>
              <w:keepNext w:val="1"/>
              <w:tabs>
                <w:tab w:leader="none" w:pos="227" w:val="left"/>
              </w:tabs>
              <w:spacing w:line="240" w:lineRule="exact"/>
              <w:ind w:firstLine="179" w:left="0"/>
              <w:jc w:val="both"/>
            </w:pPr>
            <w:r>
              <w:t>номер документа, удостоверяющего личность</w:t>
            </w:r>
            <w:r>
              <w:t xml:space="preserve"> (</w:t>
            </w:r>
            <w:r>
              <w:t>принятие решения</w:t>
            </w:r>
            <w:r>
              <w:t xml:space="preserve">, </w:t>
            </w:r>
            <w:r>
              <w:t>межведомственное взаимодействие</w:t>
            </w:r>
            <w:r>
              <w:t>)</w:t>
            </w:r>
            <w:r>
              <w:t>;</w:t>
            </w:r>
          </w:p>
          <w:p w14:paraId="4D020000">
            <w:pPr>
              <w:keepNext w:val="1"/>
              <w:tabs>
                <w:tab w:leader="none" w:pos="227" w:val="left"/>
              </w:tabs>
              <w:spacing w:line="240" w:lineRule="exact"/>
              <w:ind w:firstLine="179" w:left="0"/>
              <w:jc w:val="both"/>
            </w:pPr>
            <w:r>
              <w:t>наименование органа, выдавшего документ, удостоверяющий личность</w:t>
            </w:r>
            <w:r>
              <w:t xml:space="preserve"> (</w:t>
            </w:r>
            <w:r>
              <w:t>принятие решения</w:t>
            </w:r>
            <w:r>
              <w:t xml:space="preserve">, </w:t>
            </w:r>
            <w:r>
              <w:t>межведомственное взаимодействие</w:t>
            </w:r>
            <w:r>
              <w:t>)</w:t>
            </w:r>
            <w:r>
              <w:t>;</w:t>
            </w:r>
          </w:p>
          <w:p w14:paraId="4E020000">
            <w:pPr>
              <w:keepNext w:val="1"/>
              <w:tabs>
                <w:tab w:leader="none" w:pos="227" w:val="left"/>
              </w:tabs>
              <w:spacing w:line="240" w:lineRule="exact"/>
              <w:ind w:firstLine="179" w:left="0"/>
              <w:jc w:val="both"/>
            </w:pPr>
            <w:r>
              <w:t>дата выдачи документа, удостоверяющего личность</w:t>
            </w:r>
            <w:r>
              <w:t xml:space="preserve"> (</w:t>
            </w:r>
            <w:r>
              <w:t>принятие решения</w:t>
            </w:r>
            <w:r>
              <w:t xml:space="preserve">, </w:t>
            </w:r>
            <w:r>
              <w:t>межведомственное взаимодействие</w:t>
            </w:r>
            <w:r>
              <w:t>)</w:t>
            </w:r>
            <w:r>
              <w:t>;</w:t>
            </w:r>
          </w:p>
          <w:p w14:paraId="4F020000">
            <w:pPr>
              <w:keepNext w:val="1"/>
              <w:tabs>
                <w:tab w:leader="none" w:pos="227" w:val="left"/>
              </w:tabs>
              <w:spacing w:line="240" w:lineRule="exact"/>
              <w:ind w:firstLine="179" w:left="0"/>
              <w:jc w:val="both"/>
            </w:pPr>
            <w:r>
              <w:t>адрес регистрации по месту жительства</w:t>
            </w:r>
            <w:r>
              <w:t xml:space="preserve"> (</w:t>
            </w:r>
            <w:r>
              <w:t>принятие решения</w:t>
            </w:r>
            <w:r>
              <w:t xml:space="preserve">, </w:t>
            </w:r>
            <w:r>
              <w:t>межведомственное взаимодействие</w:t>
            </w:r>
            <w:r>
              <w:t>)</w:t>
            </w:r>
          </w:p>
        </w:tc>
      </w:tr>
      <w:tr>
        <w:tc>
          <w:tcPr>
            <w:tcW w:type="dxa" w:w="709"/>
            <w:vAlign w:val="center"/>
          </w:tcPr>
          <w:p w14:paraId="50020000">
            <w:pPr>
              <w:pStyle w:val="Style_4"/>
              <w:keepNext w:val="1"/>
              <w:numPr>
                <w:ilvl w:val="1"/>
                <w:numId w:val="5"/>
              </w:numPr>
              <w:ind/>
              <w:rPr>
                <w:b w:val="1"/>
              </w:rPr>
            </w:pPr>
          </w:p>
        </w:tc>
        <w:tc>
          <w:tcPr>
            <w:tcW w:type="dxa" w:w="9497"/>
          </w:tcPr>
          <w:p w14:paraId="5102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52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53020000">
            <w:pPr>
              <w:pStyle w:val="Style_5"/>
              <w:keepNext w:val="1"/>
              <w:ind/>
            </w:pPr>
            <w:r>
              <w:rPr>
                <w:b w:val="1"/>
              </w:rPr>
              <w:t>Запрашиваемые в запросе сведения и цели использования запрашиваемых в запросе сведений:</w:t>
            </w:r>
          </w:p>
          <w:p w14:paraId="5402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5502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56020000">
            <w:pPr>
              <w:pStyle w:val="Style_4"/>
              <w:keepNext w:val="1"/>
              <w:numPr>
                <w:ilvl w:val="1"/>
                <w:numId w:val="5"/>
              </w:numPr>
              <w:ind/>
              <w:rPr>
                <w:b w:val="1"/>
              </w:rPr>
            </w:pPr>
          </w:p>
        </w:tc>
        <w:tc>
          <w:tcPr>
            <w:tcW w:type="dxa" w:w="9497"/>
          </w:tcPr>
          <w:p w14:paraId="57020000">
            <w:pPr>
              <w:pStyle w:val="Style_5"/>
              <w:keepNext w:val="1"/>
              <w:ind/>
            </w:pPr>
            <w:r>
              <w:t>Сведения, подтверждающие отнесение гражданина к лицам из числа детей-сирот и детей, оставшихся без попечения родителей</w:t>
            </w:r>
            <w:r>
              <w:t xml:space="preserve"> (</w:t>
            </w:r>
            <w:r>
              <w:t>Управление образования администрации Петропавловск-Камчатского городского округа - муниципальное учреждение</w:t>
            </w:r>
            <w:r>
              <w:t>)</w:t>
            </w:r>
            <w:r>
              <w:t>.</w:t>
            </w:r>
          </w:p>
          <w:p w14:paraId="58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9020000">
            <w:pPr>
              <w:keepNext w:val="1"/>
              <w:tabs>
                <w:tab w:leader="none" w:pos="227" w:val="left"/>
              </w:tabs>
              <w:spacing w:line="240" w:lineRule="exact"/>
              <w:ind w:firstLine="179" w:left="0"/>
              <w:jc w:val="both"/>
            </w:pPr>
            <w:r>
              <w:t>ФИО заявителя (отчество при наличии)</w:t>
            </w:r>
            <w:r>
              <w:t>;</w:t>
            </w:r>
          </w:p>
          <w:p w14:paraId="5A020000">
            <w:pPr>
              <w:keepNext w:val="1"/>
              <w:tabs>
                <w:tab w:leader="none" w:pos="227" w:val="left"/>
              </w:tabs>
              <w:spacing w:line="240" w:lineRule="exact"/>
              <w:ind w:firstLine="179" w:left="0"/>
              <w:jc w:val="both"/>
            </w:pPr>
            <w:r>
              <w:t>дата рождения заявителя</w:t>
            </w:r>
            <w:r>
              <w:t>;</w:t>
            </w:r>
          </w:p>
          <w:p w14:paraId="5B020000">
            <w:pPr>
              <w:keepNext w:val="1"/>
              <w:tabs>
                <w:tab w:leader="none" w:pos="227" w:val="left"/>
              </w:tabs>
              <w:spacing w:line="240" w:lineRule="exact"/>
              <w:ind w:firstLine="179" w:left="0"/>
              <w:jc w:val="both"/>
            </w:pPr>
            <w:r>
              <w:t>наименование Органа власти</w:t>
            </w:r>
            <w:r>
              <w:t>;</w:t>
            </w:r>
          </w:p>
          <w:p w14:paraId="5C020000">
            <w:pPr>
              <w:keepNext w:val="1"/>
              <w:tabs>
                <w:tab w:leader="none" w:pos="227" w:val="left"/>
              </w:tabs>
              <w:spacing w:line="240" w:lineRule="exact"/>
              <w:ind w:firstLine="179" w:left="0"/>
              <w:jc w:val="both"/>
            </w:pPr>
            <w:r>
              <w:t>Льготная категория заявителя</w:t>
            </w:r>
            <w:r>
              <w:t>.</w:t>
            </w:r>
          </w:p>
          <w:p w14:paraId="5D020000">
            <w:pPr>
              <w:pStyle w:val="Style_5"/>
              <w:keepNext w:val="1"/>
              <w:ind/>
            </w:pPr>
            <w:r>
              <w:rPr>
                <w:b w:val="1"/>
              </w:rPr>
              <w:t>Запрашиваемые в запросе сведения и цели использования запрашиваемых в запросе сведений:</w:t>
            </w:r>
          </w:p>
          <w:p w14:paraId="5E020000">
            <w:pPr>
              <w:keepNext w:val="1"/>
              <w:tabs>
                <w:tab w:leader="none" w:pos="227" w:val="left"/>
              </w:tabs>
              <w:spacing w:line="240" w:lineRule="exact"/>
              <w:ind w:firstLine="179" w:left="0"/>
              <w:jc w:val="both"/>
            </w:pPr>
            <w:r>
              <w:t>ФИО заявителя (отчество при наличии)</w:t>
            </w:r>
            <w:r>
              <w:t xml:space="preserve"> (</w:t>
            </w:r>
            <w:r>
              <w:t>принятие решения</w:t>
            </w:r>
            <w:r>
              <w:t xml:space="preserve">, </w:t>
            </w:r>
            <w:r>
              <w:t>межведомственное взаимодействие</w:t>
            </w:r>
            <w:r>
              <w:t>)</w:t>
            </w:r>
            <w:r>
              <w:t>;</w:t>
            </w:r>
          </w:p>
          <w:p w14:paraId="5F020000">
            <w:pPr>
              <w:keepNext w:val="1"/>
              <w:tabs>
                <w:tab w:leader="none" w:pos="227" w:val="left"/>
              </w:tabs>
              <w:spacing w:line="240" w:lineRule="exact"/>
              <w:ind w:firstLine="179" w:left="0"/>
              <w:jc w:val="both"/>
            </w:pPr>
            <w:r>
              <w:t>дата рождения заявителя</w:t>
            </w:r>
            <w:r>
              <w:t xml:space="preserve"> (</w:t>
            </w:r>
            <w:r>
              <w:t>принятие решения</w:t>
            </w:r>
            <w:r>
              <w:t xml:space="preserve">, </w:t>
            </w:r>
            <w:r>
              <w:t>межведомственное взаимодействие</w:t>
            </w:r>
            <w:r>
              <w:t>)</w:t>
            </w:r>
            <w:r>
              <w:t>;</w:t>
            </w:r>
          </w:p>
          <w:p w14:paraId="60020000">
            <w:pPr>
              <w:keepNext w:val="1"/>
              <w:tabs>
                <w:tab w:leader="none" w:pos="227" w:val="left"/>
              </w:tabs>
              <w:spacing w:line="240" w:lineRule="exact"/>
              <w:ind w:firstLine="179" w:left="0"/>
              <w:jc w:val="both"/>
            </w:pPr>
            <w:r>
              <w:t>наименование органа опеки и попечительства</w:t>
            </w:r>
            <w:r>
              <w:t xml:space="preserve"> (</w:t>
            </w:r>
            <w:r>
              <w:t>принятие решения</w:t>
            </w:r>
            <w:r>
              <w:t xml:space="preserve">, </w:t>
            </w:r>
            <w:r>
              <w:t>межведомственное взаимодействие</w:t>
            </w:r>
            <w:r>
              <w:t>)</w:t>
            </w:r>
            <w:r>
              <w:t>;</w:t>
            </w:r>
          </w:p>
          <w:p w14:paraId="61020000">
            <w:pPr>
              <w:keepNext w:val="1"/>
              <w:tabs>
                <w:tab w:leader="none" w:pos="227" w:val="left"/>
              </w:tabs>
              <w:spacing w:line="240" w:lineRule="exact"/>
              <w:ind w:firstLine="179" w:left="0"/>
              <w:jc w:val="both"/>
            </w:pPr>
            <w:r>
              <w:t>Льготная категория заявителя</w:t>
            </w:r>
            <w:r>
              <w:t xml:space="preserve"> (</w:t>
            </w:r>
            <w:r>
              <w:t>принятие решения</w:t>
            </w:r>
            <w:r>
              <w:t xml:space="preserve">, </w:t>
            </w:r>
            <w:r>
              <w:t>межведомственное взаимодействие</w:t>
            </w:r>
            <w:r>
              <w:t>)</w:t>
            </w:r>
          </w:p>
        </w:tc>
      </w:tr>
      <w:tr>
        <w:tc>
          <w:tcPr>
            <w:tcW w:type="dxa" w:w="709"/>
            <w:vAlign w:val="center"/>
          </w:tcPr>
          <w:p w14:paraId="62020000">
            <w:pPr>
              <w:pStyle w:val="Style_4"/>
              <w:numPr>
                <w:ilvl w:val="0"/>
                <w:numId w:val="5"/>
              </w:numPr>
              <w:tabs>
                <w:tab w:leader="none" w:pos="57" w:val="clear"/>
              </w:tabs>
              <w:ind w:hanging="175" w:left="175" w:right="-108"/>
              <w:rPr>
                <w:b w:val="1"/>
              </w:rPr>
            </w:pPr>
          </w:p>
        </w:tc>
        <w:tc>
          <w:tcPr>
            <w:tcW w:type="dxa" w:w="9497"/>
          </w:tcPr>
          <w:p w14:paraId="63020000">
            <w:pPr>
              <w:pStyle w:val="Style_4"/>
              <w:ind w:firstLine="0" w:left="0"/>
              <w:rPr>
                <w:b w:val="1"/>
              </w:rPr>
            </w:pPr>
            <w: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t xml:space="preserve">, </w:t>
            </w:r>
            <w:r>
              <w:t>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w:t>
            </w:r>
            <w:r>
              <w:t xml:space="preserve">, </w:t>
            </w:r>
            <w:r>
              <w:t>обратился через законного представителя</w:t>
            </w:r>
          </w:p>
        </w:tc>
      </w:tr>
      <w:tr>
        <w:tc>
          <w:tcPr>
            <w:tcW w:type="dxa" w:w="709"/>
            <w:vAlign w:val="center"/>
          </w:tcPr>
          <w:p w14:paraId="64020000">
            <w:pPr>
              <w:pStyle w:val="Style_4"/>
              <w:keepNext w:val="1"/>
              <w:numPr>
                <w:ilvl w:val="1"/>
                <w:numId w:val="5"/>
              </w:numPr>
              <w:ind/>
              <w:rPr>
                <w:b w:val="1"/>
              </w:rPr>
            </w:pPr>
          </w:p>
        </w:tc>
        <w:tc>
          <w:tcPr>
            <w:tcW w:type="dxa" w:w="9497"/>
          </w:tcPr>
          <w:p w14:paraId="6502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66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7020000">
            <w:pPr>
              <w:keepNext w:val="1"/>
              <w:tabs>
                <w:tab w:leader="none" w:pos="227" w:val="left"/>
              </w:tabs>
              <w:spacing w:line="240" w:lineRule="exact"/>
              <w:ind w:firstLine="179" w:left="0"/>
              <w:jc w:val="both"/>
            </w:pPr>
            <w:r>
              <w:t>серия, номер документа, удостоверяющего личность</w:t>
            </w:r>
            <w:r>
              <w:t>;</w:t>
            </w:r>
          </w:p>
          <w:p w14:paraId="68020000">
            <w:pPr>
              <w:keepNext w:val="1"/>
              <w:tabs>
                <w:tab w:leader="none" w:pos="227" w:val="left"/>
              </w:tabs>
              <w:spacing w:line="240" w:lineRule="exact"/>
              <w:ind w:firstLine="179" w:left="0"/>
              <w:jc w:val="both"/>
            </w:pPr>
            <w:r>
              <w:t>дата выдачи документа, удостоверяющего личность</w:t>
            </w:r>
            <w:r>
              <w:t>.</w:t>
            </w:r>
          </w:p>
          <w:p w14:paraId="69020000">
            <w:pPr>
              <w:pStyle w:val="Style_5"/>
              <w:keepNext w:val="1"/>
              <w:ind/>
            </w:pPr>
            <w:r>
              <w:rPr>
                <w:b w:val="1"/>
              </w:rPr>
              <w:t>Запрашиваемые в запросе сведения и цели использования запрашиваемых в запросе сведений:</w:t>
            </w:r>
          </w:p>
          <w:p w14:paraId="6A02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принятие решения</w:t>
            </w:r>
            <w:r>
              <w:t xml:space="preserve">, </w:t>
            </w:r>
            <w:r>
              <w:t>межведомственное взаимодействие</w:t>
            </w:r>
            <w:r>
              <w:t>)</w:t>
            </w:r>
          </w:p>
        </w:tc>
      </w:tr>
      <w:tr>
        <w:tc>
          <w:tcPr>
            <w:tcW w:type="dxa" w:w="709"/>
            <w:vAlign w:val="center"/>
          </w:tcPr>
          <w:p w14:paraId="6B020000">
            <w:pPr>
              <w:pStyle w:val="Style_4"/>
              <w:keepNext w:val="1"/>
              <w:numPr>
                <w:ilvl w:val="1"/>
                <w:numId w:val="5"/>
              </w:numPr>
              <w:ind/>
              <w:rPr>
                <w:b w:val="1"/>
              </w:rPr>
            </w:pPr>
          </w:p>
        </w:tc>
        <w:tc>
          <w:tcPr>
            <w:tcW w:type="dxa" w:w="9497"/>
          </w:tcPr>
          <w:p w14:paraId="6C02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6D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E020000">
            <w:pPr>
              <w:keepNext w:val="1"/>
              <w:tabs>
                <w:tab w:leader="none" w:pos="227" w:val="left"/>
              </w:tabs>
              <w:spacing w:line="240" w:lineRule="exact"/>
              <w:ind w:firstLine="179" w:left="0"/>
              <w:jc w:val="both"/>
            </w:pPr>
            <w:r>
              <w:t>фамилия</w:t>
            </w:r>
            <w:r>
              <w:t>;</w:t>
            </w:r>
          </w:p>
          <w:p w14:paraId="6F020000">
            <w:pPr>
              <w:keepNext w:val="1"/>
              <w:tabs>
                <w:tab w:leader="none" w:pos="227" w:val="left"/>
              </w:tabs>
              <w:spacing w:line="240" w:lineRule="exact"/>
              <w:ind w:firstLine="179" w:left="0"/>
              <w:jc w:val="both"/>
            </w:pPr>
            <w:r>
              <w:t>имя</w:t>
            </w:r>
            <w:r>
              <w:t>;</w:t>
            </w:r>
          </w:p>
          <w:p w14:paraId="7002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71020000">
            <w:pPr>
              <w:keepNext w:val="1"/>
              <w:tabs>
                <w:tab w:leader="none" w:pos="227" w:val="left"/>
              </w:tabs>
              <w:spacing w:line="240" w:lineRule="exact"/>
              <w:ind w:firstLine="179" w:left="0"/>
              <w:jc w:val="both"/>
            </w:pPr>
            <w:r>
              <w:t>дата рождения</w:t>
            </w:r>
            <w:r>
              <w:t>;</w:t>
            </w:r>
          </w:p>
          <w:p w14:paraId="72020000">
            <w:pPr>
              <w:keepNext w:val="1"/>
              <w:tabs>
                <w:tab w:leader="none" w:pos="227" w:val="left"/>
              </w:tabs>
              <w:spacing w:line="240" w:lineRule="exact"/>
              <w:ind w:firstLine="179" w:left="0"/>
              <w:jc w:val="both"/>
            </w:pPr>
            <w:r>
              <w:t>пол</w:t>
            </w:r>
            <w:r>
              <w:t>;</w:t>
            </w:r>
          </w:p>
          <w:p w14:paraId="73020000">
            <w:pPr>
              <w:keepNext w:val="1"/>
              <w:tabs>
                <w:tab w:leader="none" w:pos="227" w:val="left"/>
              </w:tabs>
              <w:spacing w:line="240" w:lineRule="exact"/>
              <w:ind w:firstLine="179" w:left="0"/>
              <w:jc w:val="both"/>
            </w:pPr>
            <w:r>
              <w:t>документ удостоверяющий личность</w:t>
            </w:r>
            <w:r>
              <w:t>;</w:t>
            </w:r>
          </w:p>
          <w:p w14:paraId="74020000">
            <w:pPr>
              <w:keepNext w:val="1"/>
              <w:tabs>
                <w:tab w:leader="none" w:pos="227" w:val="left"/>
              </w:tabs>
              <w:spacing w:line="240" w:lineRule="exact"/>
              <w:ind w:firstLine="179" w:left="0"/>
              <w:jc w:val="both"/>
            </w:pPr>
            <w:r>
              <w:t>серия документа</w:t>
            </w:r>
            <w:r>
              <w:t>;</w:t>
            </w:r>
          </w:p>
          <w:p w14:paraId="75020000">
            <w:pPr>
              <w:keepNext w:val="1"/>
              <w:tabs>
                <w:tab w:leader="none" w:pos="227" w:val="left"/>
              </w:tabs>
              <w:spacing w:line="240" w:lineRule="exact"/>
              <w:ind w:firstLine="179" w:left="0"/>
              <w:jc w:val="both"/>
            </w:pPr>
            <w:r>
              <w:t>номер документа</w:t>
            </w:r>
            <w:r>
              <w:t>;</w:t>
            </w:r>
          </w:p>
          <w:p w14:paraId="76020000">
            <w:pPr>
              <w:keepNext w:val="1"/>
              <w:tabs>
                <w:tab w:leader="none" w:pos="227" w:val="left"/>
              </w:tabs>
              <w:spacing w:line="240" w:lineRule="exact"/>
              <w:ind w:firstLine="179" w:left="0"/>
              <w:jc w:val="both"/>
            </w:pPr>
            <w:r>
              <w:t>дата выдачи</w:t>
            </w:r>
            <w:r>
              <w:t>.</w:t>
            </w:r>
          </w:p>
          <w:p w14:paraId="77020000">
            <w:pPr>
              <w:pStyle w:val="Style_5"/>
              <w:keepNext w:val="1"/>
              <w:ind/>
            </w:pPr>
            <w:r>
              <w:rPr>
                <w:b w:val="1"/>
              </w:rPr>
              <w:t>Запрашиваемые в запросе сведения и цели использования запрашиваемых в запросе сведений:</w:t>
            </w:r>
          </w:p>
          <w:p w14:paraId="7802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79020000">
            <w:pPr>
              <w:pStyle w:val="Style_4"/>
              <w:keepNext w:val="1"/>
              <w:numPr>
                <w:ilvl w:val="1"/>
                <w:numId w:val="5"/>
              </w:numPr>
              <w:ind/>
              <w:rPr>
                <w:b w:val="1"/>
              </w:rPr>
            </w:pPr>
          </w:p>
        </w:tc>
        <w:tc>
          <w:tcPr>
            <w:tcW w:type="dxa" w:w="9497"/>
          </w:tcPr>
          <w:p w14:paraId="7A02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7B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C020000">
            <w:pPr>
              <w:keepNext w:val="1"/>
              <w:tabs>
                <w:tab w:leader="none" w:pos="227" w:val="left"/>
              </w:tabs>
              <w:spacing w:line="240" w:lineRule="exact"/>
              <w:ind w:firstLine="179" w:left="0"/>
              <w:jc w:val="both"/>
            </w:pPr>
            <w:r>
              <w:t>ФИО (при их наличии)</w:t>
            </w:r>
            <w:r>
              <w:t>;</w:t>
            </w:r>
          </w:p>
          <w:p w14:paraId="7D020000">
            <w:pPr>
              <w:keepNext w:val="1"/>
              <w:tabs>
                <w:tab w:leader="none" w:pos="227" w:val="left"/>
              </w:tabs>
              <w:spacing w:line="240" w:lineRule="exact"/>
              <w:ind w:firstLine="179" w:left="0"/>
              <w:jc w:val="both"/>
            </w:pPr>
            <w:r>
              <w:t>дата рождения</w:t>
            </w:r>
            <w:r>
              <w:t>;</w:t>
            </w:r>
          </w:p>
          <w:p w14:paraId="7E020000">
            <w:pPr>
              <w:keepNext w:val="1"/>
              <w:tabs>
                <w:tab w:leader="none" w:pos="227" w:val="left"/>
              </w:tabs>
              <w:spacing w:line="240" w:lineRule="exact"/>
              <w:ind w:firstLine="179" w:left="0"/>
              <w:jc w:val="both"/>
            </w:pPr>
            <w:r>
              <w:t>серия и номер документа, удостоверяющего личность</w:t>
            </w:r>
            <w:r>
              <w:t>.</w:t>
            </w:r>
          </w:p>
          <w:p w14:paraId="7F020000">
            <w:pPr>
              <w:pStyle w:val="Style_5"/>
              <w:keepNext w:val="1"/>
              <w:ind/>
            </w:pPr>
            <w:r>
              <w:rPr>
                <w:b w:val="1"/>
              </w:rPr>
              <w:t>Запрашиваемые в запросе сведения и цели использования запрашиваемых в запросе сведений:</w:t>
            </w:r>
          </w:p>
          <w:p w14:paraId="8002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81020000">
            <w:pPr>
              <w:pStyle w:val="Style_4"/>
              <w:keepNext w:val="1"/>
              <w:numPr>
                <w:ilvl w:val="1"/>
                <w:numId w:val="5"/>
              </w:numPr>
              <w:ind/>
              <w:rPr>
                <w:b w:val="1"/>
              </w:rPr>
            </w:pPr>
          </w:p>
        </w:tc>
        <w:tc>
          <w:tcPr>
            <w:tcW w:type="dxa" w:w="9497"/>
          </w:tcPr>
          <w:p w14:paraId="8202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83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4020000">
            <w:pPr>
              <w:keepNext w:val="1"/>
              <w:tabs>
                <w:tab w:leader="none" w:pos="227" w:val="left"/>
              </w:tabs>
              <w:spacing w:line="240" w:lineRule="exact"/>
              <w:ind w:firstLine="179" w:left="0"/>
              <w:jc w:val="both"/>
            </w:pPr>
            <w:r>
              <w:t>реквизиты свидетельства о смерти</w:t>
            </w:r>
            <w:r>
              <w:t>.</w:t>
            </w:r>
          </w:p>
          <w:p w14:paraId="85020000">
            <w:pPr>
              <w:pStyle w:val="Style_5"/>
              <w:keepNext w:val="1"/>
              <w:ind/>
            </w:pPr>
            <w:r>
              <w:rPr>
                <w:b w:val="1"/>
              </w:rPr>
              <w:t>Запрашиваемые в запросе сведения и цели использования запрашиваемых в запросе сведений:</w:t>
            </w:r>
          </w:p>
          <w:p w14:paraId="8602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 xml:space="preserve">, </w:t>
            </w:r>
            <w:r>
              <w:t>межведомственное взаимодействие</w:t>
            </w:r>
            <w:r>
              <w:t>)</w:t>
            </w:r>
            <w:r>
              <w:t>;</w:t>
            </w:r>
          </w:p>
          <w:p w14:paraId="87020000">
            <w:pPr>
              <w:keepNext w:val="1"/>
              <w:tabs>
                <w:tab w:leader="none" w:pos="227" w:val="left"/>
              </w:tabs>
              <w:spacing w:line="240" w:lineRule="exact"/>
              <w:ind w:firstLine="179" w:left="0"/>
              <w:jc w:val="both"/>
            </w:pPr>
            <w:r>
              <w:t>дата рождения (дд/мм/гг)</w:t>
            </w:r>
            <w:r>
              <w:t xml:space="preserve"> (</w:t>
            </w:r>
            <w:r>
              <w:t>принятие решения</w:t>
            </w:r>
            <w:r>
              <w:t xml:space="preserve">, </w:t>
            </w:r>
            <w:r>
              <w:t>межведомственное взаимодействие</w:t>
            </w:r>
            <w:r>
              <w:t>)</w:t>
            </w:r>
            <w:r>
              <w:t>;</w:t>
            </w:r>
          </w:p>
          <w:p w14:paraId="88020000">
            <w:pPr>
              <w:keepNext w:val="1"/>
              <w:tabs>
                <w:tab w:leader="none" w:pos="227" w:val="left"/>
              </w:tabs>
              <w:spacing w:line="240" w:lineRule="exact"/>
              <w:ind w:firstLine="179" w:left="0"/>
              <w:jc w:val="both"/>
            </w:pPr>
            <w:r>
              <w:t>дата смерти</w:t>
            </w:r>
            <w:r>
              <w:t xml:space="preserve"> (</w:t>
            </w:r>
            <w:r>
              <w:t>принятие решения</w:t>
            </w:r>
            <w:r>
              <w:t xml:space="preserve">, </w:t>
            </w:r>
            <w:r>
              <w:t>межведомственное взаимодействие</w:t>
            </w:r>
            <w:r>
              <w:t>)</w:t>
            </w:r>
            <w:r>
              <w:t>;</w:t>
            </w:r>
          </w:p>
          <w:p w14:paraId="89020000">
            <w:pPr>
              <w:keepNext w:val="1"/>
              <w:tabs>
                <w:tab w:leader="none" w:pos="227" w:val="left"/>
              </w:tabs>
              <w:spacing w:line="240" w:lineRule="exact"/>
              <w:ind w:firstLine="179" w:left="0"/>
              <w:jc w:val="both"/>
            </w:pPr>
            <w:r>
              <w:t>номер актовой записи о смерти</w:t>
            </w:r>
            <w:r>
              <w:t xml:space="preserve"> (</w:t>
            </w:r>
            <w:r>
              <w:t>принятие решения</w:t>
            </w:r>
            <w:r>
              <w:t xml:space="preserve">, </w:t>
            </w:r>
            <w:r>
              <w:t>межведомственное взаимодействие</w:t>
            </w:r>
            <w:r>
              <w:t>)</w:t>
            </w:r>
          </w:p>
        </w:tc>
      </w:tr>
      <w:tr>
        <w:tc>
          <w:tcPr>
            <w:tcW w:type="dxa" w:w="709"/>
            <w:vAlign w:val="center"/>
          </w:tcPr>
          <w:p w14:paraId="8A020000">
            <w:pPr>
              <w:pStyle w:val="Style_4"/>
              <w:keepNext w:val="1"/>
              <w:numPr>
                <w:ilvl w:val="1"/>
                <w:numId w:val="5"/>
              </w:numPr>
              <w:ind/>
              <w:rPr>
                <w:b w:val="1"/>
              </w:rPr>
            </w:pPr>
          </w:p>
        </w:tc>
        <w:tc>
          <w:tcPr>
            <w:tcW w:type="dxa" w:w="9497"/>
          </w:tcPr>
          <w:p w14:paraId="8B020000">
            <w:pPr>
              <w:pStyle w:val="Style_5"/>
              <w:keepNext w:val="1"/>
              <w:ind/>
            </w:pPr>
            <w:r>
              <w:t>Сведения о действительности регистрации по месту жительства граждан РФ</w:t>
            </w:r>
            <w:r>
              <w:t xml:space="preserve"> (</w:t>
            </w:r>
            <w:r>
              <w:t>МИНИСТЕРСТВО ВНУТРЕННИХ ДЕЛ РОССИЙСКОЙ ФЕДЕРАЦИИ</w:t>
            </w:r>
            <w:r>
              <w:t>)</w:t>
            </w:r>
            <w:r>
              <w:t>.</w:t>
            </w:r>
          </w:p>
          <w:p w14:paraId="8C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D020000">
            <w:pPr>
              <w:keepNext w:val="1"/>
              <w:tabs>
                <w:tab w:leader="none" w:pos="227" w:val="left"/>
              </w:tabs>
              <w:spacing w:line="240" w:lineRule="exact"/>
              <w:ind w:firstLine="179" w:left="0"/>
              <w:jc w:val="both"/>
            </w:pPr>
            <w:r>
              <w:t>ФИО заявителя (отчество при наличии)</w:t>
            </w:r>
            <w:r>
              <w:t>;</w:t>
            </w:r>
          </w:p>
          <w:p w14:paraId="8E020000">
            <w:pPr>
              <w:keepNext w:val="1"/>
              <w:tabs>
                <w:tab w:leader="none" w:pos="227" w:val="left"/>
              </w:tabs>
              <w:spacing w:line="240" w:lineRule="exact"/>
              <w:ind w:firstLine="179" w:left="0"/>
              <w:jc w:val="both"/>
            </w:pPr>
            <w:r>
              <w:t>дата рождения (для физического лица)</w:t>
            </w:r>
            <w:r>
              <w:t>;</w:t>
            </w:r>
          </w:p>
          <w:p w14:paraId="8F020000">
            <w:pPr>
              <w:keepNext w:val="1"/>
              <w:tabs>
                <w:tab w:leader="none" w:pos="227" w:val="left"/>
              </w:tabs>
              <w:spacing w:line="240" w:lineRule="exact"/>
              <w:ind w:firstLine="179" w:left="0"/>
              <w:jc w:val="both"/>
            </w:pPr>
            <w:r>
              <w:t>серия документа, удостоверяющего личность</w:t>
            </w:r>
            <w:r>
              <w:t>;</w:t>
            </w:r>
          </w:p>
          <w:p w14:paraId="90020000">
            <w:pPr>
              <w:keepNext w:val="1"/>
              <w:tabs>
                <w:tab w:leader="none" w:pos="227" w:val="left"/>
              </w:tabs>
              <w:spacing w:line="240" w:lineRule="exact"/>
              <w:ind w:firstLine="179" w:left="0"/>
              <w:jc w:val="both"/>
            </w:pPr>
            <w:r>
              <w:t>номер документа, удостоверяющего личность</w:t>
            </w:r>
            <w:r>
              <w:t>;</w:t>
            </w:r>
          </w:p>
          <w:p w14:paraId="91020000">
            <w:pPr>
              <w:keepNext w:val="1"/>
              <w:tabs>
                <w:tab w:leader="none" w:pos="227" w:val="left"/>
              </w:tabs>
              <w:spacing w:line="240" w:lineRule="exact"/>
              <w:ind w:firstLine="179" w:left="0"/>
              <w:jc w:val="both"/>
            </w:pPr>
            <w:r>
              <w:t>наименование органа, выдавшего документ, удостоверяющий личность</w:t>
            </w:r>
            <w:r>
              <w:t>;</w:t>
            </w:r>
          </w:p>
          <w:p w14:paraId="92020000">
            <w:pPr>
              <w:keepNext w:val="1"/>
              <w:tabs>
                <w:tab w:leader="none" w:pos="227" w:val="left"/>
              </w:tabs>
              <w:spacing w:line="240" w:lineRule="exact"/>
              <w:ind w:firstLine="179" w:left="0"/>
              <w:jc w:val="both"/>
            </w:pPr>
            <w:r>
              <w:t>дата выдачи документа, удостоверяющего личность</w:t>
            </w:r>
            <w:r>
              <w:t>;</w:t>
            </w:r>
          </w:p>
          <w:p w14:paraId="93020000">
            <w:pPr>
              <w:keepNext w:val="1"/>
              <w:tabs>
                <w:tab w:leader="none" w:pos="227" w:val="left"/>
              </w:tabs>
              <w:spacing w:line="240" w:lineRule="exact"/>
              <w:ind w:firstLine="179" w:left="0"/>
              <w:jc w:val="both"/>
            </w:pPr>
            <w:r>
              <w:t>адрес регистрации по месту жительства</w:t>
            </w:r>
            <w:r>
              <w:t>.</w:t>
            </w:r>
          </w:p>
          <w:p w14:paraId="94020000">
            <w:pPr>
              <w:pStyle w:val="Style_5"/>
              <w:keepNext w:val="1"/>
              <w:ind/>
            </w:pPr>
            <w:r>
              <w:rPr>
                <w:b w:val="1"/>
              </w:rPr>
              <w:t>Запрашиваемые в запросе сведения и цели использования запрашиваемых в запросе сведений:</w:t>
            </w:r>
          </w:p>
          <w:p w14:paraId="95020000">
            <w:pPr>
              <w:keepNext w:val="1"/>
              <w:tabs>
                <w:tab w:leader="none" w:pos="227" w:val="left"/>
              </w:tabs>
              <w:spacing w:line="240" w:lineRule="exact"/>
              <w:ind w:firstLine="179" w:left="0"/>
              <w:jc w:val="both"/>
            </w:pPr>
            <w:r>
              <w:t>ФИО заявителя (отчество при наличии)</w:t>
            </w:r>
            <w:r>
              <w:t xml:space="preserve"> (</w:t>
            </w:r>
            <w:r>
              <w:t>принятие решения</w:t>
            </w:r>
            <w:r>
              <w:t xml:space="preserve">, </w:t>
            </w:r>
            <w:r>
              <w:t>межведомственное взаимодействие</w:t>
            </w:r>
            <w:r>
              <w:t>)</w:t>
            </w:r>
            <w:r>
              <w:t>;</w:t>
            </w:r>
          </w:p>
          <w:p w14:paraId="96020000">
            <w:pPr>
              <w:keepNext w:val="1"/>
              <w:tabs>
                <w:tab w:leader="none" w:pos="227" w:val="left"/>
              </w:tabs>
              <w:spacing w:line="240" w:lineRule="exact"/>
              <w:ind w:firstLine="179" w:left="0"/>
              <w:jc w:val="both"/>
            </w:pPr>
            <w:r>
              <w:t>дата рождения (для физического лица)</w:t>
            </w:r>
            <w:r>
              <w:t xml:space="preserve"> (</w:t>
            </w:r>
            <w:r>
              <w:t>принятие решения</w:t>
            </w:r>
            <w:r>
              <w:t xml:space="preserve">, </w:t>
            </w:r>
            <w:r>
              <w:t>межведомственное взаимодействие</w:t>
            </w:r>
            <w:r>
              <w:t>)</w:t>
            </w:r>
            <w:r>
              <w:t>;</w:t>
            </w:r>
          </w:p>
          <w:p w14:paraId="97020000">
            <w:pPr>
              <w:keepNext w:val="1"/>
              <w:tabs>
                <w:tab w:leader="none" w:pos="227" w:val="left"/>
              </w:tabs>
              <w:spacing w:line="240" w:lineRule="exact"/>
              <w:ind w:firstLine="179" w:left="0"/>
              <w:jc w:val="both"/>
            </w:pPr>
            <w:r>
              <w:t>серия документа, удостоверяющего личность</w:t>
            </w:r>
            <w:r>
              <w:t xml:space="preserve"> (</w:t>
            </w:r>
            <w:r>
              <w:t>принятие решения</w:t>
            </w:r>
            <w:r>
              <w:t xml:space="preserve">, </w:t>
            </w:r>
            <w:r>
              <w:t>межведомственное взаимодействие</w:t>
            </w:r>
            <w:r>
              <w:t>)</w:t>
            </w:r>
            <w:r>
              <w:t>;</w:t>
            </w:r>
          </w:p>
          <w:p w14:paraId="98020000">
            <w:pPr>
              <w:keepNext w:val="1"/>
              <w:tabs>
                <w:tab w:leader="none" w:pos="227" w:val="left"/>
              </w:tabs>
              <w:spacing w:line="240" w:lineRule="exact"/>
              <w:ind w:firstLine="179" w:left="0"/>
              <w:jc w:val="both"/>
            </w:pPr>
            <w:r>
              <w:t>номер документа, удостоверяющего личность</w:t>
            </w:r>
            <w:r>
              <w:t xml:space="preserve"> (</w:t>
            </w:r>
            <w:r>
              <w:t>принятие решения</w:t>
            </w:r>
            <w:r>
              <w:t xml:space="preserve">, </w:t>
            </w:r>
            <w:r>
              <w:t>межведомственное взаимодействие</w:t>
            </w:r>
            <w:r>
              <w:t>)</w:t>
            </w:r>
            <w:r>
              <w:t>;</w:t>
            </w:r>
          </w:p>
          <w:p w14:paraId="99020000">
            <w:pPr>
              <w:keepNext w:val="1"/>
              <w:tabs>
                <w:tab w:leader="none" w:pos="227" w:val="left"/>
              </w:tabs>
              <w:spacing w:line="240" w:lineRule="exact"/>
              <w:ind w:firstLine="179" w:left="0"/>
              <w:jc w:val="both"/>
            </w:pPr>
            <w:r>
              <w:t>наименование органа, выдавшего документ, удостоверяющий личность</w:t>
            </w:r>
            <w:r>
              <w:t xml:space="preserve"> (</w:t>
            </w:r>
            <w:r>
              <w:t>принятие решения</w:t>
            </w:r>
            <w:r>
              <w:t xml:space="preserve">, </w:t>
            </w:r>
            <w:r>
              <w:t>межведомственное взаимодействие</w:t>
            </w:r>
            <w:r>
              <w:t>)</w:t>
            </w:r>
            <w:r>
              <w:t>;</w:t>
            </w:r>
          </w:p>
          <w:p w14:paraId="9A020000">
            <w:pPr>
              <w:keepNext w:val="1"/>
              <w:tabs>
                <w:tab w:leader="none" w:pos="227" w:val="left"/>
              </w:tabs>
              <w:spacing w:line="240" w:lineRule="exact"/>
              <w:ind w:firstLine="179" w:left="0"/>
              <w:jc w:val="both"/>
            </w:pPr>
            <w:r>
              <w:t>дата выдачи документа, удостоверяющего личность</w:t>
            </w:r>
            <w:r>
              <w:t xml:space="preserve"> (</w:t>
            </w:r>
            <w:r>
              <w:t>принятие решения</w:t>
            </w:r>
            <w:r>
              <w:t xml:space="preserve">, </w:t>
            </w:r>
            <w:r>
              <w:t>межведомственное взаимодействие</w:t>
            </w:r>
            <w:r>
              <w:t>)</w:t>
            </w:r>
            <w:r>
              <w:t>;</w:t>
            </w:r>
          </w:p>
          <w:p w14:paraId="9B020000">
            <w:pPr>
              <w:keepNext w:val="1"/>
              <w:tabs>
                <w:tab w:leader="none" w:pos="227" w:val="left"/>
              </w:tabs>
              <w:spacing w:line="240" w:lineRule="exact"/>
              <w:ind w:firstLine="179" w:left="0"/>
              <w:jc w:val="both"/>
            </w:pPr>
            <w:r>
              <w:t>адрес регистрации по месту жительства</w:t>
            </w:r>
            <w:r>
              <w:t xml:space="preserve"> (</w:t>
            </w:r>
            <w:r>
              <w:t>принятие решения</w:t>
            </w:r>
            <w:r>
              <w:t xml:space="preserve">, </w:t>
            </w:r>
            <w:r>
              <w:t>межведомственное взаимодействие</w:t>
            </w:r>
            <w:r>
              <w:t>)</w:t>
            </w:r>
          </w:p>
        </w:tc>
      </w:tr>
      <w:tr>
        <w:tc>
          <w:tcPr>
            <w:tcW w:type="dxa" w:w="709"/>
            <w:vAlign w:val="center"/>
          </w:tcPr>
          <w:p w14:paraId="9C020000">
            <w:pPr>
              <w:pStyle w:val="Style_4"/>
              <w:keepNext w:val="1"/>
              <w:numPr>
                <w:ilvl w:val="1"/>
                <w:numId w:val="5"/>
              </w:numPr>
              <w:ind/>
              <w:rPr>
                <w:b w:val="1"/>
              </w:rPr>
            </w:pPr>
          </w:p>
        </w:tc>
        <w:tc>
          <w:tcPr>
            <w:tcW w:type="dxa" w:w="9497"/>
          </w:tcPr>
          <w:p w14:paraId="9D02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9E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9F020000">
            <w:pPr>
              <w:pStyle w:val="Style_5"/>
              <w:keepNext w:val="1"/>
              <w:ind/>
            </w:pPr>
            <w:r>
              <w:rPr>
                <w:b w:val="1"/>
              </w:rPr>
              <w:t>Запрашиваемые в запросе сведения и цели использования запрашиваемых в запросе сведений:</w:t>
            </w:r>
          </w:p>
          <w:p w14:paraId="A0020000">
            <w:pPr>
              <w:keepNext w:val="1"/>
              <w:tabs>
                <w:tab w:leader="none" w:pos="227" w:val="left"/>
              </w:tabs>
              <w:spacing w:line="240" w:lineRule="exact"/>
              <w:ind w:firstLine="179" w:left="0"/>
              <w:jc w:val="both"/>
            </w:pPr>
            <w:r>
              <w:t>место регистрации по месту пребывания</w:t>
            </w:r>
            <w:r>
              <w:t xml:space="preserve"> (</w:t>
            </w:r>
            <w:r>
              <w:t>межведомственное взаимодействие</w:t>
            </w:r>
            <w:r>
              <w:t>)</w:t>
            </w:r>
            <w:r>
              <w:t>;</w:t>
            </w:r>
          </w:p>
          <w:p w14:paraId="A1020000">
            <w:pPr>
              <w:keepNext w:val="1"/>
              <w:tabs>
                <w:tab w:leader="none" w:pos="227" w:val="left"/>
              </w:tabs>
              <w:spacing w:line="240" w:lineRule="exact"/>
              <w:ind w:firstLine="179" w:left="0"/>
              <w:jc w:val="both"/>
            </w:pPr>
            <w:r>
              <w:t>ФИО (при наличии)</w:t>
            </w:r>
            <w:r>
              <w:t xml:space="preserve"> (</w:t>
            </w:r>
            <w:r>
              <w:t>межведомственное взаимодействие</w:t>
            </w:r>
            <w:r>
              <w:t>)</w:t>
            </w:r>
          </w:p>
        </w:tc>
      </w:tr>
      <w:tr>
        <w:tc>
          <w:tcPr>
            <w:tcW w:type="dxa" w:w="709"/>
            <w:vAlign w:val="center"/>
          </w:tcPr>
          <w:p w14:paraId="A2020000">
            <w:pPr>
              <w:pStyle w:val="Style_4"/>
              <w:keepNext w:val="1"/>
              <w:numPr>
                <w:ilvl w:val="1"/>
                <w:numId w:val="5"/>
              </w:numPr>
              <w:ind/>
              <w:rPr>
                <w:b w:val="1"/>
              </w:rPr>
            </w:pPr>
          </w:p>
        </w:tc>
        <w:tc>
          <w:tcPr>
            <w:tcW w:type="dxa" w:w="9497"/>
          </w:tcPr>
          <w:p w14:paraId="A3020000">
            <w:pPr>
              <w:pStyle w:val="Style_5"/>
              <w:keepNext w:val="1"/>
              <w:ind/>
            </w:pPr>
            <w:r>
              <w:t>Сведения, подтверждающие отнесение гражданина к лицам из числа детей-сирот и детей, оставшихся без попечения родителей</w:t>
            </w:r>
            <w:r>
              <w:t xml:space="preserve"> (</w:t>
            </w:r>
            <w:r>
              <w:t>Управление образования администрации Петропавловск-Камчатского городского округа - муниципальное учреждение</w:t>
            </w:r>
            <w:r>
              <w:t>)</w:t>
            </w:r>
            <w:r>
              <w:t>.</w:t>
            </w:r>
          </w:p>
          <w:p w14:paraId="A4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5020000">
            <w:pPr>
              <w:keepNext w:val="1"/>
              <w:tabs>
                <w:tab w:leader="none" w:pos="227" w:val="left"/>
              </w:tabs>
              <w:spacing w:line="240" w:lineRule="exact"/>
              <w:ind w:firstLine="179" w:left="0"/>
              <w:jc w:val="both"/>
            </w:pPr>
            <w:r>
              <w:t>ФИО заявителя (отчество при наличии)</w:t>
            </w:r>
            <w:r>
              <w:t>;</w:t>
            </w:r>
          </w:p>
          <w:p w14:paraId="A6020000">
            <w:pPr>
              <w:keepNext w:val="1"/>
              <w:tabs>
                <w:tab w:leader="none" w:pos="227" w:val="left"/>
              </w:tabs>
              <w:spacing w:line="240" w:lineRule="exact"/>
              <w:ind w:firstLine="179" w:left="0"/>
              <w:jc w:val="both"/>
            </w:pPr>
            <w:r>
              <w:t>дата рождения заявителя</w:t>
            </w:r>
            <w:r>
              <w:t>;</w:t>
            </w:r>
          </w:p>
          <w:p w14:paraId="A7020000">
            <w:pPr>
              <w:keepNext w:val="1"/>
              <w:tabs>
                <w:tab w:leader="none" w:pos="227" w:val="left"/>
              </w:tabs>
              <w:spacing w:line="240" w:lineRule="exact"/>
              <w:ind w:firstLine="179" w:left="0"/>
              <w:jc w:val="both"/>
            </w:pPr>
            <w:r>
              <w:t>наименование Органа власти</w:t>
            </w:r>
            <w:r>
              <w:t>;</w:t>
            </w:r>
          </w:p>
          <w:p w14:paraId="A8020000">
            <w:pPr>
              <w:keepNext w:val="1"/>
              <w:tabs>
                <w:tab w:leader="none" w:pos="227" w:val="left"/>
              </w:tabs>
              <w:spacing w:line="240" w:lineRule="exact"/>
              <w:ind w:firstLine="179" w:left="0"/>
              <w:jc w:val="both"/>
            </w:pPr>
            <w:r>
              <w:t>Льготная категория заявителя</w:t>
            </w:r>
            <w:r>
              <w:t>.</w:t>
            </w:r>
          </w:p>
          <w:p w14:paraId="A9020000">
            <w:pPr>
              <w:pStyle w:val="Style_5"/>
              <w:keepNext w:val="1"/>
              <w:ind/>
            </w:pPr>
            <w:r>
              <w:rPr>
                <w:b w:val="1"/>
              </w:rPr>
              <w:t>Запрашиваемые в запросе сведения и цели использования запрашиваемых в запросе сведений:</w:t>
            </w:r>
          </w:p>
          <w:p w14:paraId="AA020000">
            <w:pPr>
              <w:keepNext w:val="1"/>
              <w:tabs>
                <w:tab w:leader="none" w:pos="227" w:val="left"/>
              </w:tabs>
              <w:spacing w:line="240" w:lineRule="exact"/>
              <w:ind w:firstLine="179" w:left="0"/>
              <w:jc w:val="both"/>
            </w:pPr>
            <w:r>
              <w:t>ФИО заявителя (отчество при наличии)</w:t>
            </w:r>
            <w:r>
              <w:t xml:space="preserve"> (</w:t>
            </w:r>
            <w:r>
              <w:t>принятие решения</w:t>
            </w:r>
            <w:r>
              <w:t xml:space="preserve">, </w:t>
            </w:r>
            <w:r>
              <w:t>межведомственное взаимодействие</w:t>
            </w:r>
            <w:r>
              <w:t>)</w:t>
            </w:r>
            <w:r>
              <w:t>;</w:t>
            </w:r>
          </w:p>
          <w:p w14:paraId="AB020000">
            <w:pPr>
              <w:keepNext w:val="1"/>
              <w:tabs>
                <w:tab w:leader="none" w:pos="227" w:val="left"/>
              </w:tabs>
              <w:spacing w:line="240" w:lineRule="exact"/>
              <w:ind w:firstLine="179" w:left="0"/>
              <w:jc w:val="both"/>
            </w:pPr>
            <w:r>
              <w:t>дата рождения заявителя</w:t>
            </w:r>
            <w:r>
              <w:t xml:space="preserve"> (</w:t>
            </w:r>
            <w:r>
              <w:t>принятие решения</w:t>
            </w:r>
            <w:r>
              <w:t xml:space="preserve">, </w:t>
            </w:r>
            <w:r>
              <w:t>межведомственное взаимодействие</w:t>
            </w:r>
            <w:r>
              <w:t>)</w:t>
            </w:r>
            <w:r>
              <w:t>;</w:t>
            </w:r>
          </w:p>
          <w:p w14:paraId="AC020000">
            <w:pPr>
              <w:keepNext w:val="1"/>
              <w:tabs>
                <w:tab w:leader="none" w:pos="227" w:val="left"/>
              </w:tabs>
              <w:spacing w:line="240" w:lineRule="exact"/>
              <w:ind w:firstLine="179" w:left="0"/>
              <w:jc w:val="both"/>
            </w:pPr>
            <w:r>
              <w:t>наименование органа опеки и попечительства</w:t>
            </w:r>
            <w:r>
              <w:t xml:space="preserve"> (</w:t>
            </w:r>
            <w:r>
              <w:t>принятие решения</w:t>
            </w:r>
            <w:r>
              <w:t xml:space="preserve">, </w:t>
            </w:r>
            <w:r>
              <w:t>межведомственное взаимодействие</w:t>
            </w:r>
            <w:r>
              <w:t>)</w:t>
            </w:r>
            <w:r>
              <w:t>;</w:t>
            </w:r>
          </w:p>
          <w:p w14:paraId="AD020000">
            <w:pPr>
              <w:keepNext w:val="1"/>
              <w:tabs>
                <w:tab w:leader="none" w:pos="227" w:val="left"/>
              </w:tabs>
              <w:spacing w:line="240" w:lineRule="exact"/>
              <w:ind w:firstLine="179" w:left="0"/>
              <w:jc w:val="both"/>
            </w:pPr>
            <w:r>
              <w:t>Льготная категория заявителя</w:t>
            </w:r>
            <w:r>
              <w:t xml:space="preserve"> (</w:t>
            </w:r>
            <w:r>
              <w:t>принятие решения</w:t>
            </w:r>
            <w:r>
              <w:t xml:space="preserve">, </w:t>
            </w:r>
            <w:r>
              <w:t>межведомственное взаимодействие</w:t>
            </w:r>
            <w:r>
              <w:t>)</w:t>
            </w:r>
          </w:p>
        </w:tc>
      </w:tr>
    </w:tbl>
    <w:p w14:paraId="AE020000">
      <w:pPr>
        <w:keepNext w:val="1"/>
        <w:spacing w:after="160" w:line="264" w:lineRule="auto"/>
        <w:ind/>
        <w:rPr>
          <w:sz w:val="28"/>
        </w:rPr>
      </w:pPr>
      <w:r>
        <w:rPr>
          <w:sz w:val="28"/>
        </w:rPr>
        <w:br w:type="page"/>
      </w:r>
    </w:p>
    <w:p w14:paraId="AF020000">
      <w:pPr>
        <w:pStyle w:val="Style_5"/>
        <w:ind w:firstLine="0" w:left="6237"/>
        <w:outlineLvl w:val="0"/>
        <w:rPr>
          <w:sz w:val="28"/>
        </w:rPr>
      </w:pPr>
      <w:r>
        <w:rPr>
          <w:sz w:val="28"/>
        </w:rPr>
        <w:t>Приложение</w:t>
      </w:r>
      <w:r>
        <w:rPr>
          <w:sz w:val="28"/>
        </w:rPr>
        <w:t xml:space="preserve"> </w:t>
      </w:r>
      <w:r>
        <w:rPr>
          <w:sz w:val="28"/>
        </w:rPr>
        <w:t xml:space="preserve">№ </w:t>
      </w:r>
      <w:r>
        <w:rPr>
          <w:sz w:val="28"/>
        </w:rPr>
        <w:t>3</w:t>
      </w:r>
    </w:p>
    <w:p w14:paraId="B0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B1020000">
      <w:pPr>
        <w:pStyle w:val="Style_8"/>
        <w:tabs>
          <w:tab w:leader="none" w:pos="851" w:val="clear"/>
        </w:tabs>
        <w:spacing w:line="240" w:lineRule="auto"/>
        <w:ind w:firstLine="0" w:left="0"/>
        <w:jc w:val="left"/>
        <w:rPr>
          <w:sz w:val="20"/>
        </w:rPr>
      </w:pPr>
      <w:r>
        <w:rPr>
          <w:sz w:val="20"/>
        </w:rPr>
        <w:t xml:space="preserve"> </w:t>
      </w:r>
    </w:p>
    <w:p w14:paraId="B202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w:t>
      </w:r>
      <w:r>
        <w:rPr>
          <w:sz w:val="20"/>
          <w:u w:val="single"/>
        </w:rPr>
        <w:t xml:space="preserve"> – </w:t>
      </w:r>
      <w:r>
        <w:rPr>
          <w:sz w:val="20"/>
          <w:u w:val="single"/>
        </w:rPr>
        <w:t>2</w:t>
      </w:r>
    </w:p>
    <w:p w14:paraId="B3020000"/>
    <w:p w14:paraId="B402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B5020000">
      <w:pPr>
        <w:tabs>
          <w:tab w:leader="underscore" w:pos="10065" w:val="left"/>
        </w:tabs>
        <w:spacing w:line="360" w:lineRule="exact"/>
        <w:ind w:firstLine="0" w:left="4961"/>
        <w:rPr>
          <w:sz w:val="24"/>
        </w:rPr>
      </w:pPr>
      <w:r>
        <w:rPr>
          <w:sz w:val="24"/>
        </w:rPr>
        <w:tab/>
      </w:r>
      <w:r>
        <w:rPr>
          <w:sz w:val="24"/>
        </w:rPr>
        <w:t xml:space="preserve"> </w:t>
      </w:r>
    </w:p>
    <w:p w14:paraId="B602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B7020000">
      <w:pPr>
        <w:tabs>
          <w:tab w:leader="underscore" w:pos="10065" w:val="left"/>
        </w:tabs>
        <w:spacing w:line="360" w:lineRule="exact"/>
        <w:ind w:firstLine="0" w:left="4961"/>
        <w:rPr>
          <w:sz w:val="24"/>
        </w:rPr>
      </w:pPr>
      <w:r>
        <w:rPr>
          <w:sz w:val="24"/>
        </w:rPr>
        <w:tab/>
      </w:r>
      <w:r>
        <w:rPr>
          <w:sz w:val="24"/>
        </w:rPr>
        <w:t xml:space="preserve"> </w:t>
      </w:r>
    </w:p>
    <w:p w14:paraId="B8020000">
      <w:pPr>
        <w:tabs>
          <w:tab w:leader="underscore" w:pos="10065" w:val="left"/>
        </w:tabs>
        <w:spacing w:line="360" w:lineRule="exact"/>
        <w:ind w:firstLine="0" w:left="4961"/>
        <w:rPr>
          <w:sz w:val="24"/>
        </w:rPr>
      </w:pPr>
    </w:p>
    <w:p w14:paraId="B9020000">
      <w:pPr>
        <w:spacing w:line="360" w:lineRule="exact"/>
        <w:ind/>
        <w:rPr>
          <w:sz w:val="24"/>
        </w:rPr>
      </w:pPr>
      <w:r>
        <w:rPr>
          <w:sz w:val="24"/>
        </w:rPr>
        <w:t xml:space="preserve"> </w:t>
      </w:r>
    </w:p>
    <w:p w14:paraId="BA020000">
      <w:pPr>
        <w:spacing w:line="360" w:lineRule="exact"/>
        <w:ind/>
        <w:jc w:val="center"/>
        <w:rPr>
          <w:sz w:val="24"/>
        </w:rPr>
      </w:pPr>
      <w:r>
        <w:rPr>
          <w:sz w:val="24"/>
        </w:rPr>
        <w:t>Заявление</w:t>
      </w:r>
    </w:p>
    <w:p w14:paraId="BB02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Pr>
          <w:sz w:val="24"/>
        </w:rPr>
        <w:t>»</w:t>
      </w:r>
    </w:p>
    <w:p w14:paraId="BC020000">
      <w:pPr>
        <w:spacing w:line="360" w:lineRule="exact"/>
        <w:ind/>
        <w:rPr>
          <w:sz w:val="24"/>
        </w:rPr>
      </w:pPr>
    </w:p>
    <w:p w14:paraId="BD020000">
      <w:pPr>
        <w:keepNext w:val="1"/>
        <w:spacing w:line="360" w:lineRule="exact"/>
        <w:ind/>
        <w:rPr>
          <w:sz w:val="24"/>
        </w:rPr>
      </w:pPr>
      <w:r>
        <w:rPr>
          <w:sz w:val="24"/>
        </w:rPr>
        <w:t>Прошу предоставить (нужное отметить):</w:t>
      </w:r>
      <w:r>
        <w:rPr>
          <w:sz w:val="24"/>
        </w:rPr>
        <w:t>.</w:t>
      </w:r>
    </w:p>
    <w:p w14:paraId="BE020000">
      <w:pPr>
        <w:spacing w:line="360" w:lineRule="exact"/>
        <w:ind/>
        <w:rPr>
          <w:sz w:val="24"/>
        </w:rPr>
      </w:pPr>
    </w:p>
    <w:p w14:paraId="BF020000">
      <w:pPr>
        <w:keepNext w:val="1"/>
        <w:spacing w:line="360" w:lineRule="exact"/>
        <w:ind/>
        <w:rPr>
          <w:sz w:val="24"/>
        </w:rPr>
      </w:pPr>
      <w:r>
        <w:rPr>
          <w:sz w:val="24"/>
        </w:rPr>
        <w:t>Сведения о заявителе</w:t>
      </w:r>
      <w:r>
        <w:rPr>
          <w:sz w:val="24"/>
        </w:rPr>
        <w:t xml:space="preserve">: </w:t>
      </w:r>
      <w:r>
        <w:rPr>
          <w:sz w:val="24"/>
        </w:rPr>
        <w:t xml:space="preserve"> </w:t>
      </w:r>
    </w:p>
    <w:p w14:paraId="C002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C102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C202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C3020000">
      <w:pPr>
        <w:keepNext w:val="1"/>
        <w:tabs>
          <w:tab w:leader="underscore" w:pos="10065" w:val="left"/>
        </w:tabs>
        <w:spacing w:line="360" w:lineRule="exact"/>
        <w:ind/>
        <w:rPr>
          <w:sz w:val="24"/>
        </w:rPr>
      </w:pPr>
      <w:r>
        <w:rPr>
          <w:sz w:val="24"/>
        </w:rPr>
        <w:t>адрес места пребывания</w:t>
      </w:r>
      <w:r>
        <w:rPr>
          <w:sz w:val="24"/>
        </w:rPr>
        <w:t xml:space="preserve">: </w:t>
      </w:r>
      <w:r>
        <w:rPr>
          <w:sz w:val="24"/>
        </w:rPr>
        <w:tab/>
      </w:r>
      <w:r>
        <w:rPr>
          <w:sz w:val="24"/>
        </w:rPr>
        <w:t>;</w:t>
      </w:r>
      <w:r>
        <w:rPr>
          <w:sz w:val="24"/>
        </w:rPr>
        <w:t xml:space="preserve"> </w:t>
      </w:r>
    </w:p>
    <w:p w14:paraId="C402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C5020000">
      <w:pPr>
        <w:keepNext w:val="1"/>
        <w:tabs>
          <w:tab w:leader="underscore" w:pos="10065" w:val="left"/>
        </w:tabs>
        <w:spacing w:line="360" w:lineRule="exact"/>
        <w:ind/>
        <w:rPr>
          <w:sz w:val="24"/>
        </w:rPr>
      </w:pPr>
      <w:r>
        <w:rPr>
          <w:sz w:val="24"/>
        </w:rPr>
        <w:t>номер телефона (с указанием кода) (при наличии)</w:t>
      </w:r>
      <w:r>
        <w:rPr>
          <w:sz w:val="24"/>
        </w:rPr>
        <w:t xml:space="preserve">: </w:t>
      </w:r>
      <w:r>
        <w:rPr>
          <w:sz w:val="24"/>
        </w:rPr>
        <w:tab/>
      </w:r>
      <w:r>
        <w:rPr>
          <w:sz w:val="24"/>
        </w:rPr>
        <w:t>;</w:t>
      </w:r>
      <w:r>
        <w:rPr>
          <w:sz w:val="24"/>
        </w:rPr>
        <w:t xml:space="preserve"> </w:t>
      </w:r>
    </w:p>
    <w:p w14:paraId="C6020000">
      <w:pPr>
        <w:keepNext w:val="1"/>
        <w:tabs>
          <w:tab w:leader="underscore" w:pos="10065" w:val="left"/>
        </w:tabs>
        <w:spacing w:line="360" w:lineRule="exact"/>
        <w:ind/>
        <w:rPr>
          <w:sz w:val="24"/>
        </w:rPr>
      </w:pPr>
      <w:r>
        <w:rPr>
          <w:sz w:val="24"/>
        </w:rPr>
        <w:t>наименование документа, удостоверяющего личность</w:t>
      </w:r>
      <w:r>
        <w:rPr>
          <w:sz w:val="24"/>
        </w:rPr>
        <w:t xml:space="preserve">: </w:t>
      </w:r>
      <w:r>
        <w:rPr>
          <w:sz w:val="24"/>
        </w:rPr>
        <w:tab/>
      </w:r>
      <w:r>
        <w:rPr>
          <w:sz w:val="24"/>
        </w:rPr>
        <w:t>;</w:t>
      </w:r>
      <w:r>
        <w:rPr>
          <w:sz w:val="24"/>
        </w:rPr>
        <w:t xml:space="preserve"> </w:t>
      </w:r>
    </w:p>
    <w:p w14:paraId="C7020000">
      <w:pPr>
        <w:keepNext w:val="1"/>
        <w:tabs>
          <w:tab w:leader="underscore" w:pos="10065" w:val="left"/>
        </w:tabs>
        <w:spacing w:line="360" w:lineRule="exact"/>
        <w:ind/>
        <w:rPr>
          <w:sz w:val="24"/>
        </w:rPr>
      </w:pPr>
      <w:r>
        <w:rPr>
          <w:sz w:val="24"/>
        </w:rPr>
        <w:t>серия, номер</w:t>
      </w:r>
      <w:r>
        <w:rPr>
          <w:sz w:val="24"/>
        </w:rPr>
        <w:t xml:space="preserve">: </w:t>
      </w:r>
      <w:r>
        <w:rPr>
          <w:sz w:val="24"/>
        </w:rPr>
        <w:tab/>
      </w:r>
      <w:r>
        <w:rPr>
          <w:sz w:val="24"/>
        </w:rPr>
        <w:t>;</w:t>
      </w:r>
      <w:r>
        <w:rPr>
          <w:sz w:val="24"/>
        </w:rPr>
        <w:t xml:space="preserve"> </w:t>
      </w:r>
    </w:p>
    <w:p w14:paraId="C802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C9020000">
      <w:pPr>
        <w:keepNext w:val="1"/>
        <w:tabs>
          <w:tab w:leader="underscore" w:pos="10065" w:val="left"/>
        </w:tabs>
        <w:spacing w:line="360" w:lineRule="exact"/>
        <w:ind/>
        <w:rPr>
          <w:sz w:val="24"/>
        </w:rPr>
      </w:pPr>
      <w:r>
        <w:rPr>
          <w:sz w:val="24"/>
        </w:rPr>
        <w:t>код подразделения</w:t>
      </w:r>
      <w:r>
        <w:rPr>
          <w:sz w:val="24"/>
        </w:rPr>
        <w:t xml:space="preserve">: </w:t>
      </w:r>
      <w:r>
        <w:rPr>
          <w:sz w:val="24"/>
        </w:rPr>
        <w:tab/>
      </w:r>
      <w:r>
        <w:rPr>
          <w:sz w:val="24"/>
        </w:rPr>
        <w:t>;</w:t>
      </w:r>
      <w:r>
        <w:rPr>
          <w:sz w:val="24"/>
        </w:rPr>
        <w:t xml:space="preserve"> </w:t>
      </w:r>
    </w:p>
    <w:p w14:paraId="CA020000">
      <w:pPr>
        <w:keepNext w:val="1"/>
        <w:tabs>
          <w:tab w:leader="underscore" w:pos="10065" w:val="left"/>
        </w:tabs>
        <w:spacing w:line="360" w:lineRule="exact"/>
        <w:ind/>
        <w:rPr>
          <w:sz w:val="24"/>
        </w:rPr>
      </w:pPr>
      <w:r>
        <w:rPr>
          <w:sz w:val="24"/>
        </w:rPr>
        <w:t>дата выдачи</w:t>
      </w:r>
      <w:r>
        <w:rPr>
          <w:sz w:val="24"/>
        </w:rPr>
        <w:t xml:space="preserve">: </w:t>
      </w:r>
      <w:r>
        <w:rPr>
          <w:sz w:val="24"/>
        </w:rPr>
        <w:tab/>
      </w:r>
      <w:r>
        <w:rPr>
          <w:sz w:val="24"/>
        </w:rPr>
        <w:t>;</w:t>
      </w:r>
      <w:r>
        <w:rPr>
          <w:sz w:val="24"/>
        </w:rPr>
        <w:t xml:space="preserve"> </w:t>
      </w:r>
    </w:p>
    <w:p w14:paraId="CB02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CC020000">
      <w:pPr>
        <w:keepNext w:val="1"/>
        <w:tabs>
          <w:tab w:leader="underscore" w:pos="10065" w:val="left"/>
        </w:tabs>
        <w:spacing w:line="360" w:lineRule="exact"/>
        <w:ind/>
        <w:rPr>
          <w:sz w:val="24"/>
        </w:rPr>
      </w:pPr>
      <w:r>
        <w:rPr>
          <w:sz w:val="24"/>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Pr>
          <w:sz w:val="24"/>
        </w:rPr>
        <w:t xml:space="preserve">: </w:t>
      </w:r>
      <w:r>
        <w:rPr>
          <w:sz w:val="24"/>
        </w:rPr>
        <w:tab/>
      </w:r>
      <w:r>
        <w:rPr>
          <w:sz w:val="24"/>
        </w:rPr>
        <w:t>;</w:t>
      </w:r>
      <w:r>
        <w:rPr>
          <w:sz w:val="24"/>
        </w:rPr>
        <w:t xml:space="preserve"> </w:t>
      </w:r>
    </w:p>
    <w:p w14:paraId="CD020000">
      <w:pPr>
        <w:keepNext w:val="1"/>
        <w:tabs>
          <w:tab w:leader="underscore" w:pos="10065" w:val="left"/>
        </w:tabs>
        <w:spacing w:line="360" w:lineRule="exact"/>
        <w:ind/>
        <w:rPr>
          <w:sz w:val="24"/>
        </w:rPr>
      </w:pPr>
      <w:r>
        <w:rPr>
          <w:sz w:val="24"/>
        </w:rPr>
        <w:t>серия паспорта</w:t>
      </w:r>
      <w:r>
        <w:rPr>
          <w:sz w:val="24"/>
        </w:rPr>
        <w:t xml:space="preserve">: </w:t>
      </w:r>
      <w:r>
        <w:rPr>
          <w:sz w:val="24"/>
        </w:rPr>
        <w:tab/>
      </w:r>
      <w:r>
        <w:rPr>
          <w:sz w:val="24"/>
        </w:rPr>
        <w:t>;</w:t>
      </w:r>
      <w:r>
        <w:rPr>
          <w:sz w:val="24"/>
        </w:rPr>
        <w:t xml:space="preserve"> </w:t>
      </w:r>
    </w:p>
    <w:p w14:paraId="CE020000">
      <w:pPr>
        <w:keepNext w:val="1"/>
        <w:tabs>
          <w:tab w:leader="underscore" w:pos="10065" w:val="left"/>
        </w:tabs>
        <w:spacing w:line="360" w:lineRule="exact"/>
        <w:ind/>
        <w:rPr>
          <w:sz w:val="24"/>
        </w:rPr>
      </w:pPr>
      <w:r>
        <w:rPr>
          <w:sz w:val="24"/>
        </w:rPr>
        <w:t>номер паспорта</w:t>
      </w:r>
      <w:r>
        <w:rPr>
          <w:sz w:val="24"/>
        </w:rPr>
        <w:t xml:space="preserve">: </w:t>
      </w:r>
      <w:r>
        <w:rPr>
          <w:sz w:val="24"/>
        </w:rPr>
        <w:tab/>
      </w:r>
      <w:r>
        <w:rPr>
          <w:sz w:val="24"/>
        </w:rPr>
        <w:t>;</w:t>
      </w:r>
      <w:r>
        <w:rPr>
          <w:sz w:val="24"/>
        </w:rPr>
        <w:t xml:space="preserve"> </w:t>
      </w:r>
    </w:p>
    <w:p w14:paraId="CF020000">
      <w:pPr>
        <w:keepNext w:val="1"/>
        <w:tabs>
          <w:tab w:leader="underscore" w:pos="10065" w:val="left"/>
        </w:tabs>
        <w:spacing w:line="360" w:lineRule="exact"/>
        <w:ind/>
        <w:rPr>
          <w:sz w:val="24"/>
        </w:rPr>
      </w:pPr>
      <w:r>
        <w:rPr>
          <w:sz w:val="24"/>
        </w:rPr>
        <w:t>дата выдачи паспорта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D0020000">
      <w:pPr>
        <w:keepNext w:val="1"/>
        <w:tabs>
          <w:tab w:leader="underscore" w:pos="10065" w:val="left"/>
        </w:tabs>
        <w:spacing w:line="360" w:lineRule="exact"/>
        <w:ind/>
        <w:rPr>
          <w:sz w:val="24"/>
        </w:rPr>
      </w:pPr>
      <w:r>
        <w:rPr>
          <w:sz w:val="24"/>
        </w:rPr>
        <w:t>орган, выдавший паспорт</w:t>
      </w:r>
      <w:r>
        <w:rPr>
          <w:sz w:val="24"/>
        </w:rPr>
        <w:t xml:space="preserve">: </w:t>
      </w:r>
      <w:r>
        <w:rPr>
          <w:sz w:val="24"/>
        </w:rPr>
        <w:tab/>
      </w:r>
      <w:r>
        <w:rPr>
          <w:sz w:val="24"/>
        </w:rPr>
        <w:t>.</w:t>
      </w:r>
    </w:p>
    <w:p w14:paraId="D1020000">
      <w:pPr>
        <w:spacing w:line="360" w:lineRule="exact"/>
        <w:ind/>
        <w:rPr>
          <w:sz w:val="24"/>
        </w:rPr>
      </w:pPr>
    </w:p>
    <w:p w14:paraId="D2020000">
      <w:pPr>
        <w:keepNext w:val="1"/>
        <w:spacing w:line="360" w:lineRule="exact"/>
        <w:ind/>
        <w:rPr>
          <w:sz w:val="24"/>
        </w:rPr>
      </w:pPr>
      <w:r>
        <w:rPr>
          <w:sz w:val="24"/>
        </w:rPr>
        <w:t>Документ, подтверждающий полномочия законного представителя или доверенного лица</w:t>
      </w:r>
      <w:r>
        <w:rPr>
          <w:sz w:val="24"/>
        </w:rPr>
        <w:t xml:space="preserve">: </w:t>
      </w:r>
      <w:r>
        <w:rPr>
          <w:sz w:val="24"/>
        </w:rPr>
        <w:t xml:space="preserve"> </w:t>
      </w:r>
    </w:p>
    <w:p w14:paraId="D3020000">
      <w:pPr>
        <w:keepNext w:val="1"/>
        <w:tabs>
          <w:tab w:leader="underscore" w:pos="10065" w:val="left"/>
        </w:tabs>
        <w:spacing w:line="360" w:lineRule="exact"/>
        <w:ind/>
        <w:rPr>
          <w:sz w:val="24"/>
        </w:rPr>
      </w:pPr>
      <w:r>
        <w:rPr>
          <w:sz w:val="24"/>
        </w:rPr>
        <w:t>наименование</w:t>
      </w:r>
      <w:r>
        <w:rPr>
          <w:sz w:val="24"/>
        </w:rPr>
        <w:t xml:space="preserve">: </w:t>
      </w:r>
      <w:r>
        <w:rPr>
          <w:sz w:val="24"/>
        </w:rPr>
        <w:tab/>
      </w:r>
      <w:r>
        <w:rPr>
          <w:sz w:val="24"/>
        </w:rPr>
        <w:t>;</w:t>
      </w:r>
      <w:r>
        <w:rPr>
          <w:sz w:val="24"/>
        </w:rPr>
        <w:t xml:space="preserve"> </w:t>
      </w:r>
    </w:p>
    <w:p w14:paraId="D4020000">
      <w:pPr>
        <w:keepNext w:val="1"/>
        <w:tabs>
          <w:tab w:leader="underscore" w:pos="10065" w:val="left"/>
        </w:tabs>
        <w:spacing w:line="360" w:lineRule="exact"/>
        <w:ind/>
        <w:rPr>
          <w:sz w:val="24"/>
        </w:rPr>
      </w:pPr>
      <w:r>
        <w:rPr>
          <w:sz w:val="24"/>
        </w:rPr>
        <w:t>серия</w:t>
      </w:r>
      <w:r>
        <w:rPr>
          <w:sz w:val="24"/>
        </w:rPr>
        <w:t xml:space="preserve">: </w:t>
      </w:r>
      <w:r>
        <w:rPr>
          <w:sz w:val="24"/>
        </w:rPr>
        <w:tab/>
      </w:r>
      <w:r>
        <w:rPr>
          <w:sz w:val="24"/>
        </w:rPr>
        <w:t>;</w:t>
      </w:r>
      <w:r>
        <w:rPr>
          <w:sz w:val="24"/>
        </w:rPr>
        <w:t xml:space="preserve"> </w:t>
      </w:r>
    </w:p>
    <w:p w14:paraId="D502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D602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D7020000">
      <w:pPr>
        <w:keepNext w:val="1"/>
        <w:tabs>
          <w:tab w:leader="underscore" w:pos="10065" w:val="left"/>
        </w:tabs>
        <w:spacing w:line="360" w:lineRule="exact"/>
        <w:ind/>
        <w:rPr>
          <w:sz w:val="24"/>
        </w:rPr>
      </w:pPr>
      <w:r>
        <w:rPr>
          <w:sz w:val="24"/>
        </w:rPr>
        <w:t>дата выдачи</w:t>
      </w:r>
      <w:r>
        <w:rPr>
          <w:sz w:val="24"/>
        </w:rPr>
        <w:t xml:space="preserve">: </w:t>
      </w:r>
      <w:r>
        <w:rPr>
          <w:sz w:val="24"/>
        </w:rPr>
        <w:t xml:space="preserve">__.__________.____ </w:t>
      </w:r>
      <w:r>
        <w:rPr>
          <w:sz w:val="24"/>
        </w:rPr>
        <w:t>г</w:t>
      </w:r>
      <w:r>
        <w:rPr>
          <w:sz w:val="24"/>
        </w:rPr>
        <w:t>.</w:t>
      </w:r>
    </w:p>
    <w:p w14:paraId="D8020000">
      <w:pPr>
        <w:spacing w:line="360" w:lineRule="exact"/>
        <w:ind/>
        <w:rPr>
          <w:sz w:val="24"/>
        </w:rPr>
      </w:pPr>
    </w:p>
    <w:p w14:paraId="D902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DA02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DB02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DC02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DD02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DE02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DF02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E002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E1020000">
      <w:pPr>
        <w:spacing w:line="360" w:lineRule="exact"/>
        <w:ind/>
        <w:rPr>
          <w:sz w:val="24"/>
        </w:rPr>
      </w:pPr>
    </w:p>
    <w:p w14:paraId="E2020000">
      <w:pPr>
        <w:keepNext w:val="1"/>
        <w:spacing w:line="360" w:lineRule="exact"/>
        <w:ind/>
        <w:rPr>
          <w:sz w:val="24"/>
        </w:rPr>
      </w:pPr>
      <w:r>
        <w:rPr>
          <w:sz w:val="24"/>
        </w:rPr>
        <w:t>Достоверность и полноту сведений, представленных в настоящем заявлении и прилагаемых документах, подтверждаю</w:t>
      </w:r>
      <w:r>
        <w:rPr>
          <w:sz w:val="24"/>
        </w:rPr>
        <w:t>.</w:t>
      </w:r>
    </w:p>
    <w:p w14:paraId="E3020000">
      <w:pPr>
        <w:spacing w:line="360" w:lineRule="exact"/>
        <w:ind/>
        <w:rPr>
          <w:sz w:val="24"/>
        </w:rPr>
      </w:pPr>
    </w:p>
    <w:p w14:paraId="E402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E5020000">
      <w:pPr>
        <w:spacing w:line="360" w:lineRule="exact"/>
        <w:ind/>
        <w:rPr>
          <w:sz w:val="24"/>
        </w:rPr>
      </w:pPr>
    </w:p>
    <w:p w14:paraId="E6020000">
      <w:pPr>
        <w:keepNext w:val="1"/>
        <w:spacing w:line="360" w:lineRule="exact"/>
        <w:ind/>
        <w:rPr>
          <w:sz w:val="24"/>
        </w:rPr>
      </w:pPr>
      <w:r>
        <w:rPr>
          <w:sz w:val="24"/>
        </w:rPr>
        <w:t>Против проверки сведений, содержащихся в представленных мною документах, не возражаю</w:t>
      </w:r>
      <w:r>
        <w:rPr>
          <w:sz w:val="24"/>
        </w:rPr>
        <w:t>.</w:t>
      </w:r>
    </w:p>
    <w:p w14:paraId="E7020000">
      <w:pPr>
        <w:spacing w:line="360" w:lineRule="exact"/>
        <w:ind/>
        <w:rPr>
          <w:sz w:val="24"/>
        </w:rPr>
      </w:pPr>
    </w:p>
    <w:p w14:paraId="E8020000">
      <w:pPr>
        <w:keepNext w:val="1"/>
        <w:spacing w:line="360" w:lineRule="exact"/>
        <w:ind/>
        <w:rPr>
          <w:sz w:val="24"/>
        </w:rPr>
      </w:pPr>
      <w:r>
        <w:rPr>
          <w:sz w:val="24"/>
        </w:rPr>
        <w:t>Против посещения семьи представителями комплексного центра социального обслуживания населения не возражаю</w:t>
      </w:r>
      <w:r>
        <w:rPr>
          <w:sz w:val="24"/>
        </w:rPr>
        <w:t>.</w:t>
      </w:r>
    </w:p>
    <w:p w14:paraId="E9020000">
      <w:pPr>
        <w:spacing w:line="360" w:lineRule="exact"/>
        <w:ind/>
        <w:rPr>
          <w:sz w:val="24"/>
        </w:rPr>
      </w:pPr>
    </w:p>
    <w:p w14:paraId="EA02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EB020000">
      <w:pPr>
        <w:spacing w:line="360" w:lineRule="exact"/>
        <w:ind/>
        <w:rPr>
          <w:sz w:val="24"/>
        </w:rPr>
      </w:pPr>
    </w:p>
    <w:p w14:paraId="EC02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ED02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EE02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EF02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F0020000">
      <w:pPr>
        <w:spacing w:line="360" w:lineRule="exact"/>
        <w:ind/>
        <w:rPr>
          <w:sz w:val="24"/>
        </w:rPr>
      </w:pPr>
    </w:p>
    <w:p w14:paraId="F1020000">
      <w:pPr>
        <w:keepNext w:val="1"/>
        <w:spacing w:line="360" w:lineRule="exact"/>
        <w:ind/>
        <w:rPr>
          <w:sz w:val="24"/>
        </w:rPr>
      </w:pPr>
      <w:r>
        <w:rPr>
          <w:sz w:val="24"/>
        </w:rPr>
        <w:t>Дата подачи заявления и подпись заявителя (представителя заявителя)</w:t>
      </w:r>
      <w:r>
        <w:rPr>
          <w:sz w:val="24"/>
        </w:rPr>
        <w:t xml:space="preserve">: </w:t>
      </w:r>
      <w:r>
        <w:rPr>
          <w:sz w:val="24"/>
        </w:rPr>
        <w:t xml:space="preserve"> </w:t>
      </w:r>
    </w:p>
    <w:p w14:paraId="F202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F302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p>
    <w:p w14:paraId="F4020000">
      <w:pPr>
        <w:spacing w:line="360" w:lineRule="exact"/>
        <w:ind/>
        <w:rPr>
          <w:sz w:val="24"/>
        </w:rPr>
      </w:pPr>
    </w:p>
    <w:p w14:paraId="F5020000">
      <w:pPr>
        <w:keepNext w:val="1"/>
        <w:spacing w:line="360" w:lineRule="exact"/>
        <w:ind/>
        <w:rPr>
          <w:sz w:val="24"/>
        </w:rPr>
      </w:pPr>
      <w:r>
        <w:rPr>
          <w:sz w:val="24"/>
        </w:rPr>
        <w:t>Заявление принял</w:t>
      </w:r>
      <w:r>
        <w:rPr>
          <w:sz w:val="24"/>
        </w:rPr>
        <w:t xml:space="preserve">: </w:t>
      </w:r>
      <w:r>
        <w:rPr>
          <w:sz w:val="24"/>
        </w:rPr>
        <w:t xml:space="preserve"> </w:t>
      </w:r>
    </w:p>
    <w:p w14:paraId="F602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F702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F802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r>
        <w:rPr>
          <w:sz w:val="24"/>
        </w:rPr>
        <w:t xml:space="preserve"> </w:t>
      </w:r>
    </w:p>
    <w:p w14:paraId="F902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 xml:space="preserve"> </w:t>
      </w:r>
      <w:r>
        <w:rPr>
          <w:sz w:val="24"/>
        </w:rPr>
        <w:br w:type="page"/>
      </w:r>
    </w:p>
    <w:p w14:paraId="FA020000">
      <w:pPr>
        <w:keepNext w:val="1"/>
        <w:tabs>
          <w:tab w:leader="underscore" w:pos="10065" w:val="left"/>
        </w:tabs>
        <w:spacing w:line="360" w:lineRule="exact"/>
        <w:ind/>
        <w:rPr>
          <w:sz w:val="28"/>
        </w:rPr>
      </w:pPr>
      <w:r>
        <w:rPr>
          <w:sz w:val="20"/>
        </w:rPr>
        <w:t xml:space="preserve"> </w:t>
      </w:r>
    </w:p>
    <w:p w14:paraId="FB02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3</w:t>
      </w:r>
      <w:r>
        <w:rPr>
          <w:sz w:val="20"/>
          <w:u w:val="single"/>
        </w:rPr>
        <w:t xml:space="preserve"> – </w:t>
      </w:r>
      <w:r>
        <w:rPr>
          <w:sz w:val="20"/>
          <w:u w:val="single"/>
        </w:rPr>
        <w:t>4</w:t>
      </w:r>
    </w:p>
    <w:p w14:paraId="FC020000"/>
    <w:p w14:paraId="FD02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FE020000">
      <w:pPr>
        <w:tabs>
          <w:tab w:leader="underscore" w:pos="10065" w:val="left"/>
        </w:tabs>
        <w:spacing w:line="360" w:lineRule="exact"/>
        <w:ind w:firstLine="0" w:left="4961"/>
        <w:rPr>
          <w:sz w:val="24"/>
        </w:rPr>
      </w:pPr>
      <w:r>
        <w:rPr>
          <w:sz w:val="24"/>
        </w:rPr>
        <w:tab/>
      </w:r>
      <w:r>
        <w:rPr>
          <w:sz w:val="24"/>
        </w:rPr>
        <w:t xml:space="preserve"> </w:t>
      </w:r>
    </w:p>
    <w:p w14:paraId="FF020000">
      <w:pPr>
        <w:tabs>
          <w:tab w:leader="underscore" w:pos="10065" w:val="left"/>
        </w:tabs>
        <w:spacing w:line="360" w:lineRule="exact"/>
        <w:ind w:firstLine="0" w:left="4961"/>
        <w:rPr>
          <w:sz w:val="24"/>
        </w:rPr>
      </w:pPr>
      <w:r>
        <w:rPr>
          <w:sz w:val="24"/>
        </w:rPr>
        <w:t>Наименование</w:t>
      </w:r>
      <w:r>
        <w:rPr>
          <w:sz w:val="24"/>
        </w:rPr>
        <w:t xml:space="preserve"> </w:t>
      </w:r>
      <w:r>
        <w:rPr>
          <w:sz w:val="24"/>
        </w:rPr>
        <w:t>должности</w:t>
      </w:r>
      <w:r>
        <w:rPr>
          <w:sz w:val="24"/>
        </w:rPr>
        <w:tab/>
      </w:r>
    </w:p>
    <w:p w14:paraId="00030000">
      <w:pPr>
        <w:tabs>
          <w:tab w:leader="underscore" w:pos="10065" w:val="left"/>
        </w:tabs>
        <w:spacing w:line="360" w:lineRule="exact"/>
        <w:ind w:firstLine="0" w:left="4961"/>
        <w:rPr>
          <w:sz w:val="24"/>
        </w:rPr>
      </w:pPr>
      <w:r>
        <w:rPr>
          <w:sz w:val="24"/>
        </w:rPr>
        <w:tab/>
      </w:r>
      <w:r>
        <w:rPr>
          <w:sz w:val="24"/>
        </w:rPr>
        <w:t xml:space="preserve"> </w:t>
      </w:r>
    </w:p>
    <w:p w14:paraId="01030000">
      <w:pPr>
        <w:tabs>
          <w:tab w:leader="underscore" w:pos="10065" w:val="left"/>
        </w:tabs>
        <w:spacing w:line="360" w:lineRule="exact"/>
        <w:ind w:firstLine="0" w:left="4961"/>
        <w:rPr>
          <w:sz w:val="24"/>
        </w:rPr>
      </w:pPr>
    </w:p>
    <w:p w14:paraId="02030000">
      <w:pPr>
        <w:spacing w:line="360" w:lineRule="exact"/>
        <w:ind/>
        <w:rPr>
          <w:sz w:val="24"/>
        </w:rPr>
      </w:pPr>
      <w:r>
        <w:rPr>
          <w:sz w:val="24"/>
        </w:rPr>
        <w:t xml:space="preserve"> </w:t>
      </w:r>
    </w:p>
    <w:p w14:paraId="03030000">
      <w:pPr>
        <w:spacing w:line="360" w:lineRule="exact"/>
        <w:ind/>
        <w:jc w:val="center"/>
        <w:rPr>
          <w:sz w:val="24"/>
        </w:rPr>
      </w:pPr>
      <w:r>
        <w:rPr>
          <w:sz w:val="24"/>
        </w:rPr>
        <w:t>Заявление</w:t>
      </w:r>
    </w:p>
    <w:p w14:paraId="0403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Pr>
          <w:sz w:val="24"/>
        </w:rPr>
        <w:t>»</w:t>
      </w:r>
    </w:p>
    <w:p w14:paraId="05030000">
      <w:pPr>
        <w:spacing w:line="360" w:lineRule="exact"/>
        <w:ind/>
        <w:rPr>
          <w:sz w:val="24"/>
        </w:rPr>
      </w:pPr>
    </w:p>
    <w:p w14:paraId="06030000">
      <w:pPr>
        <w:keepNext w:val="1"/>
        <w:spacing w:line="360" w:lineRule="exact"/>
        <w:ind/>
        <w:rPr>
          <w:sz w:val="24"/>
        </w:rPr>
      </w:pPr>
      <w:r>
        <w:rPr>
          <w:sz w:val="24"/>
        </w:rPr>
        <w:t>Прошу исправить ошибку в документе, выданном в результате предоставления Услуги</w:t>
      </w:r>
      <w:r>
        <w:rPr>
          <w:sz w:val="24"/>
        </w:rPr>
        <w:t xml:space="preserve">: </w:t>
      </w:r>
      <w:r>
        <w:rPr>
          <w:sz w:val="24"/>
        </w:rPr>
        <w:t xml:space="preserve"> </w:t>
      </w:r>
    </w:p>
    <w:p w14:paraId="07030000">
      <w:pPr>
        <w:keepNext w:val="1"/>
        <w:tabs>
          <w:tab w:leader="underscore" w:pos="10065" w:val="left"/>
        </w:tabs>
        <w:spacing w:line="360" w:lineRule="exact"/>
        <w:ind/>
        <w:rPr>
          <w:sz w:val="24"/>
        </w:rPr>
      </w:pPr>
      <w:r>
        <w:rPr>
          <w:sz w:val="24"/>
        </w:rPr>
        <w:t>необходимость исправления ошибки обусловлена следующими обстоятельствами</w:t>
      </w:r>
      <w:r>
        <w:rPr>
          <w:sz w:val="24"/>
        </w:rPr>
        <w:t xml:space="preserve">: </w:t>
      </w:r>
      <w:r>
        <w:rPr>
          <w:sz w:val="24"/>
        </w:rPr>
        <w:tab/>
      </w:r>
      <w:r>
        <w:rPr>
          <w:sz w:val="24"/>
        </w:rPr>
        <w:t>.</w:t>
      </w:r>
    </w:p>
    <w:p w14:paraId="08030000">
      <w:pPr>
        <w:spacing w:line="360" w:lineRule="exact"/>
        <w:ind/>
        <w:rPr>
          <w:sz w:val="24"/>
        </w:rPr>
      </w:pPr>
    </w:p>
    <w:p w14:paraId="09030000">
      <w:pPr>
        <w:keepNext w:val="1"/>
        <w:spacing w:line="360" w:lineRule="exact"/>
        <w:ind/>
        <w:rPr>
          <w:sz w:val="24"/>
        </w:rPr>
      </w:pPr>
      <w:r>
        <w:rPr>
          <w:sz w:val="24"/>
        </w:rPr>
        <w:t>Сведения о заявителе</w:t>
      </w:r>
      <w:r>
        <w:rPr>
          <w:sz w:val="24"/>
        </w:rPr>
        <w:t xml:space="preserve">: </w:t>
      </w:r>
      <w:r>
        <w:rPr>
          <w:sz w:val="24"/>
        </w:rPr>
        <w:t xml:space="preserve"> </w:t>
      </w:r>
    </w:p>
    <w:p w14:paraId="0A03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0B03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0C03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0D030000">
      <w:pPr>
        <w:keepNext w:val="1"/>
        <w:tabs>
          <w:tab w:leader="underscore" w:pos="10065" w:val="left"/>
        </w:tabs>
        <w:spacing w:line="360" w:lineRule="exact"/>
        <w:ind/>
        <w:rPr>
          <w:sz w:val="24"/>
        </w:rPr>
      </w:pPr>
      <w:r>
        <w:rPr>
          <w:sz w:val="24"/>
        </w:rPr>
        <w:t>адрес места пребывания</w:t>
      </w:r>
      <w:r>
        <w:rPr>
          <w:sz w:val="24"/>
        </w:rPr>
        <w:t xml:space="preserve">: </w:t>
      </w:r>
      <w:r>
        <w:rPr>
          <w:sz w:val="24"/>
        </w:rPr>
        <w:tab/>
      </w:r>
      <w:r>
        <w:rPr>
          <w:sz w:val="24"/>
        </w:rPr>
        <w:t>;</w:t>
      </w:r>
      <w:r>
        <w:rPr>
          <w:sz w:val="24"/>
        </w:rPr>
        <w:t xml:space="preserve"> </w:t>
      </w:r>
    </w:p>
    <w:p w14:paraId="0E03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0F030000">
      <w:pPr>
        <w:keepNext w:val="1"/>
        <w:tabs>
          <w:tab w:leader="underscore" w:pos="10065" w:val="left"/>
        </w:tabs>
        <w:spacing w:line="360" w:lineRule="exact"/>
        <w:ind/>
        <w:rPr>
          <w:sz w:val="24"/>
        </w:rPr>
      </w:pPr>
      <w:r>
        <w:rPr>
          <w:sz w:val="24"/>
        </w:rPr>
        <w:t>номер телефона (с указанием кода) (при наличии)</w:t>
      </w:r>
      <w:r>
        <w:rPr>
          <w:sz w:val="24"/>
        </w:rPr>
        <w:t xml:space="preserve">: </w:t>
      </w:r>
      <w:r>
        <w:rPr>
          <w:sz w:val="24"/>
        </w:rPr>
        <w:tab/>
      </w:r>
      <w:r>
        <w:rPr>
          <w:sz w:val="24"/>
        </w:rPr>
        <w:t>;</w:t>
      </w:r>
      <w:r>
        <w:rPr>
          <w:sz w:val="24"/>
        </w:rPr>
        <w:t xml:space="preserve"> </w:t>
      </w:r>
    </w:p>
    <w:p w14:paraId="10030000">
      <w:pPr>
        <w:keepNext w:val="1"/>
        <w:tabs>
          <w:tab w:leader="underscore" w:pos="10065" w:val="left"/>
        </w:tabs>
        <w:spacing w:line="360" w:lineRule="exact"/>
        <w:ind/>
        <w:rPr>
          <w:sz w:val="24"/>
        </w:rPr>
      </w:pPr>
      <w:r>
        <w:rPr>
          <w:sz w:val="24"/>
        </w:rPr>
        <w:t>наименование документа, удостоверяющего личность</w:t>
      </w:r>
      <w:r>
        <w:rPr>
          <w:sz w:val="24"/>
        </w:rPr>
        <w:t xml:space="preserve">: </w:t>
      </w:r>
      <w:r>
        <w:rPr>
          <w:sz w:val="24"/>
        </w:rPr>
        <w:tab/>
      </w:r>
      <w:r>
        <w:rPr>
          <w:sz w:val="24"/>
        </w:rPr>
        <w:t>;</w:t>
      </w:r>
      <w:r>
        <w:rPr>
          <w:sz w:val="24"/>
        </w:rPr>
        <w:t xml:space="preserve"> </w:t>
      </w:r>
    </w:p>
    <w:p w14:paraId="11030000">
      <w:pPr>
        <w:keepNext w:val="1"/>
        <w:tabs>
          <w:tab w:leader="underscore" w:pos="10065" w:val="left"/>
        </w:tabs>
        <w:spacing w:line="360" w:lineRule="exact"/>
        <w:ind/>
        <w:rPr>
          <w:sz w:val="24"/>
        </w:rPr>
      </w:pPr>
      <w:r>
        <w:rPr>
          <w:sz w:val="24"/>
        </w:rPr>
        <w:t>серия, номер</w:t>
      </w:r>
      <w:r>
        <w:rPr>
          <w:sz w:val="24"/>
        </w:rPr>
        <w:t xml:space="preserve">: </w:t>
      </w:r>
      <w:r>
        <w:rPr>
          <w:sz w:val="24"/>
        </w:rPr>
        <w:tab/>
      </w:r>
      <w:r>
        <w:rPr>
          <w:sz w:val="24"/>
        </w:rPr>
        <w:t>;</w:t>
      </w:r>
      <w:r>
        <w:rPr>
          <w:sz w:val="24"/>
        </w:rPr>
        <w:t xml:space="preserve"> </w:t>
      </w:r>
    </w:p>
    <w:p w14:paraId="1203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13030000">
      <w:pPr>
        <w:keepNext w:val="1"/>
        <w:tabs>
          <w:tab w:leader="underscore" w:pos="10065" w:val="left"/>
        </w:tabs>
        <w:spacing w:line="360" w:lineRule="exact"/>
        <w:ind/>
        <w:rPr>
          <w:sz w:val="24"/>
        </w:rPr>
      </w:pPr>
      <w:r>
        <w:rPr>
          <w:sz w:val="24"/>
        </w:rPr>
        <w:t>код подразделения</w:t>
      </w:r>
      <w:r>
        <w:rPr>
          <w:sz w:val="24"/>
        </w:rPr>
        <w:t xml:space="preserve">: </w:t>
      </w:r>
      <w:r>
        <w:rPr>
          <w:sz w:val="24"/>
        </w:rPr>
        <w:tab/>
      </w:r>
      <w:r>
        <w:rPr>
          <w:sz w:val="24"/>
        </w:rPr>
        <w:t>;</w:t>
      </w:r>
      <w:r>
        <w:rPr>
          <w:sz w:val="24"/>
        </w:rPr>
        <w:t xml:space="preserve"> </w:t>
      </w:r>
    </w:p>
    <w:p w14:paraId="14030000">
      <w:pPr>
        <w:keepNext w:val="1"/>
        <w:tabs>
          <w:tab w:leader="underscore" w:pos="10065" w:val="left"/>
        </w:tabs>
        <w:spacing w:line="360" w:lineRule="exact"/>
        <w:ind/>
        <w:rPr>
          <w:sz w:val="24"/>
        </w:rPr>
      </w:pPr>
      <w:r>
        <w:rPr>
          <w:sz w:val="24"/>
        </w:rPr>
        <w:t>дата выдачи</w:t>
      </w:r>
      <w:r>
        <w:rPr>
          <w:sz w:val="24"/>
        </w:rPr>
        <w:t xml:space="preserve">: </w:t>
      </w:r>
      <w:r>
        <w:rPr>
          <w:sz w:val="24"/>
        </w:rPr>
        <w:tab/>
      </w:r>
      <w:r>
        <w:rPr>
          <w:sz w:val="24"/>
        </w:rPr>
        <w:t>;</w:t>
      </w:r>
      <w:r>
        <w:rPr>
          <w:sz w:val="24"/>
        </w:rPr>
        <w:t xml:space="preserve"> </w:t>
      </w:r>
    </w:p>
    <w:p w14:paraId="1503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16030000">
      <w:pPr>
        <w:keepNext w:val="1"/>
        <w:tabs>
          <w:tab w:leader="underscore" w:pos="10065" w:val="left"/>
        </w:tabs>
        <w:spacing w:line="360" w:lineRule="exact"/>
        <w:ind/>
        <w:rPr>
          <w:sz w:val="24"/>
        </w:rPr>
      </w:pPr>
      <w:r>
        <w:rPr>
          <w:sz w:val="24"/>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Pr>
          <w:sz w:val="24"/>
        </w:rPr>
        <w:t xml:space="preserve">: </w:t>
      </w:r>
      <w:r>
        <w:rPr>
          <w:sz w:val="24"/>
        </w:rPr>
        <w:tab/>
      </w:r>
      <w:r>
        <w:rPr>
          <w:sz w:val="24"/>
        </w:rPr>
        <w:t>;</w:t>
      </w:r>
      <w:r>
        <w:rPr>
          <w:sz w:val="24"/>
        </w:rPr>
        <w:t xml:space="preserve"> </w:t>
      </w:r>
    </w:p>
    <w:p w14:paraId="17030000">
      <w:pPr>
        <w:keepNext w:val="1"/>
        <w:tabs>
          <w:tab w:leader="underscore" w:pos="10065" w:val="left"/>
        </w:tabs>
        <w:spacing w:line="360" w:lineRule="exact"/>
        <w:ind/>
        <w:rPr>
          <w:sz w:val="24"/>
        </w:rPr>
      </w:pPr>
      <w:r>
        <w:rPr>
          <w:sz w:val="24"/>
        </w:rPr>
        <w:t>серия паспорта</w:t>
      </w:r>
      <w:r>
        <w:rPr>
          <w:sz w:val="24"/>
        </w:rPr>
        <w:t xml:space="preserve">: </w:t>
      </w:r>
      <w:r>
        <w:rPr>
          <w:sz w:val="24"/>
        </w:rPr>
        <w:tab/>
      </w:r>
      <w:r>
        <w:rPr>
          <w:sz w:val="24"/>
        </w:rPr>
        <w:t>;</w:t>
      </w:r>
      <w:r>
        <w:rPr>
          <w:sz w:val="24"/>
        </w:rPr>
        <w:t xml:space="preserve"> </w:t>
      </w:r>
    </w:p>
    <w:p w14:paraId="18030000">
      <w:pPr>
        <w:keepNext w:val="1"/>
        <w:tabs>
          <w:tab w:leader="underscore" w:pos="10065" w:val="left"/>
        </w:tabs>
        <w:spacing w:line="360" w:lineRule="exact"/>
        <w:ind/>
        <w:rPr>
          <w:sz w:val="24"/>
        </w:rPr>
      </w:pPr>
      <w:r>
        <w:rPr>
          <w:sz w:val="24"/>
        </w:rPr>
        <w:t>номер паспорта</w:t>
      </w:r>
      <w:r>
        <w:rPr>
          <w:sz w:val="24"/>
        </w:rPr>
        <w:t xml:space="preserve">: </w:t>
      </w:r>
      <w:r>
        <w:rPr>
          <w:sz w:val="24"/>
        </w:rPr>
        <w:tab/>
      </w:r>
      <w:r>
        <w:rPr>
          <w:sz w:val="24"/>
        </w:rPr>
        <w:t>;</w:t>
      </w:r>
      <w:r>
        <w:rPr>
          <w:sz w:val="24"/>
        </w:rPr>
        <w:t xml:space="preserve"> </w:t>
      </w:r>
    </w:p>
    <w:p w14:paraId="19030000">
      <w:pPr>
        <w:keepNext w:val="1"/>
        <w:tabs>
          <w:tab w:leader="underscore" w:pos="10065" w:val="left"/>
        </w:tabs>
        <w:spacing w:line="360" w:lineRule="exact"/>
        <w:ind/>
        <w:rPr>
          <w:sz w:val="24"/>
        </w:rPr>
      </w:pPr>
      <w:r>
        <w:rPr>
          <w:sz w:val="24"/>
        </w:rPr>
        <w:t>дата выдачи паспорта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1A030000">
      <w:pPr>
        <w:keepNext w:val="1"/>
        <w:tabs>
          <w:tab w:leader="underscore" w:pos="10065" w:val="left"/>
        </w:tabs>
        <w:spacing w:line="360" w:lineRule="exact"/>
        <w:ind/>
        <w:rPr>
          <w:sz w:val="24"/>
        </w:rPr>
      </w:pPr>
      <w:r>
        <w:rPr>
          <w:sz w:val="24"/>
        </w:rPr>
        <w:t>орган, выдавший паспорт</w:t>
      </w:r>
      <w:r>
        <w:rPr>
          <w:sz w:val="24"/>
        </w:rPr>
        <w:t xml:space="preserve">: </w:t>
      </w:r>
      <w:r>
        <w:rPr>
          <w:sz w:val="24"/>
        </w:rPr>
        <w:tab/>
      </w:r>
      <w:r>
        <w:rPr>
          <w:sz w:val="24"/>
        </w:rPr>
        <w:t>.</w:t>
      </w:r>
    </w:p>
    <w:p w14:paraId="1B030000">
      <w:pPr>
        <w:spacing w:line="360" w:lineRule="exact"/>
        <w:ind/>
        <w:rPr>
          <w:sz w:val="24"/>
        </w:rPr>
      </w:pPr>
    </w:p>
    <w:p w14:paraId="1C030000">
      <w:pPr>
        <w:keepNext w:val="1"/>
        <w:spacing w:line="360" w:lineRule="exact"/>
        <w:ind/>
        <w:rPr>
          <w:sz w:val="24"/>
        </w:rPr>
      </w:pPr>
      <w:r>
        <w:rPr>
          <w:sz w:val="24"/>
        </w:rPr>
        <w:t>Документ, подтверждающий полномочия законного представителя или доверенного лица</w:t>
      </w:r>
      <w:r>
        <w:rPr>
          <w:sz w:val="24"/>
        </w:rPr>
        <w:t xml:space="preserve">: </w:t>
      </w:r>
      <w:r>
        <w:rPr>
          <w:sz w:val="24"/>
        </w:rPr>
        <w:t xml:space="preserve"> </w:t>
      </w:r>
    </w:p>
    <w:p w14:paraId="1D030000">
      <w:pPr>
        <w:keepNext w:val="1"/>
        <w:tabs>
          <w:tab w:leader="underscore" w:pos="10065" w:val="left"/>
        </w:tabs>
        <w:spacing w:line="360" w:lineRule="exact"/>
        <w:ind/>
        <w:rPr>
          <w:sz w:val="24"/>
        </w:rPr>
      </w:pPr>
      <w:r>
        <w:rPr>
          <w:sz w:val="24"/>
        </w:rPr>
        <w:t>наименование</w:t>
      </w:r>
      <w:r>
        <w:rPr>
          <w:sz w:val="24"/>
        </w:rPr>
        <w:t xml:space="preserve">: </w:t>
      </w:r>
      <w:r>
        <w:rPr>
          <w:sz w:val="24"/>
        </w:rPr>
        <w:tab/>
      </w:r>
      <w:r>
        <w:rPr>
          <w:sz w:val="24"/>
        </w:rPr>
        <w:t>;</w:t>
      </w:r>
      <w:r>
        <w:rPr>
          <w:sz w:val="24"/>
        </w:rPr>
        <w:t xml:space="preserve"> </w:t>
      </w:r>
    </w:p>
    <w:p w14:paraId="1E030000">
      <w:pPr>
        <w:keepNext w:val="1"/>
        <w:tabs>
          <w:tab w:leader="underscore" w:pos="10065" w:val="left"/>
        </w:tabs>
        <w:spacing w:line="360" w:lineRule="exact"/>
        <w:ind/>
        <w:rPr>
          <w:sz w:val="24"/>
        </w:rPr>
      </w:pPr>
      <w:r>
        <w:rPr>
          <w:sz w:val="24"/>
        </w:rPr>
        <w:t>серия</w:t>
      </w:r>
      <w:r>
        <w:rPr>
          <w:sz w:val="24"/>
        </w:rPr>
        <w:t xml:space="preserve">: </w:t>
      </w:r>
      <w:r>
        <w:rPr>
          <w:sz w:val="24"/>
        </w:rPr>
        <w:tab/>
      </w:r>
      <w:r>
        <w:rPr>
          <w:sz w:val="24"/>
        </w:rPr>
        <w:t>;</w:t>
      </w:r>
      <w:r>
        <w:rPr>
          <w:sz w:val="24"/>
        </w:rPr>
        <w:t xml:space="preserve"> </w:t>
      </w:r>
    </w:p>
    <w:p w14:paraId="1F030000">
      <w:pPr>
        <w:keepNext w:val="1"/>
        <w:tabs>
          <w:tab w:leader="underscore" w:pos="10065" w:val="left"/>
        </w:tabs>
        <w:spacing w:line="360" w:lineRule="exact"/>
        <w:ind/>
        <w:rPr>
          <w:sz w:val="24"/>
        </w:rPr>
      </w:pPr>
      <w:r>
        <w:rPr>
          <w:sz w:val="24"/>
        </w:rPr>
        <w:t>номер</w:t>
      </w:r>
      <w:r>
        <w:rPr>
          <w:sz w:val="24"/>
        </w:rPr>
        <w:t xml:space="preserve">: </w:t>
      </w:r>
      <w:r>
        <w:rPr>
          <w:sz w:val="24"/>
        </w:rPr>
        <w:tab/>
      </w:r>
      <w:r>
        <w:rPr>
          <w:sz w:val="24"/>
        </w:rPr>
        <w:t>;</w:t>
      </w:r>
      <w:r>
        <w:rPr>
          <w:sz w:val="24"/>
        </w:rPr>
        <w:t xml:space="preserve"> </w:t>
      </w:r>
    </w:p>
    <w:p w14:paraId="20030000">
      <w:pPr>
        <w:keepNext w:val="1"/>
        <w:tabs>
          <w:tab w:leader="underscore" w:pos="10065" w:val="left"/>
        </w:tabs>
        <w:spacing w:line="360" w:lineRule="exact"/>
        <w:ind/>
        <w:rPr>
          <w:sz w:val="24"/>
        </w:rPr>
      </w:pPr>
      <w:r>
        <w:rPr>
          <w:sz w:val="24"/>
        </w:rPr>
        <w:t>кем выдан</w:t>
      </w:r>
      <w:r>
        <w:rPr>
          <w:sz w:val="24"/>
        </w:rPr>
        <w:t xml:space="preserve">: </w:t>
      </w:r>
      <w:r>
        <w:rPr>
          <w:sz w:val="24"/>
        </w:rPr>
        <w:tab/>
      </w:r>
      <w:r>
        <w:rPr>
          <w:sz w:val="24"/>
        </w:rPr>
        <w:t>;</w:t>
      </w:r>
      <w:r>
        <w:rPr>
          <w:sz w:val="24"/>
        </w:rPr>
        <w:t xml:space="preserve"> </w:t>
      </w:r>
    </w:p>
    <w:p w14:paraId="21030000">
      <w:pPr>
        <w:keepNext w:val="1"/>
        <w:tabs>
          <w:tab w:leader="underscore" w:pos="10065" w:val="left"/>
        </w:tabs>
        <w:spacing w:line="360" w:lineRule="exact"/>
        <w:ind/>
        <w:rPr>
          <w:sz w:val="24"/>
        </w:rPr>
      </w:pPr>
      <w:r>
        <w:rPr>
          <w:sz w:val="24"/>
        </w:rPr>
        <w:t>дата выдачи</w:t>
      </w:r>
      <w:r>
        <w:rPr>
          <w:sz w:val="24"/>
        </w:rPr>
        <w:t xml:space="preserve">: </w:t>
      </w:r>
      <w:r>
        <w:rPr>
          <w:sz w:val="24"/>
        </w:rPr>
        <w:t xml:space="preserve">__.__________.____ </w:t>
      </w:r>
      <w:r>
        <w:rPr>
          <w:sz w:val="24"/>
        </w:rPr>
        <w:t>г</w:t>
      </w:r>
      <w:r>
        <w:rPr>
          <w:sz w:val="24"/>
        </w:rPr>
        <w:t>.</w:t>
      </w:r>
    </w:p>
    <w:p w14:paraId="22030000">
      <w:pPr>
        <w:spacing w:line="360" w:lineRule="exact"/>
        <w:ind/>
        <w:rPr>
          <w:sz w:val="24"/>
        </w:rPr>
      </w:pPr>
    </w:p>
    <w:p w14:paraId="23030000">
      <w:pPr>
        <w:keepNext w:val="1"/>
        <w:spacing w:line="360" w:lineRule="exact"/>
        <w:ind/>
        <w:rPr>
          <w:sz w:val="24"/>
        </w:rPr>
      </w:pPr>
      <w:r>
        <w:rPr>
          <w:sz w:val="24"/>
        </w:rPr>
        <w:t>Сведения о допущенных ошибках</w:t>
      </w:r>
      <w:r>
        <w:rPr>
          <w:sz w:val="24"/>
        </w:rPr>
        <w:t xml:space="preserve">: </w:t>
      </w:r>
      <w:r>
        <w:rPr>
          <w:sz w:val="24"/>
        </w:rPr>
        <w:t xml:space="preserve"> </w:t>
      </w:r>
    </w:p>
    <w:p w14:paraId="24030000">
      <w:pPr>
        <w:keepNext w:val="1"/>
        <w:tabs>
          <w:tab w:leader="underscore" w:pos="10065" w:val="left"/>
        </w:tabs>
        <w:spacing w:line="360" w:lineRule="exact"/>
        <w:ind/>
        <w:rPr>
          <w:sz w:val="24"/>
        </w:rPr>
      </w:pPr>
      <w:r>
        <w:rPr>
          <w:sz w:val="24"/>
        </w:rPr>
        <w:t>описание ошибок</w:t>
      </w:r>
      <w:r>
        <w:rPr>
          <w:sz w:val="24"/>
        </w:rPr>
        <w:t xml:space="preserve">: </w:t>
      </w:r>
      <w:r>
        <w:rPr>
          <w:sz w:val="24"/>
        </w:rPr>
        <w:tab/>
      </w:r>
      <w:r>
        <w:rPr>
          <w:sz w:val="24"/>
        </w:rPr>
        <w:t>;</w:t>
      </w:r>
      <w:r>
        <w:rPr>
          <w:sz w:val="24"/>
        </w:rPr>
        <w:t xml:space="preserve"> </w:t>
      </w:r>
    </w:p>
    <w:p w14:paraId="25030000">
      <w:pPr>
        <w:keepNext w:val="1"/>
        <w:tabs>
          <w:tab w:leader="underscore" w:pos="10065" w:val="left"/>
        </w:tabs>
        <w:spacing w:line="360" w:lineRule="exact"/>
        <w:ind/>
        <w:rPr>
          <w:sz w:val="24"/>
        </w:rPr>
      </w:pPr>
      <w:r>
        <w:rPr>
          <w:sz w:val="24"/>
        </w:rPr>
        <w:t>правильное написание соответствующих сведений</w:t>
      </w:r>
      <w:r>
        <w:rPr>
          <w:sz w:val="24"/>
        </w:rPr>
        <w:t xml:space="preserve">: </w:t>
      </w:r>
      <w:r>
        <w:rPr>
          <w:sz w:val="24"/>
        </w:rPr>
        <w:tab/>
      </w:r>
      <w:r>
        <w:rPr>
          <w:sz w:val="24"/>
        </w:rPr>
        <w:t>;</w:t>
      </w:r>
      <w:r>
        <w:rPr>
          <w:sz w:val="24"/>
        </w:rPr>
        <w:t xml:space="preserve"> </w:t>
      </w:r>
    </w:p>
    <w:p w14:paraId="2603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2703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p>
    <w:p w14:paraId="28030000">
      <w:pPr>
        <w:spacing w:line="360" w:lineRule="exact"/>
        <w:ind/>
        <w:rPr>
          <w:sz w:val="24"/>
        </w:rPr>
      </w:pPr>
    </w:p>
    <w:p w14:paraId="29030000">
      <w:pPr>
        <w:keepNext w:val="1"/>
        <w:spacing w:line="360" w:lineRule="exact"/>
        <w:ind/>
        <w:rPr>
          <w:sz w:val="24"/>
        </w:rPr>
      </w:pPr>
      <w:r>
        <w:rPr>
          <w:sz w:val="24"/>
        </w:rPr>
        <w:t>Достоверность и полноту сведений, представленных в настоящем заявлении и прилагаемых документах, подтверждаю</w:t>
      </w:r>
      <w:r>
        <w:rPr>
          <w:sz w:val="24"/>
        </w:rPr>
        <w:t>.</w:t>
      </w:r>
    </w:p>
    <w:p w14:paraId="2A030000">
      <w:pPr>
        <w:spacing w:line="360" w:lineRule="exact"/>
        <w:ind/>
        <w:rPr>
          <w:sz w:val="24"/>
        </w:rPr>
      </w:pPr>
    </w:p>
    <w:p w14:paraId="2B03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2C030000">
      <w:pPr>
        <w:spacing w:line="360" w:lineRule="exact"/>
        <w:ind/>
        <w:rPr>
          <w:sz w:val="24"/>
        </w:rPr>
      </w:pPr>
    </w:p>
    <w:p w14:paraId="2D03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моих персональных данных,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2E030000">
      <w:pPr>
        <w:spacing w:line="360" w:lineRule="exact"/>
        <w:ind/>
        <w:rPr>
          <w:sz w:val="24"/>
        </w:rPr>
      </w:pPr>
    </w:p>
    <w:p w14:paraId="2F03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3003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3103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3203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33030000">
      <w:pPr>
        <w:spacing w:line="360" w:lineRule="exact"/>
        <w:ind/>
        <w:rPr>
          <w:sz w:val="24"/>
        </w:rPr>
      </w:pPr>
    </w:p>
    <w:p w14:paraId="34030000">
      <w:pPr>
        <w:keepNext w:val="1"/>
        <w:spacing w:line="360" w:lineRule="exact"/>
        <w:ind/>
        <w:rPr>
          <w:sz w:val="24"/>
        </w:rPr>
      </w:pPr>
      <w:r>
        <w:rPr>
          <w:sz w:val="24"/>
        </w:rPr>
        <w:t>Дата подачи заявления и подпись заявителя (представителя заявителя)</w:t>
      </w:r>
      <w:r>
        <w:rPr>
          <w:sz w:val="24"/>
        </w:rPr>
        <w:t xml:space="preserve">: </w:t>
      </w:r>
      <w:r>
        <w:rPr>
          <w:sz w:val="24"/>
        </w:rPr>
        <w:t xml:space="preserve"> </w:t>
      </w:r>
    </w:p>
    <w:p w14:paraId="35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603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p>
    <w:p w14:paraId="37030000">
      <w:pPr>
        <w:spacing w:line="360" w:lineRule="exact"/>
        <w:ind/>
        <w:rPr>
          <w:sz w:val="24"/>
        </w:rPr>
      </w:pPr>
    </w:p>
    <w:p w14:paraId="38030000">
      <w:pPr>
        <w:keepNext w:val="1"/>
        <w:spacing w:line="360" w:lineRule="exact"/>
        <w:ind/>
        <w:rPr>
          <w:sz w:val="24"/>
        </w:rPr>
      </w:pPr>
      <w:r>
        <w:rPr>
          <w:sz w:val="24"/>
        </w:rPr>
        <w:t>Заявление принял</w:t>
      </w:r>
      <w:r>
        <w:rPr>
          <w:sz w:val="24"/>
        </w:rPr>
        <w:t xml:space="preserve">: </w:t>
      </w:r>
      <w:r>
        <w:rPr>
          <w:sz w:val="24"/>
        </w:rPr>
        <w:t xml:space="preserve"> </w:t>
      </w:r>
    </w:p>
    <w:p w14:paraId="3903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3A03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3B03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C03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p>
    <w:p w14:paraId="3D030000">
      <w:pPr>
        <w:sectPr>
          <w:headerReference r:id="rId3" w:type="default"/>
          <w:pgSz w:h="16838" w:orient="portrait" w:w="11906"/>
          <w:pgMar w:bottom="1134" w:footer="709" w:gutter="0" w:header="709" w:left="1134" w:right="567" w:top="567"/>
        </w:sectPr>
      </w:pPr>
    </w:p>
    <w:p w14:paraId="3E030000">
      <w:pPr>
        <w:pageBreakBefore w:val="1"/>
        <w:ind/>
      </w:pPr>
    </w:p>
    <w:p w14:paraId="3F030000">
      <w:pPr>
        <w:ind w:firstLine="0" w:left="6250"/>
        <w:jc w:val="left"/>
      </w:pPr>
      <w:r>
        <w:rPr>
          <w:sz w:val="28"/>
        </w:rPr>
        <w:t xml:space="preserve">Приложение № 4 к Административному регламенту, утвержденному приказом Министерства социального благополучия  от DATEDOUBLEACTIVATED № DOCNUMBER </w:t>
      </w:r>
    </w:p>
    <w:p w14:paraId="40030000">
      <w:r>
        <w:t>Уведомление</w:t>
      </w:r>
      <w:r>
        <w:t xml:space="preserve"> об отказе в приеме заявления и документов на предоставление государственной услуги</w:t>
      </w:r>
    </w:p>
    <w:p w14:paraId="41030000"/>
    <w:p w14:paraId="42030000">
      <w:r>
        <w:t>Уважаемая(</w:t>
      </w:r>
      <w:r>
        <w:t>ый</w:t>
      </w:r>
      <w:r>
        <w:t>) ____________________!</w:t>
      </w:r>
    </w:p>
    <w:p w14:paraId="43030000"/>
    <w:p w14:paraId="44030000">
      <w:r>
        <w:t>Настоящим уведомляем, что Вам отказано в приеме заявления и документов на предоставление __________________________________________________________</w:t>
      </w:r>
    </w:p>
    <w:p w14:paraId="45030000">
      <w:r>
        <w:t>(вид денежной выплаты)</w:t>
      </w:r>
    </w:p>
    <w:p w14:paraId="46030000">
      <w:r>
        <w:t>связи с ___________________________________________________________</w:t>
      </w:r>
    </w:p>
    <w:p w14:paraId="47030000">
      <w:r>
        <w:t>(указать причину отказа)</w:t>
      </w:r>
    </w:p>
    <w:p w14:paraId="48030000">
      <w:r>
        <w:t>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p w14:paraId="49030000">
      <w:r>
        <w:t>Руководитель ______________________________________________________</w:t>
      </w:r>
    </w:p>
    <w:p w14:paraId="4A030000">
      <w:pPr>
        <w:ind w:firstLine="698" w:left="0"/>
        <w:jc w:val="center"/>
      </w:pPr>
      <w:r>
        <w:t>Подпись Ф.И.О.</w:t>
      </w:r>
    </w:p>
    <w:p w14:paraId="4B030000"/>
    <w:p w14:paraId="4C030000">
      <w:pPr>
        <w:sectPr>
          <w:headerReference r:id="rId2" w:type="default"/>
          <w:type w:val="continuous"/>
          <w:pgSz w:h="16838" w:orient="portrait" w:w="11906"/>
          <w:pgMar w:bottom="1134" w:footer="708" w:gutter="0" w:header="708" w:left="1701" w:right="850" w:top="1134"/>
        </w:sectPr>
      </w:pPr>
    </w:p>
    <w:p w14:paraId="4D030000">
      <w:pPr>
        <w:pageBreakBefore w:val="1"/>
        <w:ind/>
      </w:pPr>
    </w:p>
    <w:p w14:paraId="4E030000">
      <w:pPr>
        <w:ind w:firstLine="0" w:left="6250"/>
        <w:jc w:val="left"/>
      </w:pPr>
      <w:r>
        <w:rPr>
          <w:sz w:val="28"/>
        </w:rPr>
        <w:t xml:space="preserve">Приложение № 5 к Административному регламенту, утвержденному приказом Министерства социального благополучия  от DATEDOUBLEACTIVATED № DOCNUMBER </w:t>
      </w:r>
    </w:p>
    <w:p w14:paraId="4F030000">
      <w:r>
        <w:t>Уведомление</w:t>
      </w:r>
      <w:r>
        <w:t xml:space="preserve"> о приеме документов на предоставление государственной услуги</w:t>
      </w:r>
    </w:p>
    <w:p w14:paraId="50030000"/>
    <w:p w14:paraId="51030000">
      <w:r>
        <w:t>Настоящим уведомляем о принятии заявления и документов получателя</w:t>
      </w:r>
    </w:p>
    <w:p w14:paraId="52030000">
      <w:r>
        <w:t>_____________________________________________________________________</w:t>
      </w:r>
    </w:p>
    <w:p w14:paraId="53030000">
      <w:r>
        <w:t>_____________________________________________________________________</w:t>
      </w:r>
    </w:p>
    <w:p w14:paraId="54030000">
      <w:r>
        <w:t>_____________________________________________________________________</w:t>
      </w:r>
    </w:p>
    <w:p w14:paraId="55030000">
      <w:r>
        <w:t>(Ф.И.О., дата рождения, паспортные данные получателя)</w:t>
      </w:r>
    </w:p>
    <w:p w14:paraId="56030000">
      <w:r>
        <w:t>от "__" _______________ 20 ___ года на предоставление</w:t>
      </w:r>
    </w:p>
    <w:p w14:paraId="57030000">
      <w:r>
        <w:t>_____________________________________________________________________</w:t>
      </w:r>
    </w:p>
    <w:p w14:paraId="58030000">
      <w:r>
        <w:t>(вид денежной выплаты)</w:t>
      </w:r>
    </w:p>
    <w:p w14:paraId="59030000">
      <w:r>
        <w:t>Информацию о ходе предоставления государственной услуги можно получить по телефону: 8 (415-2) 29-67-12.</w:t>
      </w:r>
    </w:p>
    <w:p w14:paraId="5A030000">
      <w:r>
        <w:t>Заявление с приложением документов на ____ л. принято и зарегистрировано</w:t>
      </w:r>
    </w:p>
    <w:p w14:paraId="5B030000">
      <w:r>
        <w:t>за N _____________________________________________</w:t>
      </w:r>
    </w:p>
    <w:p w14:paraId="5C030000">
      <w:r>
        <w:t>(регистрационный номер)</w:t>
      </w:r>
    </w:p>
    <w:p w14:paraId="5D030000">
      <w:r>
        <w:t>Специалист, принявший документы _______________________________________</w:t>
      </w:r>
    </w:p>
    <w:p w14:paraId="5E030000">
      <w:pPr>
        <w:ind w:firstLine="698" w:left="0"/>
        <w:jc w:val="center"/>
      </w:pPr>
      <w:r>
        <w:t>Подпись Ф.И.О.</w:t>
      </w:r>
    </w:p>
    <w:p w14:paraId="5F030000">
      <w:pPr>
        <w:sectPr>
          <w:type w:val="continuous"/>
          <w:pgSz w:h="16838" w:orient="portrait" w:w="11906"/>
          <w:pgMar w:bottom="1134" w:footer="708" w:gutter="0" w:header="708" w:left="1701" w:right="850" w:top="1134"/>
        </w:sectPr>
      </w:pPr>
    </w:p>
    <w:p w14:paraId="60030000">
      <w:pPr>
        <w:pageBreakBefore w:val="1"/>
        <w:ind/>
      </w:pPr>
    </w:p>
    <w:p w14:paraId="61030000">
      <w:pPr>
        <w:ind w:firstLine="0" w:left="6250"/>
        <w:jc w:val="left"/>
      </w:pPr>
      <w:r>
        <w:rPr>
          <w:sz w:val="28"/>
        </w:rPr>
        <w:t xml:space="preserve">Приложение № 6 к Административному регламенту, утвержденному приказом Министерства социального благополучия  от DATEDOUBLEACTIVATED № DOCNUMBER </w:t>
      </w:r>
    </w:p>
    <w:p w14:paraId="62030000">
      <w:r>
        <w:t>Уважаемая(</w:t>
      </w:r>
      <w:r>
        <w:t>ый</w:t>
      </w:r>
      <w:r>
        <w:t>) ____________________________!</w:t>
      </w:r>
    </w:p>
    <w:p w14:paraId="63030000"/>
    <w:p w14:paraId="64030000">
      <w:r>
        <w:t>Настоящим уведомляем, что _________________________________________</w:t>
      </w:r>
    </w:p>
    <w:p w14:paraId="65030000">
      <w:pPr>
        <w:ind w:firstLine="698" w:left="0"/>
        <w:jc w:val="center"/>
      </w:pPr>
      <w:r>
        <w:t>(Ф.И.О. получателя,</w:t>
      </w:r>
    </w:p>
    <w:p w14:paraId="66030000">
      <w:r>
        <w:t>___________________________________________________________________</w:t>
      </w:r>
    </w:p>
    <w:p w14:paraId="67030000">
      <w:pPr>
        <w:ind w:firstLine="698" w:left="0"/>
        <w:jc w:val="center"/>
      </w:pPr>
      <w:r>
        <w:t>дата рождения, паспортные данные получателя)</w:t>
      </w:r>
    </w:p>
    <w:p w14:paraId="68030000">
      <w:r>
        <w:t>на заявление от "__" _______________ 20 ___ года возвращены документы на предоставление</w:t>
      </w:r>
    </w:p>
    <w:p w14:paraId="69030000">
      <w:r>
        <w:t>___________________________________________________________________</w:t>
      </w:r>
    </w:p>
    <w:p w14:paraId="6A030000">
      <w:r>
        <w:t>(вид денежной выплаты)</w:t>
      </w:r>
    </w:p>
    <w:p w14:paraId="6B030000">
      <w:r>
        <w:t>на основании следующих причин:</w:t>
      </w:r>
    </w:p>
    <w:p w14:paraId="6C030000">
      <w:r>
        <w:t>___________________________________________________________________</w:t>
      </w:r>
    </w:p>
    <w:p w14:paraId="6D030000">
      <w:r>
        <w:t>___________________________________________________________________</w:t>
      </w:r>
    </w:p>
    <w:p w14:paraId="6E030000">
      <w:r>
        <w:t>___________________________________________________________________</w:t>
      </w:r>
    </w:p>
    <w:p w14:paraId="6F030000">
      <w:pPr>
        <w:ind w:firstLine="698" w:left="0"/>
        <w:jc w:val="center"/>
      </w:pPr>
      <w:r>
        <w:t>(указать причины)</w:t>
      </w:r>
    </w:p>
    <w:p w14:paraId="70030000">
      <w:r>
        <w:t>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p w14:paraId="71030000">
      <w:pPr>
        <w:sectPr>
          <w:type w:val="continuous"/>
          <w:pgSz w:h="16838" w:orient="portrait" w:w="11906"/>
          <w:pgMar w:bottom="1134" w:footer="708" w:gutter="0" w:header="708" w:left="1701" w:right="850" w:top="1134"/>
        </w:sectPr>
      </w:pPr>
    </w:p>
    <w:p w14:paraId="72030000">
      <w:pPr>
        <w:pageBreakBefore w:val="1"/>
        <w:ind/>
      </w:pPr>
    </w:p>
    <w:p w14:paraId="73030000">
      <w:pPr>
        <w:ind w:firstLine="0" w:left="6250"/>
        <w:jc w:val="left"/>
      </w:pPr>
      <w:r>
        <w:rPr>
          <w:sz w:val="28"/>
        </w:rPr>
        <w:t xml:space="preserve">Приложение № 7 к Административному регламенту, утвержденному приказом Министерства социального благополучия  от DATEDOUBLEACTIVATED № DOCNUMBER </w:t>
      </w:r>
    </w:p>
    <w:p w14:paraId="74030000">
      <w:r>
        <w:t>Уведомление</w:t>
      </w:r>
      <w:r>
        <w:t xml:space="preserve"> об отказе в предоставлении государственной услуги</w:t>
      </w:r>
    </w:p>
    <w:p w14:paraId="75030000"/>
    <w:p w14:paraId="76030000">
      <w:r>
        <w:t>Уважаемая(</w:t>
      </w:r>
      <w:r>
        <w:t>ый</w:t>
      </w:r>
      <w:r>
        <w:t>) ____________________________!</w:t>
      </w:r>
    </w:p>
    <w:p w14:paraId="77030000"/>
    <w:p w14:paraId="78030000">
      <w:r>
        <w:t>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на Ваше заявление от "___" ____________ 20 ___ года Вам отказано в предоставлении (возобновлении, продлении) _______________________________________________________________</w:t>
      </w:r>
    </w:p>
    <w:p w14:paraId="79030000">
      <w:pPr>
        <w:ind w:firstLine="698" w:left="0"/>
        <w:jc w:val="center"/>
      </w:pPr>
      <w:r>
        <w:t>(вид денежной выплаты)</w:t>
      </w:r>
    </w:p>
    <w:p w14:paraId="7A030000">
      <w:r>
        <w:t>по категории _______________________________________________________</w:t>
      </w:r>
    </w:p>
    <w:p w14:paraId="7B030000">
      <w:pPr>
        <w:ind w:firstLine="698" w:left="0"/>
        <w:jc w:val="center"/>
      </w:pPr>
      <w:r>
        <w:t>(категория получателя)</w:t>
      </w:r>
    </w:p>
    <w:p w14:paraId="7C030000">
      <w:r>
        <w:t>на основании следующих причин: ____________________________________</w:t>
      </w:r>
    </w:p>
    <w:p w14:paraId="7D030000">
      <w:r>
        <w:t>__________________________________________________________________</w:t>
      </w:r>
    </w:p>
    <w:p w14:paraId="7E030000">
      <w:pPr>
        <w:ind w:firstLine="698" w:left="0"/>
        <w:jc w:val="center"/>
      </w:pPr>
      <w:r>
        <w:t>(указать причины)</w:t>
      </w:r>
    </w:p>
    <w:p w14:paraId="7F030000">
      <w:r>
        <w:t>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p w14:paraId="80030000"/>
    <w:p w14:paraId="81030000">
      <w:pPr>
        <w:sectPr>
          <w:headerReference r:id="rId10" w:type="default"/>
          <w:type w:val="continuous"/>
          <w:pgSz w:h="16800" w:orient="portrait" w:w="11900"/>
          <w:pgMar w:bottom="1440" w:footer="720" w:gutter="0" w:header="720" w:left="800" w:right="800" w:top="1440"/>
        </w:sectPr>
      </w:pPr>
    </w:p>
    <w:p w14:paraId="82030000">
      <w:pPr>
        <w:pageBreakBefore w:val="1"/>
        <w:ind/>
      </w:pPr>
    </w:p>
    <w:p w14:paraId="83030000">
      <w:pPr>
        <w:ind w:firstLine="0" w:left="6250"/>
        <w:jc w:val="left"/>
      </w:pPr>
      <w:r>
        <w:rPr>
          <w:sz w:val="28"/>
        </w:rPr>
        <w:t xml:space="preserve">Приложение № 8 к Административному регламенту, утвержденному приказом Министерства социального благополучия  от DATEDOUBLEACTIVATED № DOCNUMBER </w:t>
      </w:r>
    </w:p>
    <w:p w14:paraId="84030000">
      <w:r>
        <w:t xml:space="preserve">Уведомление </w:t>
      </w:r>
      <w:r>
        <w:t>о предоставлении государственной услуги</w:t>
      </w:r>
    </w:p>
    <w:p w14:paraId="85030000"/>
    <w:p w14:paraId="86030000">
      <w:r>
        <w:t>Уважаемая(</w:t>
      </w:r>
      <w:r>
        <w:t>ый</w:t>
      </w:r>
      <w:r>
        <w:t>) ____________________________!</w:t>
      </w:r>
    </w:p>
    <w:p w14:paraId="87030000"/>
    <w:p w14:paraId="88030000">
      <w:r>
        <w:t>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на Ваше заявление от "___" __________________ 20 ___ года и прилагаемые к нему документы, рассмотрены и принято решение о предоставлении Вам ___________________________</w:t>
      </w:r>
    </w:p>
    <w:p w14:paraId="89030000">
      <w:r>
        <w:t>_____________________________________________________________________</w:t>
      </w:r>
    </w:p>
    <w:p w14:paraId="8A030000">
      <w:r>
        <w:t>(вид денежной выплаты)</w:t>
      </w:r>
    </w:p>
    <w:p w14:paraId="8B030000">
      <w:r>
        <w:t>Руководитель _________________________________________________________</w:t>
      </w:r>
    </w:p>
    <w:p w14:paraId="8C030000">
      <w:pPr>
        <w:ind w:firstLine="698" w:left="0"/>
        <w:jc w:val="center"/>
      </w:pPr>
      <w:r>
        <w:t>Подпись Ф.И.О.</w:t>
      </w:r>
    </w:p>
    <w:p w14:paraId="8D030000"/>
    <w:p w14:paraId="8E030000">
      <w:pPr>
        <w:sectPr>
          <w:headerReference r:id="rId5" w:type="default"/>
          <w:type w:val="continuous"/>
          <w:pgSz w:h="16838" w:orient="portrait" w:w="11906"/>
          <w:pgMar w:bottom="1134" w:footer="708" w:gutter="0" w:header="708" w:left="1701" w:right="850" w:top="1134"/>
        </w:sectPr>
      </w:pPr>
    </w:p>
    <w:sectPr>
      <w:headerReference r:id="rId8" w:type="first"/>
      <w:headerReference r:id="rId7" w:type="default"/>
      <w:pgSz w:h="16838" w:orient="portrait" w:w="11906"/>
      <w:pgMar w:bottom="1134" w:footer="709" w:gutter="0" w:header="709"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8F030000">
      <w:pPr>
        <w:pStyle w:val="Style_25"/>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90030000">
      <w:pPr>
        <w:pStyle w:val="Style_25"/>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 w:id="3">
    <w:p w14:paraId="91030000">
      <w:pPr>
        <w:ind/>
        <w:jc w:val="both"/>
      </w:pPr>
      <w:r>
        <w:rPr>
          <w:vertAlign w:val="superscript"/>
        </w:rPr>
        <w:footnoteRef/>
      </w:r>
      <w:r>
        <w:t xml:space="preserve"> </w:t>
      </w:r>
      <w:r>
        <w:rPr>
          <w:color w:val="000000"/>
        </w:rPr>
        <w:t>Постановление Правительства Российской Федерации от  08.09.2010 № 697 «О единой системе межведомственного эле</w:t>
      </w:r>
      <w:r>
        <w:rPr>
          <w:color w:val="000000"/>
        </w:rPr>
        <w:t>ктронного взаимодействия»</w:t>
      </w:r>
      <w:r>
        <w:rPr>
          <w:color w:val="000000"/>
        </w:rP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1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13000000">
    <w:pPr>
      <w:pStyle w:val="Style_1"/>
      <w:ind/>
      <w:jc w:val="center"/>
    </w:pPr>
  </w:p>
  <w:p w14:paraId="14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pStyle w:val="Style_1"/>
      <w:ind/>
      <w:jc w:val="center"/>
    </w:pPr>
  </w:p>
  <w:p w14:paraId="0C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D000000">
    <w:pPr>
      <w:pStyle w:val="Style_1"/>
      <w:ind/>
      <w:jc w:val="center"/>
    </w:pPr>
  </w:p>
  <w:p w14:paraId="0E000000">
    <w:pPr>
      <w:pStyle w:val="Style_1"/>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F000000">
    <w:pPr>
      <w:pStyle w:val="Style_1"/>
      <w:ind/>
      <w:jc w:val="center"/>
    </w:pPr>
  </w:p>
  <w:p w14:paraId="10000000">
    <w:pPr>
      <w:pStyle w:val="Style_1"/>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1000000">
    <w:pPr>
      <w:pStyle w:val="Style_1"/>
      <w:ind/>
      <w:jc w:val="center"/>
    </w:pPr>
  </w:p>
  <w:p w14:paraId="1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Default Paragraph Font"/>
    <w:link w:val="Style_12_ch"/>
  </w:style>
  <w:style w:styleId="Style_12_ch" w:type="character">
    <w:name w:val="Default Paragraph Font"/>
    <w:link w:val="Style_12"/>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link w:val="Style_15_ch"/>
    <w:uiPriority w:val="9"/>
    <w:qFormat/>
    <w:pPr>
      <w:keepNext w:val="1"/>
      <w:keepLines w:val="1"/>
      <w:spacing w:after="0" w:before="200"/>
      <w:ind/>
      <w:outlineLvl w:val="2"/>
    </w:pPr>
    <w:rPr>
      <w:rFonts w:asciiTheme="majorAscii" w:hAnsiTheme="majorHAnsi"/>
      <w:b w:val="1"/>
      <w:color w:themeColor="accent1" w:val="5B9BD5"/>
    </w:rPr>
  </w:style>
  <w:style w:styleId="Style_15_ch" w:type="character">
    <w:name w:val="heading 3"/>
    <w:link w:val="Style_15"/>
    <w:rPr>
      <w:rFonts w:asciiTheme="majorAscii" w:hAnsiTheme="majorHAnsi"/>
      <w:b w:val="1"/>
      <w:color w:themeColor="accent1" w:val="5B9BD5"/>
    </w:rPr>
  </w:style>
  <w:style w:styleId="Style_3" w:type="paragraph">
    <w:name w:val="footnote reference"/>
    <w:basedOn w:val="Style_12"/>
    <w:link w:val="Style_3_ch"/>
    <w:rPr>
      <w:vertAlign w:val="superscript"/>
    </w:rPr>
  </w:style>
  <w:style w:styleId="Style_3_ch" w:type="character">
    <w:name w:val="footnote reference"/>
    <w:basedOn w:val="Style_12_ch"/>
    <w:link w:val="Style_3"/>
    <w:rPr>
      <w:vertAlign w:val="superscript"/>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16" w:type="paragraph">
    <w:name w:val="footer"/>
    <w:basedOn w:val="Style_9"/>
    <w:link w:val="Style_16_ch"/>
    <w:pPr>
      <w:tabs>
        <w:tab w:leader="none" w:pos="4677" w:val="center"/>
        <w:tab w:leader="none" w:pos="9355" w:val="right"/>
      </w:tabs>
      <w:ind/>
    </w:pPr>
  </w:style>
  <w:style w:styleId="Style_16_ch" w:type="character">
    <w:name w:val="footer"/>
    <w:basedOn w:val="Style_9_ch"/>
    <w:link w:val="Style_16"/>
  </w:style>
  <w:style w:styleId="Style_17" w:type="paragraph">
    <w:name w:val="annotation reference"/>
    <w:link w:val="Style_17_ch"/>
    <w:rPr>
      <w:sz w:val="16"/>
    </w:rPr>
  </w:style>
  <w:style w:styleId="Style_17_ch" w:type="character">
    <w:name w:val="annotation reference"/>
    <w:link w:val="Style_17"/>
    <w:rPr>
      <w:sz w:val="16"/>
    </w:rPr>
  </w:style>
  <w:style w:styleId="Style_8" w:type="paragraph">
    <w:name w:val="! ТЗ Стиль __ТекстОсн_1и + Times New Roman 12 пт По ширине Первая стр..."/>
    <w:basedOn w:val="Style_9"/>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9_ch"/>
    <w:link w:val="Style_8"/>
    <w:rPr>
      <w:sz w:val="24"/>
    </w:rPr>
  </w:style>
  <w:style w:styleId="Style_18" w:type="paragraph">
    <w:name w:val="toc 3"/>
    <w:next w:val="Style_9"/>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Body Text"/>
    <w:basedOn w:val="Style_9"/>
    <w:link w:val="Style_19_ch"/>
    <w:pPr>
      <w:widowControl w:val="0"/>
      <w:ind/>
    </w:pPr>
    <w:rPr>
      <w:sz w:val="24"/>
    </w:rPr>
  </w:style>
  <w:style w:styleId="Style_19_ch" w:type="character">
    <w:name w:val="Body Text"/>
    <w:basedOn w:val="Style_9_ch"/>
    <w:link w:val="Style_19"/>
    <w:rPr>
      <w:sz w:val="24"/>
    </w:rPr>
  </w:style>
  <w:style w:styleId="Style_20" w:type="paragraph">
    <w:name w:val="heading 5"/>
    <w:link w:val="Style_20_ch"/>
    <w:uiPriority w:val="9"/>
    <w:qFormat/>
    <w:pPr>
      <w:keepNext w:val="1"/>
      <w:keepLines w:val="1"/>
      <w:spacing w:after="0" w:before="200"/>
      <w:ind/>
      <w:outlineLvl w:val="4"/>
    </w:pPr>
    <w:rPr>
      <w:rFonts w:asciiTheme="majorAscii" w:hAnsiTheme="majorHAnsi"/>
      <w:color w:themeColor="accent1" w:themeShade="7F" w:val="1F4E79"/>
    </w:rPr>
  </w:style>
  <w:style w:styleId="Style_20_ch" w:type="character">
    <w:name w:val="heading 5"/>
    <w:link w:val="Style_20"/>
    <w:rPr>
      <w:rFonts w:asciiTheme="majorAscii" w:hAnsiTheme="majorHAnsi"/>
      <w:color w:themeColor="accent1" w:themeShade="7F" w:val="1F4E79"/>
    </w:rPr>
  </w:style>
  <w:style w:styleId="Style_21" w:type="paragraph">
    <w:name w:val="Balloon Text"/>
    <w:basedOn w:val="Style_9"/>
    <w:link w:val="Style_21_ch"/>
    <w:rPr>
      <w:rFonts w:ascii="Segoe UI" w:hAnsi="Segoe UI"/>
      <w:sz w:val="18"/>
    </w:rPr>
  </w:style>
  <w:style w:styleId="Style_21_ch" w:type="character">
    <w:name w:val="Balloon Text"/>
    <w:basedOn w:val="Style_9_ch"/>
    <w:link w:val="Style_21"/>
    <w:rPr>
      <w:rFonts w:ascii="Segoe UI" w:hAnsi="Segoe UI"/>
      <w:sz w:val="18"/>
    </w:rPr>
  </w:style>
  <w:style w:styleId="Style_22" w:type="paragraph">
    <w:name w:val="endnote reference"/>
    <w:basedOn w:val="Style_12"/>
    <w:link w:val="Style_22_ch"/>
    <w:rPr>
      <w:vertAlign w:val="superscript"/>
    </w:rPr>
  </w:style>
  <w:style w:styleId="Style_22_ch" w:type="character">
    <w:name w:val="endnote reference"/>
    <w:basedOn w:val="Style_12_ch"/>
    <w:link w:val="Style_22"/>
    <w:rPr>
      <w:vertAlign w:val="superscript"/>
    </w:rPr>
  </w:style>
  <w:style w:styleId="Style_23" w:type="paragraph">
    <w:name w:val="heading 1"/>
    <w:link w:val="Style_23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3_ch" w:type="character">
    <w:name w:val="heading 1"/>
    <w:link w:val="Style_23"/>
    <w:rPr>
      <w:rFonts w:asciiTheme="majorAscii" w:hAnsiTheme="majorHAnsi"/>
      <w:b w:val="1"/>
      <w:color w:themeColor="accent1" w:themeShade="BF" w:val="2E75B5"/>
      <w:sz w:val="28"/>
    </w:rPr>
  </w:style>
  <w:style w:styleId="Style_24" w:type="paragraph">
    <w:name w:val="Hyperlink"/>
    <w:link w:val="Style_24_ch"/>
    <w:rPr>
      <w:color w:themeColor="hyperlink" w:val="0563C1"/>
      <w:u w:val="single"/>
    </w:rPr>
  </w:style>
  <w:style w:styleId="Style_24_ch" w:type="character">
    <w:name w:val="Hyperlink"/>
    <w:link w:val="Style_24"/>
    <w:rPr>
      <w:color w:themeColor="hyperlink" w:val="0563C1"/>
      <w:u w:val="single"/>
    </w:rPr>
  </w:style>
  <w:style w:styleId="Style_25" w:type="paragraph">
    <w:name w:val="Footnote"/>
    <w:basedOn w:val="Style_9"/>
    <w:link w:val="Style_25_ch"/>
  </w:style>
  <w:style w:styleId="Style_25_ch" w:type="character">
    <w:name w:val="Footnote"/>
    <w:basedOn w:val="Style_9_ch"/>
    <w:link w:val="Style_25"/>
  </w:style>
  <w:style w:styleId="Style_26" w:type="paragraph">
    <w:name w:val="toc 1"/>
    <w:next w:val="Style_9"/>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9"/>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toc 8"/>
    <w:next w:val="Style_9"/>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annotation text"/>
    <w:basedOn w:val="Style_9"/>
    <w:link w:val="Style_30_ch"/>
  </w:style>
  <w:style w:styleId="Style_30_ch" w:type="character">
    <w:name w:val="annotation text"/>
    <w:basedOn w:val="Style_9_ch"/>
    <w:link w:val="Style_30"/>
  </w:style>
  <w:style w:styleId="Style_31" w:type="paragraph">
    <w:name w:val="toc 5"/>
    <w:next w:val="Style_9"/>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32" w:type="paragraph">
    <w:name w:val="annotation subject"/>
    <w:basedOn w:val="Style_30"/>
    <w:next w:val="Style_30"/>
    <w:link w:val="Style_32_ch"/>
    <w:rPr>
      <w:b w:val="1"/>
    </w:rPr>
  </w:style>
  <w:style w:styleId="Style_32_ch" w:type="character">
    <w:name w:val="annotation subject"/>
    <w:basedOn w:val="Style_30_ch"/>
    <w:link w:val="Style_32"/>
    <w:rPr>
      <w:b w:val="1"/>
    </w:rPr>
  </w:style>
  <w:style w:styleId="Style_33" w:type="paragraph">
    <w:name w:val="Subtitle"/>
    <w:next w:val="Style_9"/>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9"/>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link w:val="Style_35_ch"/>
    <w:uiPriority w:val="9"/>
    <w:qFormat/>
    <w:pPr>
      <w:keepNext w:val="1"/>
      <w:keepLines w:val="1"/>
      <w:spacing w:after="0" w:before="200"/>
      <w:ind/>
      <w:outlineLvl w:val="3"/>
    </w:pPr>
    <w:rPr>
      <w:rFonts w:asciiTheme="majorAscii" w:hAnsiTheme="majorHAnsi"/>
      <w:b w:val="1"/>
      <w:i w:val="1"/>
      <w:color w:themeColor="accent1" w:val="5B9BD5"/>
    </w:rPr>
  </w:style>
  <w:style w:styleId="Style_35_ch" w:type="character">
    <w:name w:val="heading 4"/>
    <w:link w:val="Style_35"/>
    <w:rPr>
      <w:rFonts w:asciiTheme="majorAscii" w:hAnsiTheme="majorHAnsi"/>
      <w:b w:val="1"/>
      <w:i w:val="1"/>
      <w:color w:themeColor="accent1" w:val="5B9BD5"/>
    </w:rPr>
  </w:style>
  <w:style w:styleId="Style_36" w:type="paragraph">
    <w:name w:val="heading 2"/>
    <w:link w:val="Style_36_ch"/>
    <w:uiPriority w:val="9"/>
    <w:qFormat/>
    <w:pPr>
      <w:keepNext w:val="1"/>
      <w:keepLines w:val="1"/>
      <w:spacing w:after="0" w:before="200"/>
      <w:ind/>
      <w:outlineLvl w:val="1"/>
    </w:pPr>
    <w:rPr>
      <w:rFonts w:asciiTheme="majorAscii" w:hAnsiTheme="majorHAnsi"/>
      <w:b w:val="1"/>
      <w:color w:themeColor="accent1" w:val="5B9BD5"/>
      <w:sz w:val="26"/>
    </w:rPr>
  </w:style>
  <w:style w:styleId="Style_36_ch" w:type="character">
    <w:name w:val="heading 2"/>
    <w:link w:val="Style_36"/>
    <w:rPr>
      <w:rFonts w:asciiTheme="majorAscii" w:hAnsiTheme="majorHAnsi"/>
      <w:b w:val="1"/>
      <w:color w:themeColor="accent1" w:val="5B9BD5"/>
      <w:sz w:val="26"/>
    </w:rPr>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37" w:type="paragraph">
    <w:name w:val="heading 6"/>
    <w:link w:val="Style_37_ch"/>
    <w:uiPriority w:val="9"/>
    <w:qFormat/>
    <w:pPr>
      <w:keepNext w:val="1"/>
      <w:keepLines w:val="1"/>
      <w:spacing w:after="0" w:before="200"/>
      <w:ind/>
      <w:outlineLvl w:val="5"/>
    </w:pPr>
    <w:rPr>
      <w:rFonts w:asciiTheme="majorAscii" w:hAnsiTheme="majorHAnsi"/>
      <w:i w:val="1"/>
      <w:color w:themeColor="accent1" w:themeShade="7F" w:val="1F4E79"/>
    </w:rPr>
  </w:style>
  <w:style w:styleId="Style_37_ch" w:type="character">
    <w:name w:val="heading 6"/>
    <w:link w:val="Style_37"/>
    <w:rPr>
      <w:rFonts w:asciiTheme="majorAscii" w:hAnsiTheme="majorHAnsi"/>
      <w:i w:val="1"/>
      <w:color w:themeColor="accent1" w:themeShade="7F" w:val="1F4E79"/>
    </w:rPr>
  </w:style>
  <w:style w:styleId="Style_38" w:type="paragraph">
    <w:name w:val="endnote text"/>
    <w:basedOn w:val="Style_9"/>
    <w:link w:val="Style_38_ch"/>
  </w:style>
  <w:style w:styleId="Style_38_ch" w:type="character">
    <w:name w:val="endnote text"/>
    <w:basedOn w:val="Style_9_ch"/>
    <w:link w:val="Style_38"/>
  </w:style>
  <w:style w:default="1" w:styleId="Style_7" w:type="table">
    <w:name w:val="Normal Table"/>
    <w:tblPr>
      <w:tblInd w:type="dxa" w:w="0"/>
      <w:tblCellMar>
        <w:top w:type="dxa" w:w="0"/>
        <w:left w:type="dxa" w:w="108"/>
        <w:bottom w:type="dxa" w:w="0"/>
        <w:right w:type="dxa" w:w="108"/>
      </w:tblCellMar>
    </w:tbl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ettings.xml" Type="http://schemas.openxmlformats.org/officeDocument/2006/relationships/settings"/>
  <Relationship Id="rId11" Target="media/1.png" Type="http://schemas.openxmlformats.org/officeDocument/2006/relationships/image"/>
  <Relationship Id="rId18" Target="footnotes.xml" Type="http://schemas.openxmlformats.org/officeDocument/2006/relationships/footnotes"/>
  <Relationship Id="rId17" Target="theme/theme1.xml" Type="http://schemas.openxmlformats.org/officeDocument/2006/relationships/theme"/>
  <Relationship Id="rId10" Target="header10.xml" Type="http://schemas.openxmlformats.org/officeDocument/2006/relationships/header"/>
  <Relationship Id="rId15" Target="stylesWithEffects.xml" Type="http://schemas.microsoft.com/office/2007/relationships/stylesWithEffects"/>
  <Relationship Id="rId9" Target="header9.xml" Type="http://schemas.openxmlformats.org/officeDocument/2006/relationships/header"/>
  <Relationship Id="rId19" Target="numbering.xml" Type="http://schemas.openxmlformats.org/officeDocument/2006/relationships/numbering"/>
  <Relationship Id="rId8" Target="header8.xml" Type="http://schemas.openxmlformats.org/officeDocument/2006/relationships/header"/>
  <Relationship Id="rId7" Target="header7.xml" Type="http://schemas.openxmlformats.org/officeDocument/2006/relationships/header"/>
  <Relationship Id="rId14" Target="styles.xml" Type="http://schemas.openxmlformats.org/officeDocument/2006/relationships/styles"/>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6" Target="webSettings.xml" Type="http://schemas.openxmlformats.org/officeDocument/2006/relationships/webSettings"/>
  <Relationship Id="rId12"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2023-12-11T22:33:17Z</dcterms:modified>
</cp:coreProperties>
</file>