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C1189" w:rsidRPr="008C1189">
        <w:rPr>
          <w:b/>
          <w:bCs/>
          <w:sz w:val="28"/>
          <w:szCs w:val="28"/>
          <w:bdr w:val="none" w:sz="0" w:space="0" w:color="auto" w:frame="1"/>
        </w:rPr>
        <w:t xml:space="preserve">субсидий </w:t>
      </w:r>
      <w:r w:rsidR="00965E3D" w:rsidRPr="00965E3D">
        <w:rPr>
          <w:b/>
          <w:bCs/>
          <w:sz w:val="28"/>
          <w:szCs w:val="28"/>
          <w:bdr w:val="none" w:sz="0" w:space="0" w:color="auto" w:frame="1"/>
        </w:rPr>
        <w:t xml:space="preserve">на финансовое обеспечение части затрат, </w:t>
      </w:r>
      <w:r w:rsidR="0032164F" w:rsidRPr="0032164F">
        <w:rPr>
          <w:b/>
          <w:bCs/>
          <w:sz w:val="28"/>
          <w:szCs w:val="28"/>
          <w:bdr w:val="none" w:sz="0" w:space="0" w:color="auto" w:frame="1"/>
        </w:rPr>
        <w:t>связанных с выполнением работ по содержанию северных оленей в Камчатском крае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32164F">
        <w:rPr>
          <w:b/>
          <w:bCs/>
          <w:sz w:val="28"/>
          <w:szCs w:val="28"/>
          <w:bdr w:val="none" w:sz="0" w:space="0" w:color="auto" w:frame="1"/>
        </w:rPr>
        <w:t>4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5830D3" w:rsidRPr="005830D3">
        <w:rPr>
          <w:b/>
          <w:bCs/>
          <w:sz w:val="28"/>
          <w:szCs w:val="28"/>
          <w:bdr w:val="none" w:sz="0" w:space="0" w:color="auto" w:frame="1"/>
        </w:rPr>
        <w:t>году</w:t>
      </w:r>
      <w:r w:rsidR="0032164F">
        <w:rPr>
          <w:b/>
          <w:bCs/>
          <w:sz w:val="28"/>
          <w:szCs w:val="28"/>
          <w:bdr w:val="none" w:sz="0" w:space="0" w:color="auto" w:frame="1"/>
        </w:rPr>
        <w:br/>
      </w:r>
      <w:r w:rsidR="001840EA">
        <w:rPr>
          <w:b/>
          <w:bCs/>
          <w:sz w:val="28"/>
          <w:szCs w:val="28"/>
          <w:bdr w:val="none" w:sz="0" w:space="0" w:color="auto" w:frame="1"/>
        </w:rPr>
        <w:t>(</w:t>
      </w:r>
      <w:proofErr w:type="gramEnd"/>
      <w:r w:rsidR="001840EA">
        <w:rPr>
          <w:b/>
          <w:bCs/>
          <w:sz w:val="28"/>
          <w:szCs w:val="28"/>
          <w:bdr w:val="none" w:sz="0" w:space="0" w:color="auto" w:frame="1"/>
        </w:rPr>
        <w:t xml:space="preserve">далее </w:t>
      </w:r>
      <w:r w:rsidR="0032164F">
        <w:rPr>
          <w:b/>
          <w:bCs/>
          <w:sz w:val="28"/>
          <w:szCs w:val="28"/>
          <w:bdr w:val="none" w:sz="0" w:space="0" w:color="auto" w:frame="1"/>
        </w:rPr>
        <w:t>–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отбор)</w:t>
      </w:r>
    </w:p>
    <w:p w:rsidR="00FC0BA9" w:rsidRPr="001840EA" w:rsidRDefault="001840EA" w:rsidP="00BD17B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8C1189" w:rsidRPr="008C1189">
        <w:rPr>
          <w:bCs/>
          <w:sz w:val="28"/>
          <w:szCs w:val="28"/>
          <w:bdr w:val="none" w:sz="0" w:space="0" w:color="auto" w:frame="1"/>
        </w:rPr>
        <w:t>за счет средств краевого бюджета субсиди</w:t>
      </w:r>
      <w:r w:rsidR="008C1189">
        <w:rPr>
          <w:bCs/>
          <w:sz w:val="28"/>
          <w:szCs w:val="28"/>
          <w:bdr w:val="none" w:sz="0" w:space="0" w:color="auto" w:frame="1"/>
        </w:rPr>
        <w:t>й</w:t>
      </w:r>
      <w:r w:rsidR="008C1189" w:rsidRPr="008C1189">
        <w:rPr>
          <w:bCs/>
          <w:sz w:val="28"/>
          <w:szCs w:val="28"/>
          <w:bdr w:val="none" w:sz="0" w:space="0" w:color="auto" w:frame="1"/>
        </w:rPr>
        <w:t xml:space="preserve"> на финансовое обеспечение затрат (без учета налога на добавленную стоимость), </w:t>
      </w:r>
      <w:r w:rsidR="0032164F" w:rsidRPr="0032164F">
        <w:rPr>
          <w:bCs/>
          <w:sz w:val="28"/>
          <w:szCs w:val="28"/>
          <w:bdr w:val="none" w:sz="0" w:space="0" w:color="auto" w:frame="1"/>
        </w:rPr>
        <w:t>связанных с выполнением работ по содержанию северных оленей в Камчатском крае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D15489" w:rsidRPr="00102D69">
        <w:rPr>
          <w:sz w:val="28"/>
          <w:szCs w:val="28"/>
        </w:rPr>
        <w:t xml:space="preserve">предоставления </w:t>
      </w:r>
      <w:r w:rsidR="008C1189" w:rsidRPr="008C1189">
        <w:rPr>
          <w:sz w:val="28"/>
          <w:szCs w:val="28"/>
        </w:rPr>
        <w:t xml:space="preserve">субсидий </w:t>
      </w:r>
      <w:r w:rsidR="00965E3D" w:rsidRPr="00965E3D">
        <w:rPr>
          <w:sz w:val="28"/>
          <w:szCs w:val="28"/>
        </w:rPr>
        <w:t xml:space="preserve">из краевого бюджета на финансовое обеспечение части затрат, </w:t>
      </w:r>
      <w:r w:rsidR="003B31FE" w:rsidRPr="003B31FE">
        <w:rPr>
          <w:sz w:val="28"/>
          <w:szCs w:val="28"/>
        </w:rPr>
        <w:t>связанных с выполнением работ по содержанию северных оленей в Камчатском крае</w:t>
      </w:r>
      <w:r w:rsidR="00FC0BA9" w:rsidRPr="001840EA">
        <w:rPr>
          <w:sz w:val="28"/>
          <w:szCs w:val="28"/>
        </w:rPr>
        <w:t xml:space="preserve">, утвержденного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965E3D">
        <w:rPr>
          <w:sz w:val="28"/>
          <w:szCs w:val="28"/>
        </w:rPr>
        <w:t>26.12.</w:t>
      </w:r>
      <w:r w:rsidR="00343429" w:rsidRPr="00343429">
        <w:rPr>
          <w:sz w:val="28"/>
          <w:szCs w:val="28"/>
        </w:rPr>
        <w:t>202</w:t>
      </w:r>
      <w:r w:rsidR="00CF13CC">
        <w:rPr>
          <w:sz w:val="28"/>
          <w:szCs w:val="28"/>
        </w:rPr>
        <w:t>2</w:t>
      </w:r>
      <w:r w:rsidR="00343429" w:rsidRPr="00343429">
        <w:rPr>
          <w:sz w:val="28"/>
          <w:szCs w:val="28"/>
        </w:rPr>
        <w:t xml:space="preserve"> № </w:t>
      </w:r>
      <w:r w:rsidR="00965E3D" w:rsidRPr="00965E3D">
        <w:rPr>
          <w:sz w:val="28"/>
          <w:szCs w:val="28"/>
        </w:rPr>
        <w:t xml:space="preserve">724-П </w:t>
      </w:r>
      <w:r w:rsidR="00FC0BA9" w:rsidRPr="001840EA">
        <w:rPr>
          <w:sz w:val="28"/>
          <w:szCs w:val="28"/>
        </w:rPr>
        <w:t>(далее - Порядок).</w:t>
      </w:r>
    </w:p>
    <w:p w:rsidR="003B31FE" w:rsidRPr="009A1BD7" w:rsidRDefault="003B31FE" w:rsidP="00BD17B8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Срок проведения отбора</w:t>
      </w:r>
      <w:r w:rsidR="00BD17B8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BD17B8" w:rsidRPr="00BD17B8">
        <w:rPr>
          <w:b/>
          <w:bCs/>
          <w:sz w:val="28"/>
          <w:szCs w:val="28"/>
          <w:bdr w:val="none" w:sz="0" w:space="0" w:color="auto" w:frame="1"/>
        </w:rPr>
        <w:t xml:space="preserve">дата и время начала подачи заявок участников отбора получателей </w:t>
      </w:r>
      <w:r w:rsidR="00BD17B8" w:rsidRPr="009A1BD7">
        <w:rPr>
          <w:b/>
          <w:bCs/>
          <w:sz w:val="28"/>
          <w:szCs w:val="28"/>
          <w:bdr w:val="none" w:sz="0" w:space="0" w:color="auto" w:frame="1"/>
        </w:rPr>
        <w:t>субсидии, а также дата и время окончания приема заявок участников отбора получателей субсидии</w:t>
      </w:r>
    </w:p>
    <w:p w:rsidR="00BD17B8" w:rsidRPr="009F7C9D" w:rsidRDefault="00BD17B8" w:rsidP="00BD17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A1BD7">
        <w:rPr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Pr="009F7C9D">
        <w:rPr>
          <w:bCs/>
          <w:sz w:val="28"/>
          <w:szCs w:val="28"/>
          <w:bdr w:val="none" w:sz="0" w:space="0" w:color="auto" w:frame="1"/>
        </w:rPr>
        <w:t>отбора – 5 календарных дней, с даты начала приема заявок.</w:t>
      </w:r>
    </w:p>
    <w:p w:rsidR="003B31FE" w:rsidRPr="009F7C9D" w:rsidRDefault="003B31FE" w:rsidP="00BD17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F7C9D">
        <w:rPr>
          <w:bCs/>
          <w:sz w:val="28"/>
          <w:szCs w:val="28"/>
          <w:bdr w:val="none" w:sz="0" w:space="0" w:color="auto" w:frame="1"/>
        </w:rPr>
        <w:t xml:space="preserve">Дата начала приема заявок: с 9-00 </w:t>
      </w:r>
      <w:r w:rsidR="009A1BD7" w:rsidRPr="009F7C9D">
        <w:rPr>
          <w:bCs/>
          <w:sz w:val="28"/>
          <w:szCs w:val="28"/>
          <w:bdr w:val="none" w:sz="0" w:space="0" w:color="auto" w:frame="1"/>
        </w:rPr>
        <w:t>12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февраля 202</w:t>
      </w:r>
      <w:r w:rsidR="00BD17B8" w:rsidRPr="009F7C9D">
        <w:rPr>
          <w:bCs/>
          <w:sz w:val="28"/>
          <w:szCs w:val="28"/>
          <w:bdr w:val="none" w:sz="0" w:space="0" w:color="auto" w:frame="1"/>
        </w:rPr>
        <w:t>4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года (время камчатское).</w:t>
      </w:r>
    </w:p>
    <w:p w:rsidR="003B31FE" w:rsidRPr="003B31FE" w:rsidRDefault="003B31FE" w:rsidP="00BD17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F7C9D">
        <w:rPr>
          <w:bCs/>
          <w:sz w:val="28"/>
          <w:szCs w:val="28"/>
          <w:bdr w:val="none" w:sz="0" w:space="0" w:color="auto" w:frame="1"/>
        </w:rPr>
        <w:t xml:space="preserve">Дата окончания приема заявок: до </w:t>
      </w:r>
      <w:r w:rsidR="009A1BD7" w:rsidRPr="009F7C9D">
        <w:rPr>
          <w:bCs/>
          <w:sz w:val="28"/>
          <w:szCs w:val="28"/>
          <w:bdr w:val="none" w:sz="0" w:space="0" w:color="auto" w:frame="1"/>
        </w:rPr>
        <w:t>16</w:t>
      </w:r>
      <w:r w:rsidRPr="009F7C9D">
        <w:rPr>
          <w:bCs/>
          <w:sz w:val="28"/>
          <w:szCs w:val="28"/>
          <w:bdr w:val="none" w:sz="0" w:space="0" w:color="auto" w:frame="1"/>
        </w:rPr>
        <w:t>-</w:t>
      </w:r>
      <w:r w:rsidR="009A1BD7" w:rsidRPr="009F7C9D">
        <w:rPr>
          <w:bCs/>
          <w:sz w:val="28"/>
          <w:szCs w:val="28"/>
          <w:bdr w:val="none" w:sz="0" w:space="0" w:color="auto" w:frame="1"/>
        </w:rPr>
        <w:t>00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</w:t>
      </w:r>
      <w:r w:rsidR="009A1BD7" w:rsidRPr="009F7C9D">
        <w:rPr>
          <w:bCs/>
          <w:sz w:val="28"/>
          <w:szCs w:val="28"/>
          <w:bdr w:val="none" w:sz="0" w:space="0" w:color="auto" w:frame="1"/>
        </w:rPr>
        <w:t>16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</w:t>
      </w:r>
      <w:r w:rsidR="00BD17B8" w:rsidRPr="009F7C9D">
        <w:rPr>
          <w:bCs/>
          <w:sz w:val="28"/>
          <w:szCs w:val="28"/>
          <w:bdr w:val="none" w:sz="0" w:space="0" w:color="auto" w:frame="1"/>
        </w:rPr>
        <w:t>февраля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202</w:t>
      </w:r>
      <w:r w:rsidR="00BD17B8" w:rsidRPr="009F7C9D">
        <w:rPr>
          <w:bCs/>
          <w:sz w:val="28"/>
          <w:szCs w:val="28"/>
          <w:bdr w:val="none" w:sz="0" w:space="0" w:color="auto" w:frame="1"/>
        </w:rPr>
        <w:t>4</w:t>
      </w:r>
      <w:r w:rsidRPr="009F7C9D">
        <w:rPr>
          <w:bCs/>
          <w:sz w:val="28"/>
          <w:szCs w:val="28"/>
          <w:bdr w:val="none" w:sz="0" w:space="0" w:color="auto" w:frame="1"/>
        </w:rPr>
        <w:t xml:space="preserve"> года (включительно) (время камчатское).</w:t>
      </w:r>
      <w:bookmarkStart w:id="0" w:name="_GoBack"/>
      <w:bookmarkEnd w:id="0"/>
      <w:r w:rsidRPr="003B31FE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B31FE" w:rsidRPr="003B31FE" w:rsidRDefault="003B31FE" w:rsidP="00BD17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B31FE">
        <w:rPr>
          <w:bCs/>
          <w:sz w:val="28"/>
          <w:szCs w:val="28"/>
          <w:bdr w:val="none" w:sz="0" w:space="0" w:color="auto" w:frame="1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D17B8" w:rsidRDefault="00BD17B8" w:rsidP="009E13C8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Способ проведения отбора</w:t>
      </w:r>
    </w:p>
    <w:p w:rsidR="00BD17B8" w:rsidRPr="00BD17B8" w:rsidRDefault="00BD17B8" w:rsidP="00BD17B8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BD17B8">
        <w:rPr>
          <w:bCs/>
          <w:sz w:val="28"/>
          <w:szCs w:val="28"/>
          <w:bdr w:val="none" w:sz="0" w:space="0" w:color="auto" w:frame="1"/>
        </w:rPr>
        <w:t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критерию и категории, и очередности поступления заявок.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</w:t>
      </w:r>
      <w:r w:rsidR="009E13C8">
        <w:rPr>
          <w:b/>
          <w:bCs/>
          <w:sz w:val="28"/>
          <w:szCs w:val="28"/>
          <w:bdr w:val="none" w:sz="0" w:space="0" w:color="auto" w:frame="1"/>
        </w:rPr>
        <w:t xml:space="preserve"> адрес, адрес электронной почты</w:t>
      </w:r>
      <w:r w:rsidR="009E13C8" w:rsidRPr="009E13C8">
        <w:rPr>
          <w:b/>
          <w:bCs/>
          <w:sz w:val="28"/>
          <w:szCs w:val="28"/>
          <w:bdr w:val="none" w:sz="0" w:space="0" w:color="auto" w:frame="1"/>
        </w:rPr>
        <w:t>, контактный телефон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13C8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E13C8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 xml:space="preserve">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="009E13C8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284558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558">
        <w:rPr>
          <w:sz w:val="28"/>
          <w:szCs w:val="28"/>
        </w:rPr>
        <w:lastRenderedPageBreak/>
        <w:t>Результатом предоставления субсидии является численность поголовья северных оленей по состоянию на 31 декабря года предоставления субсидии.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558" w:rsidRDefault="0028455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</w:t>
      </w:r>
      <w:r w:rsidRPr="00284558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получателей субсидии, и к перечню документов, представляемых участниками отбора для подтверждения соответствия указанным требованиям;</w:t>
      </w:r>
    </w:p>
    <w:p w:rsidR="00284558" w:rsidRDefault="0028455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Получатель субсидии (участник отбора получателей субсидии) должен соответствовать следующим требованиям на первое число месяца начала проведения отбора:</w:t>
      </w: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1) получатель субсидии (участник отбора получателей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2) 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3) получатель субсидии (участник отбора получателей субсидии)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4) 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:rsidR="0007144F" w:rsidRPr="0007144F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5) получатель субсидии (участник отбора получателей субсидии) не является иностранным агентом в соответствии с Федеральным законом</w:t>
      </w:r>
      <w:r w:rsidR="00C10439">
        <w:rPr>
          <w:bCs/>
          <w:sz w:val="28"/>
          <w:szCs w:val="28"/>
          <w:bdr w:val="none" w:sz="0" w:space="0" w:color="auto" w:frame="1"/>
        </w:rPr>
        <w:t xml:space="preserve"> </w:t>
      </w:r>
      <w:r w:rsidRPr="0007144F">
        <w:rPr>
          <w:bCs/>
          <w:sz w:val="28"/>
          <w:szCs w:val="28"/>
          <w:bdr w:val="none" w:sz="0" w:space="0" w:color="auto" w:frame="1"/>
        </w:rPr>
        <w:t>от 14.07.2022 № 255-ФЗ «О контроле за деятельностью лиц, находящихся под иностранным влиянием»;</w:t>
      </w:r>
    </w:p>
    <w:p w:rsidR="00284558" w:rsidRDefault="0007144F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6) у получателя субсидии (участника отбора получателей субсидии) 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:rsidR="00C10439" w:rsidRDefault="00C10439" w:rsidP="0007144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C10439">
        <w:rPr>
          <w:bCs/>
          <w:sz w:val="28"/>
          <w:szCs w:val="28"/>
          <w:bdr w:val="none" w:sz="0" w:space="0" w:color="auto" w:frame="1"/>
        </w:rPr>
        <w:lastRenderedPageBreak/>
        <w:t xml:space="preserve">В целях подтверждения соответствия требованиям, указанным в </w:t>
      </w:r>
      <w:r>
        <w:rPr>
          <w:bCs/>
          <w:sz w:val="28"/>
          <w:szCs w:val="28"/>
          <w:bdr w:val="none" w:sz="0" w:space="0" w:color="auto" w:frame="1"/>
        </w:rPr>
        <w:t>настоящей части</w:t>
      </w:r>
      <w:r w:rsidRPr="00C10439">
        <w:rPr>
          <w:bCs/>
          <w:sz w:val="28"/>
          <w:szCs w:val="28"/>
          <w:bdr w:val="none" w:sz="0" w:space="0" w:color="auto" w:frame="1"/>
        </w:rPr>
        <w:t xml:space="preserve">, участник отбора </w:t>
      </w:r>
      <w:r>
        <w:rPr>
          <w:bCs/>
          <w:sz w:val="28"/>
          <w:szCs w:val="28"/>
          <w:bdr w:val="none" w:sz="0" w:space="0" w:color="auto" w:frame="1"/>
        </w:rPr>
        <w:t>получателей субсидии</w:t>
      </w:r>
      <w:r w:rsidRPr="00C10439">
        <w:rPr>
          <w:bCs/>
          <w:sz w:val="28"/>
          <w:szCs w:val="28"/>
          <w:bdr w:val="none" w:sz="0" w:space="0" w:color="auto" w:frame="1"/>
        </w:rPr>
        <w:t xml:space="preserve"> предоставляет справку в произвольной форме в сроки, установленные частью 42 Порядка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284558" w:rsidRDefault="0028455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284558" w:rsidRDefault="0007144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К</w:t>
      </w:r>
      <w:r w:rsidRPr="0007144F">
        <w:rPr>
          <w:b/>
          <w:bCs/>
          <w:sz w:val="28"/>
          <w:szCs w:val="28"/>
          <w:bdr w:val="none" w:sz="0" w:space="0" w:color="auto" w:frame="1"/>
        </w:rPr>
        <w:t>а</w:t>
      </w:r>
      <w:r>
        <w:rPr>
          <w:b/>
          <w:bCs/>
          <w:sz w:val="28"/>
          <w:szCs w:val="28"/>
          <w:bdr w:val="none" w:sz="0" w:space="0" w:color="auto" w:frame="1"/>
        </w:rPr>
        <w:t>тегории и (или) критерии отбора</w:t>
      </w:r>
    </w:p>
    <w:p w:rsidR="00284558" w:rsidRDefault="0028455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54917" w:rsidRPr="00954917" w:rsidRDefault="00954917" w:rsidP="009549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54917">
        <w:rPr>
          <w:bCs/>
          <w:sz w:val="28"/>
          <w:szCs w:val="28"/>
          <w:bdr w:val="none" w:sz="0" w:space="0" w:color="auto" w:frame="1"/>
        </w:rPr>
        <w:t>К категории получателей субсидии относятся юридические лица, индивидуальные предприниматели (за исключением граждан, ведущих личное подсобное хозяйство, и сельскохозяйственных кредитных потребительских кооперативов), являющиеся сельскохозяйственными производителями в соответствии со статьей 3 Федерального закона от 29.12.2006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954917">
        <w:rPr>
          <w:bCs/>
          <w:sz w:val="28"/>
          <w:szCs w:val="28"/>
          <w:bdr w:val="none" w:sz="0" w:space="0" w:color="auto" w:frame="1"/>
        </w:rPr>
        <w:t>№ 264-ФЗ «О развитии сельского хозяйства», осуществляющие производство сельскохозяйственной продукции, ее первичную и последующую (промышленную) переработку.</w:t>
      </w:r>
    </w:p>
    <w:p w:rsidR="00284558" w:rsidRPr="00954917" w:rsidRDefault="00954917" w:rsidP="009549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54917">
        <w:rPr>
          <w:bCs/>
          <w:sz w:val="28"/>
          <w:szCs w:val="28"/>
          <w:bdr w:val="none" w:sz="0" w:space="0" w:color="auto" w:frame="1"/>
        </w:rPr>
        <w:t>Критерием отбора получателей субсидии является наличие у участника отбора получателей субсидии на 31 декабря года, предшествующего году предоставления документов на получение субсидии, поголовья северных оленей.</w:t>
      </w:r>
    </w:p>
    <w:p w:rsidR="00954917" w:rsidRDefault="00954917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54917" w:rsidRDefault="00954917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954917">
        <w:rPr>
          <w:b/>
          <w:bCs/>
          <w:sz w:val="28"/>
          <w:szCs w:val="28"/>
          <w:bdr w:val="none" w:sz="0" w:space="0" w:color="auto" w:frame="1"/>
        </w:rPr>
        <w:t>орядок подачи заявок и требования, предъявляемые к форме и содержанию з</w:t>
      </w:r>
      <w:r>
        <w:rPr>
          <w:b/>
          <w:bCs/>
          <w:sz w:val="28"/>
          <w:szCs w:val="28"/>
          <w:bdr w:val="none" w:sz="0" w:space="0" w:color="auto" w:frame="1"/>
        </w:rPr>
        <w:t>аявок</w:t>
      </w:r>
    </w:p>
    <w:p w:rsidR="00954917" w:rsidRDefault="00954917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 xml:space="preserve">Участником отбора получателей субсидии подается заявка для участия в отборе (далее – заявка) по форме согласно </w:t>
      </w:r>
      <w:proofErr w:type="gramStart"/>
      <w:r w:rsidRPr="004F58DA">
        <w:rPr>
          <w:bCs/>
          <w:sz w:val="28"/>
          <w:szCs w:val="28"/>
          <w:bdr w:val="none" w:sz="0" w:space="0" w:color="auto" w:frame="1"/>
        </w:rPr>
        <w:t>приложению</w:t>
      </w:r>
      <w:proofErr w:type="gramEnd"/>
      <w:r w:rsidRPr="004F58DA">
        <w:rPr>
          <w:bCs/>
          <w:sz w:val="28"/>
          <w:szCs w:val="28"/>
          <w:bdr w:val="none" w:sz="0" w:space="0" w:color="auto" w:frame="1"/>
        </w:rPr>
        <w:t xml:space="preserve">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заявку), а также в соответствии с требованиями и в сроки, указанные в объявлении о проведении отбора получателей субсидии.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Заявка содержит следующие сведения и документы: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1) копию сведений о состоянии оленеводства по форме федерального статистического наблюдения № 25-СХ федерального государственного статистического наблюдения за год, предшествующий году предоставления субсидии, представленных в Министерство за субсидией включительно, и содержащих отметку о дате получения и подпись уполномоченного должностного лица (для участников отбора, осуществляющих деятельность в нескольких муниципальных районах одновременно, указанные сведения предоставляются с детализацией численности поголовья северных оленей в разрезе муниципальных районов Камчатского края);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 xml:space="preserve">2) копию сведений о состоянии животноводства по форме федерального статистического наблюдения № 24-СХ либо по форме федерального статистического наблюдения № 3-фермер (для участников отбора, включенных в Единый реестр малого и среднего предпринимательства на первое число года обращения в Министерство за предоставлением субсидии) федерального статистического наблюдения за год, предшествующий году предоставления субсидии, представленных территориальному органу Федеральной службы государственной статистики по Камчатскому краю, и содержащих отметку о дате получения и подпись </w:t>
      </w:r>
      <w:r w:rsidRPr="004F58DA">
        <w:rPr>
          <w:bCs/>
          <w:sz w:val="28"/>
          <w:szCs w:val="28"/>
          <w:bdr w:val="none" w:sz="0" w:space="0" w:color="auto" w:frame="1"/>
        </w:rPr>
        <w:lastRenderedPageBreak/>
        <w:t>уполномоченного должностного лица (для участников отбора, осуществляющих деятельность в нескольких муниципальных районах одновременно, указанные сведения предоставляются с детализацией численности поголовья северных оленей в разрезе муниципальных районов Камчатского края);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3)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4) согласие на обработку персональных данных (в отношении руководителей участников отборов получателей субсидии и их главных бухгалтеров) по форме, установленной Министерством;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5)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6) 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 с отметкой налогового органа (для категории участников отбора, применяющих упрощенную систему налогообложения).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7)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участников отбора получателей субсидии, использующих такое право) при этом дата выдачи указанного документа не должна быть ранее 30 календарных дней до дня подачи заявления о предоставлении субсидии;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8) копию акта ветеринарного обследования мясоперерабатывающего цеха (глубокой переработки), осуществляющего прием, переработку, хранение, транспортировку и реализацию продукции животного происхождения (при наличии);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9) копию заключения, выданного организацией, уполномоченной на проведение обследований и подтверждение соответствия условиям для выработки безопасной в ветеринарно-санитарном отношении видов подконтрольной продукции, сырья животного происхождения (при наличии);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10) справку, подтверждающую соответствие получателем субсидии (участника отбора получателей субсидии) требованиям, указанным в части 6 Порядка (оформляется в произвольной форме).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Все копии документов, указанных в части 43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за достоверность указанных в них сведений, а также за своевременность их представления.</w:t>
      </w:r>
    </w:p>
    <w:p w:rsidR="004F58DA" w:rsidRPr="004F58DA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</w:t>
      </w:r>
      <w:r w:rsidRPr="004F58DA">
        <w:rPr>
          <w:bCs/>
          <w:sz w:val="28"/>
          <w:szCs w:val="28"/>
          <w:bdr w:val="none" w:sz="0" w:space="0" w:color="auto" w:frame="1"/>
        </w:rPr>
        <w:lastRenderedPageBreak/>
        <w:t>юридических лиц указываются без сокращений с указанием их юридического адреса и фактического места нахождения.</w:t>
      </w:r>
    </w:p>
    <w:p w:rsidR="00954917" w:rsidRDefault="004F58DA" w:rsidP="004F58D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070DDB" w:rsidRDefault="00070DD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0DDB" w:rsidRPr="00070DDB" w:rsidRDefault="00070DDB" w:rsidP="00070D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070DDB">
        <w:rPr>
          <w:b/>
          <w:bCs/>
          <w:sz w:val="28"/>
          <w:szCs w:val="28"/>
          <w:bdr w:val="none" w:sz="0" w:space="0" w:color="auto" w:frame="1"/>
        </w:rPr>
        <w:t xml:space="preserve">орядок отзыва заявок, порядок их возврата, определяющий в том числе основания для возврата участниками отбора получателей субсидии заявок, </w:t>
      </w:r>
      <w:r>
        <w:rPr>
          <w:b/>
          <w:bCs/>
          <w:sz w:val="28"/>
          <w:szCs w:val="28"/>
          <w:bdr w:val="none" w:sz="0" w:space="0" w:color="auto" w:frame="1"/>
        </w:rPr>
        <w:t xml:space="preserve">условия </w:t>
      </w:r>
      <w:r w:rsidRPr="00070DDB">
        <w:rPr>
          <w:b/>
          <w:bCs/>
          <w:sz w:val="28"/>
          <w:szCs w:val="28"/>
          <w:bdr w:val="none" w:sz="0" w:space="0" w:color="auto" w:frame="1"/>
        </w:rPr>
        <w:t xml:space="preserve">отзыва заявок, а также </w:t>
      </w:r>
      <w:r w:rsidRPr="00070DDB">
        <w:rPr>
          <w:b/>
          <w:sz w:val="28"/>
        </w:rPr>
        <w:t>порядок внесения участниками отбора получателей субсидии изменений в заявки</w:t>
      </w:r>
    </w:p>
    <w:p w:rsidR="00070DDB" w:rsidRDefault="00070DD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57FE7" w:rsidRPr="00A57FE7" w:rsidRDefault="00A57FE7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57FE7">
        <w:rPr>
          <w:bCs/>
          <w:sz w:val="28"/>
          <w:szCs w:val="28"/>
          <w:bdr w:val="none" w:sz="0" w:space="0" w:color="auto" w:frame="1"/>
        </w:rPr>
        <w:t>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42 Порядка.</w:t>
      </w:r>
    </w:p>
    <w:p w:rsidR="00A57FE7" w:rsidRPr="00A57FE7" w:rsidRDefault="00A57FE7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57FE7">
        <w:rPr>
          <w:bCs/>
          <w:sz w:val="28"/>
          <w:szCs w:val="28"/>
          <w:bdr w:val="none" w:sz="0" w:space="0" w:color="auto" w:frame="1"/>
        </w:rPr>
        <w:t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</w:t>
      </w:r>
    </w:p>
    <w:p w:rsidR="00A57FE7" w:rsidRPr="00A57FE7" w:rsidRDefault="00A57FE7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57FE7">
        <w:rPr>
          <w:bCs/>
          <w:sz w:val="28"/>
          <w:szCs w:val="28"/>
          <w:bdr w:val="none" w:sz="0" w:space="0" w:color="auto" w:frame="1"/>
        </w:rPr>
        <w:t>Участник отбора, подавший заявку, вправе отозвать заявку с соблюдением требований, установленных Порядком.</w:t>
      </w:r>
    </w:p>
    <w:p w:rsidR="00A57FE7" w:rsidRPr="00A57FE7" w:rsidRDefault="00A57FE7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57FE7">
        <w:rPr>
          <w:bCs/>
          <w:sz w:val="28"/>
          <w:szCs w:val="28"/>
          <w:bdr w:val="none" w:sz="0" w:space="0" w:color="auto" w:frame="1"/>
        </w:rPr>
        <w:t>Заявка может быть отозвана в срок не позднее 2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получателей субсидии.</w:t>
      </w:r>
    </w:p>
    <w:p w:rsidR="00070DDB" w:rsidRDefault="00A57FE7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57FE7">
        <w:rPr>
          <w:bCs/>
          <w:sz w:val="28"/>
          <w:szCs w:val="28"/>
          <w:bdr w:val="none" w:sz="0" w:space="0" w:color="auto" w:frame="1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AC7485" w:rsidRDefault="00AC7485" w:rsidP="00A57FE7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</w:p>
    <w:p w:rsidR="00070DDB" w:rsidRDefault="00070DD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0DDB" w:rsidRDefault="00C90F8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C90F8A">
        <w:rPr>
          <w:b/>
          <w:bCs/>
          <w:sz w:val="28"/>
          <w:szCs w:val="28"/>
          <w:bdr w:val="none" w:sz="0" w:space="0" w:color="auto" w:frame="1"/>
        </w:rPr>
        <w:t>орядок рассмотрения заявок на предмет их соответствия установленным в объявлении о проведении отбора получателей субсидии требованиям, категориям и (или) крите</w:t>
      </w:r>
      <w:r>
        <w:rPr>
          <w:b/>
          <w:bCs/>
          <w:sz w:val="28"/>
          <w:szCs w:val="28"/>
          <w:bdr w:val="none" w:sz="0" w:space="0" w:color="auto" w:frame="1"/>
        </w:rPr>
        <w:t>риям, сроки рассмотрения заявок</w:t>
      </w:r>
    </w:p>
    <w:p w:rsidR="00070DDB" w:rsidRDefault="00070DD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Министерство в течение 15 рабочих дней с даты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в части 37, в пункте 1 части 6 настоящего Порядка. Участник отбора вправе самостоятельно представить в Министерство выписку из Единого государственного реестра юридических лиц (индивидуальных предпринимателей);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lastRenderedPageBreak/>
        <w:t>2) информацию о соответствии участника отбора требованиям</w:t>
      </w:r>
      <w:r w:rsidR="00F41B7C">
        <w:rPr>
          <w:bCs/>
          <w:sz w:val="28"/>
          <w:szCs w:val="28"/>
          <w:bdr w:val="none" w:sz="0" w:space="0" w:color="auto" w:frame="1"/>
        </w:rPr>
        <w:t xml:space="preserve"> </w:t>
      </w:r>
      <w:r w:rsidRPr="00C90F8A">
        <w:rPr>
          <w:bCs/>
          <w:sz w:val="28"/>
          <w:szCs w:val="28"/>
          <w:bdr w:val="none" w:sz="0" w:space="0" w:color="auto" w:frame="1"/>
        </w:rPr>
        <w:t>пунктов 4 и 6 части 6 Порядка в исполнительных органах Камчатского края, а также органах местного самоуправления муниципальных образований в Камчатском крае;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3) информацию о соответствии участника отбора требованиям пункта 2 части 6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 xml:space="preserve">4) информацию о соответствии участника отбора требованиям пункта 3 части 6 </w:t>
      </w:r>
      <w:r w:rsidR="00F41B7C">
        <w:rPr>
          <w:bCs/>
          <w:sz w:val="28"/>
          <w:szCs w:val="28"/>
          <w:bdr w:val="none" w:sz="0" w:space="0" w:color="auto" w:frame="1"/>
        </w:rPr>
        <w:t>П</w:t>
      </w:r>
      <w:r w:rsidRPr="00C90F8A">
        <w:rPr>
          <w:bCs/>
          <w:sz w:val="28"/>
          <w:szCs w:val="28"/>
          <w:bdr w:val="none" w:sz="0" w:space="0" w:color="auto" w:frame="1"/>
        </w:rPr>
        <w:t>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5) информацию о соответствии участника отбора требованиям пункта 5 части 6 Порядка на официальном сайте Министерства юстиции Российской Федерации на странице «Реестр иностранных агентов».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Заявка признается надлежащей, если она соответствует требованиям, указанным в объявлении о проведении отбора получателей субсидии, и при отсутствии оснований для отклонения заявки.</w:t>
      </w:r>
    </w:p>
    <w:p w:rsidR="00C90F8A" w:rsidRPr="00C90F8A" w:rsidRDefault="00C90F8A" w:rsidP="00C90F8A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90F8A">
        <w:rPr>
          <w:bCs/>
          <w:sz w:val="28"/>
          <w:szCs w:val="28"/>
          <w:bdr w:val="none" w:sz="0" w:space="0" w:color="auto" w:frame="1"/>
        </w:rPr>
        <w:t>Решения о соответствии заявки требованиям, указанным в объявлении о проведении отбора получателей субсидии, принимаются Министерством на даты получения результатов проверки представленных участником отбора получателей субсидии информации и документов, поданных в составе заявки.</w:t>
      </w:r>
    </w:p>
    <w:p w:rsidR="00070DDB" w:rsidRDefault="00070DD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C7485" w:rsidRDefault="00AC7485" w:rsidP="00AC74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AC7485">
        <w:rPr>
          <w:b/>
          <w:bCs/>
          <w:sz w:val="28"/>
          <w:szCs w:val="28"/>
          <w:bdr w:val="none" w:sz="0" w:space="0" w:color="auto" w:frame="1"/>
        </w:rPr>
        <w:t>орядок возврата заявок Министерством участникам отбора пол</w:t>
      </w:r>
      <w:r>
        <w:rPr>
          <w:b/>
          <w:bCs/>
          <w:sz w:val="28"/>
          <w:szCs w:val="28"/>
          <w:bdr w:val="none" w:sz="0" w:space="0" w:color="auto" w:frame="1"/>
        </w:rPr>
        <w:t>учателей субсидии на доработку</w:t>
      </w:r>
    </w:p>
    <w:p w:rsidR="00AC7485" w:rsidRDefault="00AC7485" w:rsidP="00AC74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C7485" w:rsidRPr="00AC7485" w:rsidRDefault="00AC7485" w:rsidP="00AC7485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C7485">
        <w:rPr>
          <w:bCs/>
          <w:sz w:val="28"/>
          <w:szCs w:val="28"/>
          <w:bdr w:val="none" w:sz="0" w:space="0" w:color="auto" w:frame="1"/>
        </w:rPr>
        <w:t>В случае если объявлением о проведении отбора получателей субсидии в соот</w:t>
      </w:r>
      <w:r>
        <w:rPr>
          <w:bCs/>
          <w:sz w:val="28"/>
          <w:szCs w:val="28"/>
          <w:bdr w:val="none" w:sz="0" w:space="0" w:color="auto" w:frame="1"/>
        </w:rPr>
        <w:t xml:space="preserve">ветствии с пунктом 12 части 41 </w:t>
      </w:r>
      <w:r w:rsidRPr="00AC7485">
        <w:rPr>
          <w:bCs/>
          <w:sz w:val="28"/>
          <w:szCs w:val="28"/>
          <w:bdr w:val="none" w:sz="0" w:space="0" w:color="auto" w:frame="1"/>
        </w:rPr>
        <w:t>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субсидии, при рассмотрении заявок которых выявлены основания для их возврата на доработку, а также доводятся до участников отбора получателей субсидии направлением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AC7485" w:rsidRDefault="00AC7485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0DDB" w:rsidRDefault="00BE08B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BE08B8">
        <w:rPr>
          <w:b/>
          <w:bCs/>
          <w:sz w:val="28"/>
          <w:szCs w:val="28"/>
          <w:bdr w:val="none" w:sz="0" w:space="0" w:color="auto" w:frame="1"/>
        </w:rPr>
        <w:t>орядок отклонения заявок, а также информация об основаниях их отклонения</w:t>
      </w:r>
    </w:p>
    <w:p w:rsidR="00BE08B8" w:rsidRDefault="00BE08B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Заявка отклоняется в случае наличия оснований для отклонения заявки, предусмотренных частью 54 Порядка.</w:t>
      </w: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Основаниями для отклонения заявки являются:</w:t>
      </w: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lastRenderedPageBreak/>
        <w:t>1) несоответствие участника отбора получателей субсидии требованиям, указанным в объявлении о проведении отбора получателей субсидии;</w:t>
      </w: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2) непредставление (представление не в полном объеме) документов, указанных в объявлении о проведении отбора получателей субсидии;</w:t>
      </w: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3) несоответствие представленных документов и (или) заявки требованиям, установленным в объявлении о проведении отбора получателей субсидии;</w:t>
      </w:r>
    </w:p>
    <w:p w:rsidR="00CB59EB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4) недостоверность информации, содержащейся в документах, представленных в составе заявки;</w:t>
      </w:r>
    </w:p>
    <w:p w:rsidR="00BE08B8" w:rsidRPr="00CB59EB" w:rsidRDefault="00CB59EB" w:rsidP="001D7A72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CB59EB">
        <w:rPr>
          <w:bCs/>
          <w:sz w:val="28"/>
          <w:szCs w:val="28"/>
          <w:bdr w:val="none" w:sz="0" w:space="0" w:color="auto" w:frame="1"/>
        </w:rPr>
        <w:t>5) подача участником отбора получателей субсидии заявки после даты и (или) времени, определенных для подачи заявок.</w:t>
      </w:r>
    </w:p>
    <w:p w:rsidR="00BE08B8" w:rsidRDefault="00BE08B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E08B8" w:rsidRDefault="001D7A7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Pr="001D7A72">
        <w:rPr>
          <w:b/>
          <w:bCs/>
          <w:sz w:val="28"/>
          <w:szCs w:val="28"/>
          <w:bdr w:val="none" w:sz="0" w:space="0" w:color="auto" w:frame="1"/>
        </w:rPr>
        <w:t>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</w:r>
    </w:p>
    <w:p w:rsidR="001D7A72" w:rsidRDefault="001D7A7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D7A72" w:rsidRDefault="000671C0" w:rsidP="000671C0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Субсидия распределяется в пределах </w:t>
      </w:r>
      <w:r w:rsidRPr="000671C0">
        <w:rPr>
          <w:bCs/>
          <w:sz w:val="28"/>
          <w:szCs w:val="28"/>
          <w:bdr w:val="none" w:sz="0" w:space="0" w:color="auto" w:frame="1"/>
        </w:rPr>
        <w:t>доведен</w:t>
      </w:r>
      <w:r>
        <w:rPr>
          <w:bCs/>
          <w:sz w:val="28"/>
          <w:szCs w:val="28"/>
          <w:bdr w:val="none" w:sz="0" w:space="0" w:color="auto" w:frame="1"/>
        </w:rPr>
        <w:t>ных</w:t>
      </w:r>
      <w:r w:rsidRPr="000671C0">
        <w:rPr>
          <w:bCs/>
          <w:sz w:val="28"/>
          <w:szCs w:val="28"/>
          <w:bdr w:val="none" w:sz="0" w:space="0" w:color="auto" w:frame="1"/>
        </w:rPr>
        <w:t xml:space="preserve"> в установленном порядке лимит</w:t>
      </w:r>
      <w:r>
        <w:rPr>
          <w:bCs/>
          <w:sz w:val="28"/>
          <w:szCs w:val="28"/>
          <w:bdr w:val="none" w:sz="0" w:space="0" w:color="auto" w:frame="1"/>
        </w:rPr>
        <w:t>ов</w:t>
      </w:r>
      <w:r w:rsidRPr="000671C0">
        <w:rPr>
          <w:bCs/>
          <w:sz w:val="28"/>
          <w:szCs w:val="28"/>
          <w:bdr w:val="none" w:sz="0" w:space="0" w:color="auto" w:frame="1"/>
        </w:rPr>
        <w:t xml:space="preserve"> бюджетных обязательств </w:t>
      </w:r>
      <w:r>
        <w:rPr>
          <w:bCs/>
          <w:sz w:val="28"/>
          <w:szCs w:val="28"/>
          <w:bdr w:val="none" w:sz="0" w:space="0" w:color="auto" w:frame="1"/>
        </w:rPr>
        <w:t xml:space="preserve">на </w:t>
      </w:r>
      <w:r w:rsidRPr="000671C0">
        <w:rPr>
          <w:bCs/>
          <w:sz w:val="28"/>
          <w:szCs w:val="28"/>
          <w:bdr w:val="none" w:sz="0" w:space="0" w:color="auto" w:frame="1"/>
        </w:rPr>
        <w:t>соответствующий финансовый год.</w:t>
      </w:r>
    </w:p>
    <w:p w:rsidR="000671C0" w:rsidRDefault="000671C0" w:rsidP="000671C0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</w:t>
      </w:r>
      <w:r w:rsidRPr="000671C0">
        <w:rPr>
          <w:bCs/>
          <w:sz w:val="28"/>
          <w:szCs w:val="28"/>
          <w:bdr w:val="none" w:sz="0" w:space="0" w:color="auto" w:frame="1"/>
        </w:rPr>
        <w:t>орядок расчета размера субсидии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="00C0004F" w:rsidRPr="00C0004F">
        <w:rPr>
          <w:bCs/>
          <w:sz w:val="28"/>
          <w:szCs w:val="28"/>
          <w:bdr w:val="none" w:sz="0" w:space="0" w:color="auto" w:frame="1"/>
        </w:rPr>
        <w:t xml:space="preserve">правила распределения субсидии по результатам отбора, которые могут включать максимальный, минимальный размер субсидии </w:t>
      </w:r>
      <w:r>
        <w:rPr>
          <w:bCs/>
          <w:sz w:val="28"/>
          <w:szCs w:val="28"/>
          <w:bdr w:val="none" w:sz="0" w:space="0" w:color="auto" w:frame="1"/>
        </w:rPr>
        <w:t>утвержден частью 10 Порядка.</w:t>
      </w:r>
    </w:p>
    <w:p w:rsidR="000671C0" w:rsidRDefault="00C0004F" w:rsidP="000671C0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</w:t>
      </w:r>
      <w:r w:rsidRPr="00C0004F">
        <w:rPr>
          <w:bCs/>
          <w:sz w:val="28"/>
          <w:szCs w:val="28"/>
          <w:bdr w:val="none" w:sz="0" w:space="0" w:color="auto" w:frame="1"/>
        </w:rPr>
        <w:t>редельное количество победителей отбора</w:t>
      </w:r>
      <w:r>
        <w:rPr>
          <w:bCs/>
          <w:sz w:val="28"/>
          <w:szCs w:val="28"/>
          <w:bdr w:val="none" w:sz="0" w:space="0" w:color="auto" w:frame="1"/>
        </w:rPr>
        <w:t xml:space="preserve"> неограниченно.</w:t>
      </w:r>
    </w:p>
    <w:p w:rsidR="001D7A72" w:rsidRPr="00C10439" w:rsidRDefault="001D7A7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B0652" w:rsidRP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8262ED">
        <w:rPr>
          <w:b/>
          <w:bCs/>
          <w:sz w:val="28"/>
          <w:szCs w:val="28"/>
          <w:bdr w:val="none" w:sz="0" w:space="0" w:color="auto" w:frame="1"/>
        </w:rPr>
        <w:t>орядок предоставления участникам отбора получателей субсидии разъяснений положений объявления о проведении отбора получателей субсидии, даты начала и оконча</w:t>
      </w:r>
      <w:r>
        <w:rPr>
          <w:b/>
          <w:bCs/>
          <w:sz w:val="28"/>
          <w:szCs w:val="28"/>
          <w:bdr w:val="none" w:sz="0" w:space="0" w:color="auto" w:frame="1"/>
        </w:rPr>
        <w:t>ния срока такого предоставления</w:t>
      </w:r>
      <w:r w:rsidRPr="008262E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B0652" w:rsidRPr="008262ED" w:rsidRDefault="00FB065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Pr="008262ED" w:rsidRDefault="008262ED" w:rsidP="00AC7485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8262ED">
        <w:rPr>
          <w:bCs/>
          <w:sz w:val="28"/>
          <w:szCs w:val="28"/>
          <w:bdr w:val="none" w:sz="0" w:space="0" w:color="auto" w:frame="1"/>
        </w:rPr>
        <w:t>Любой участник отбора получателей субсидии со дня размещения объявления о проведении отбора получателей субсидии на едином портале и официальном сайте не позднее 3-го рабочего дня до дня завершения подачи заявок вправе направить Министерству не более 5 запросов о разъяснении положений объявления (далее – запрос) с указанием адреса электронной почты для направления ответа.</w:t>
      </w:r>
    </w:p>
    <w:p w:rsidR="008262ED" w:rsidRPr="008262ED" w:rsidRDefault="008262ED" w:rsidP="00AC7485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8262ED">
        <w:rPr>
          <w:bCs/>
          <w:sz w:val="28"/>
          <w:szCs w:val="28"/>
          <w:bdr w:val="none" w:sz="0" w:space="0" w:color="auto" w:frame="1"/>
        </w:rPr>
        <w:t>Запросы, поступившие позднее чем за 3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FB0652" w:rsidRPr="008262ED" w:rsidRDefault="008262ED" w:rsidP="00AC7485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8262ED">
        <w:rPr>
          <w:bCs/>
          <w:sz w:val="28"/>
          <w:szCs w:val="28"/>
          <w:bdr w:val="none" w:sz="0" w:space="0" w:color="auto" w:frame="1"/>
        </w:rPr>
        <w:t>Министерство в ответ на запрос, указанный в части 49 настоящего Порядка, направляет разъяснение положений объявления о проведении отбора получателей субсидии в срок, установленный указанным объявлением, но не позднее одного рабочего дня до дня завершения подачи заявок, путем направления на адрес электронной почты, указанный в запросе. Представленное Министерством разъяснение положений объявления о проведении отбора получателей субсидии не должно изменять суть информации, содержащейся в указанном объявлении.</w:t>
      </w:r>
    </w:p>
    <w:p w:rsidR="00FB0652" w:rsidRPr="008262ED" w:rsidRDefault="00FB065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B0652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С</w:t>
      </w:r>
      <w:r w:rsidRPr="008262ED">
        <w:rPr>
          <w:b/>
          <w:bCs/>
          <w:sz w:val="28"/>
          <w:szCs w:val="28"/>
          <w:bdr w:val="none" w:sz="0" w:space="0" w:color="auto" w:frame="1"/>
        </w:rPr>
        <w:t>рок, в течение которого победитель (победители) отбора получателей субсидии должен (должны) подписать согла</w:t>
      </w:r>
      <w:r w:rsidR="00563D56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63D56" w:rsidRP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 xml:space="preserve">Заключение соглашения осуществляется в следующем порядке и сроки: </w:t>
      </w:r>
    </w:p>
    <w:p w:rsidR="00563D56" w:rsidRP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:rsidR="00563D56" w:rsidRP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(или) нарочно;</w:t>
      </w:r>
    </w:p>
    <w:p w:rsidR="00563D56" w:rsidRP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</w:p>
    <w:p w:rsidR="00563D56" w:rsidRP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:rsidR="008262ED" w:rsidRPr="008262ED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У</w:t>
      </w:r>
      <w:r w:rsidRPr="008262ED">
        <w:rPr>
          <w:b/>
          <w:bCs/>
          <w:sz w:val="28"/>
          <w:szCs w:val="28"/>
          <w:bdr w:val="none" w:sz="0" w:space="0" w:color="auto" w:frame="1"/>
        </w:rPr>
        <w:t>словия признания победителя (победителей) отбора получателей субсидии уклони</w:t>
      </w:r>
      <w:r w:rsidR="00563D56">
        <w:rPr>
          <w:b/>
          <w:bCs/>
          <w:sz w:val="28"/>
          <w:szCs w:val="28"/>
          <w:bdr w:val="none" w:sz="0" w:space="0" w:color="auto" w:frame="1"/>
        </w:rPr>
        <w:t>вшимся от заключения соглашения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63D56" w:rsidRDefault="00563D56" w:rsidP="00563D56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563D56">
        <w:rPr>
          <w:bCs/>
          <w:sz w:val="28"/>
          <w:szCs w:val="28"/>
          <w:bdr w:val="none" w:sz="0" w:space="0" w:color="auto" w:frame="1"/>
        </w:rPr>
        <w:t xml:space="preserve">В случае нарушения получателем субсидии порядка и сроков заключения </w:t>
      </w:r>
      <w:r w:rsidR="00AC7485">
        <w:rPr>
          <w:bCs/>
          <w:sz w:val="28"/>
          <w:szCs w:val="28"/>
          <w:bdr w:val="none" w:sz="0" w:space="0" w:color="auto" w:frame="1"/>
        </w:rPr>
        <w:t>с</w:t>
      </w:r>
      <w:r w:rsidRPr="00563D56">
        <w:rPr>
          <w:bCs/>
          <w:sz w:val="28"/>
          <w:szCs w:val="28"/>
          <w:bdr w:val="none" w:sz="0" w:space="0" w:color="auto" w:frame="1"/>
        </w:rPr>
        <w:t xml:space="preserve">оглашения, установленных </w:t>
      </w:r>
      <w:r w:rsidR="00706C4D">
        <w:rPr>
          <w:bCs/>
          <w:sz w:val="28"/>
          <w:szCs w:val="28"/>
          <w:bdr w:val="none" w:sz="0" w:space="0" w:color="auto" w:frame="1"/>
        </w:rPr>
        <w:t>частью 12</w:t>
      </w:r>
      <w:r w:rsidRPr="00563D56">
        <w:rPr>
          <w:bCs/>
          <w:sz w:val="28"/>
          <w:szCs w:val="28"/>
          <w:bdr w:val="none" w:sz="0" w:space="0" w:color="auto" w:frame="1"/>
        </w:rPr>
        <w:t xml:space="preserve"> Порядка, получатель субсидии признается уклонившимся от заключения </w:t>
      </w:r>
      <w:r w:rsidR="00AC7485">
        <w:rPr>
          <w:bCs/>
          <w:sz w:val="28"/>
          <w:szCs w:val="28"/>
          <w:bdr w:val="none" w:sz="0" w:space="0" w:color="auto" w:frame="1"/>
        </w:rPr>
        <w:t>с</w:t>
      </w:r>
      <w:r w:rsidRPr="00563D56">
        <w:rPr>
          <w:bCs/>
          <w:sz w:val="28"/>
          <w:szCs w:val="28"/>
          <w:bdr w:val="none" w:sz="0" w:space="0" w:color="auto" w:frame="1"/>
        </w:rPr>
        <w:t>оглашения.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8262ED">
        <w:rPr>
          <w:b/>
          <w:bCs/>
          <w:sz w:val="28"/>
          <w:szCs w:val="28"/>
          <w:bdr w:val="none" w:sz="0" w:space="0" w:color="auto" w:frame="1"/>
        </w:rPr>
        <w:t>рок размещения про</w:t>
      </w:r>
      <w:r>
        <w:rPr>
          <w:b/>
          <w:bCs/>
          <w:sz w:val="28"/>
          <w:szCs w:val="28"/>
          <w:bdr w:val="none" w:sz="0" w:space="0" w:color="auto" w:frame="1"/>
        </w:rPr>
        <w:t>токола подведения итогов отбора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Pr="002F1C8B" w:rsidRDefault="002F1C8B" w:rsidP="002F1C8B">
      <w:pPr>
        <w:pStyle w:val="a3"/>
        <w:spacing w:before="0" w:beforeAutospacing="0" w:after="0" w:afterAutospacing="0"/>
        <w:ind w:firstLine="993"/>
        <w:jc w:val="both"/>
        <w:rPr>
          <w:bCs/>
          <w:sz w:val="28"/>
          <w:szCs w:val="28"/>
          <w:bdr w:val="none" w:sz="0" w:space="0" w:color="auto" w:frame="1"/>
        </w:rPr>
      </w:pPr>
      <w:r w:rsidRPr="002F1C8B">
        <w:rPr>
          <w:bCs/>
          <w:sz w:val="28"/>
          <w:szCs w:val="28"/>
          <w:bdr w:val="none" w:sz="0" w:space="0" w:color="auto" w:frame="1"/>
        </w:rPr>
        <w:t>Протокол подведения итогов отбора получателей субсидии размещается не позднее 14-го календарного дня, следующего за днем принятия решения, указанного в части 52 Порядка, на едином портале и на официальном сайте Министерства в сети «Интернет»</w:t>
      </w:r>
      <w:r w:rsidR="00CD1D7A">
        <w:rPr>
          <w:bCs/>
          <w:sz w:val="28"/>
          <w:szCs w:val="28"/>
          <w:bdr w:val="none" w:sz="0" w:space="0" w:color="auto" w:frame="1"/>
        </w:rPr>
        <w:t>.</w:t>
      </w:r>
    </w:p>
    <w:p w:rsidR="008262ED" w:rsidRDefault="008262ED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28455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Pr="00284558">
        <w:rPr>
          <w:b/>
          <w:bCs/>
          <w:sz w:val="28"/>
          <w:szCs w:val="28"/>
          <w:bdr w:val="none" w:sz="0" w:space="0" w:color="auto" w:frame="1"/>
        </w:rPr>
        <w:t>оменное имя и (или) указатели страниц государственной информационной системы в сети «Интернет»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9F7C9D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sectPr w:rsidR="00FC0BA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671C0"/>
    <w:rsid w:val="00070DDB"/>
    <w:rsid w:val="0007144F"/>
    <w:rsid w:val="00097B51"/>
    <w:rsid w:val="000E7911"/>
    <w:rsid w:val="0010051B"/>
    <w:rsid w:val="00166387"/>
    <w:rsid w:val="001730E2"/>
    <w:rsid w:val="001840EA"/>
    <w:rsid w:val="001A1BAD"/>
    <w:rsid w:val="001B5B3C"/>
    <w:rsid w:val="001C4ADD"/>
    <w:rsid w:val="001D0A57"/>
    <w:rsid w:val="001D5E4E"/>
    <w:rsid w:val="001D7A72"/>
    <w:rsid w:val="001E6416"/>
    <w:rsid w:val="002447BB"/>
    <w:rsid w:val="00265DBF"/>
    <w:rsid w:val="00284558"/>
    <w:rsid w:val="002F1C8B"/>
    <w:rsid w:val="002F265E"/>
    <w:rsid w:val="0032164F"/>
    <w:rsid w:val="00332AC9"/>
    <w:rsid w:val="00343429"/>
    <w:rsid w:val="00357701"/>
    <w:rsid w:val="003B31FE"/>
    <w:rsid w:val="003E0C7C"/>
    <w:rsid w:val="003E285A"/>
    <w:rsid w:val="004009FC"/>
    <w:rsid w:val="00411594"/>
    <w:rsid w:val="00413E72"/>
    <w:rsid w:val="00414E8C"/>
    <w:rsid w:val="004340D6"/>
    <w:rsid w:val="0046047E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4F58DA"/>
    <w:rsid w:val="00563D56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468E7"/>
    <w:rsid w:val="00655577"/>
    <w:rsid w:val="006A0581"/>
    <w:rsid w:val="006B2FAB"/>
    <w:rsid w:val="006C50B0"/>
    <w:rsid w:val="006D093D"/>
    <w:rsid w:val="006E4FEA"/>
    <w:rsid w:val="00706C4D"/>
    <w:rsid w:val="007767FA"/>
    <w:rsid w:val="007A5DCE"/>
    <w:rsid w:val="008262ED"/>
    <w:rsid w:val="00827C66"/>
    <w:rsid w:val="00847430"/>
    <w:rsid w:val="00862093"/>
    <w:rsid w:val="00862405"/>
    <w:rsid w:val="008C1189"/>
    <w:rsid w:val="008E1BCE"/>
    <w:rsid w:val="00907B35"/>
    <w:rsid w:val="009301DB"/>
    <w:rsid w:val="009428B1"/>
    <w:rsid w:val="00954917"/>
    <w:rsid w:val="00962839"/>
    <w:rsid w:val="00965E3D"/>
    <w:rsid w:val="00977DC0"/>
    <w:rsid w:val="009A1BD7"/>
    <w:rsid w:val="009A558D"/>
    <w:rsid w:val="009B377F"/>
    <w:rsid w:val="009D27D5"/>
    <w:rsid w:val="009D40BE"/>
    <w:rsid w:val="009E13C8"/>
    <w:rsid w:val="009E7487"/>
    <w:rsid w:val="009F7C9D"/>
    <w:rsid w:val="00A02E81"/>
    <w:rsid w:val="00A2677A"/>
    <w:rsid w:val="00A46B15"/>
    <w:rsid w:val="00A57FE7"/>
    <w:rsid w:val="00A630A8"/>
    <w:rsid w:val="00A77ABC"/>
    <w:rsid w:val="00AA2442"/>
    <w:rsid w:val="00AC7485"/>
    <w:rsid w:val="00AD24C3"/>
    <w:rsid w:val="00AD5151"/>
    <w:rsid w:val="00AE70BA"/>
    <w:rsid w:val="00B61C07"/>
    <w:rsid w:val="00B65BDC"/>
    <w:rsid w:val="00B7580F"/>
    <w:rsid w:val="00B868CC"/>
    <w:rsid w:val="00BA4484"/>
    <w:rsid w:val="00BC5C6D"/>
    <w:rsid w:val="00BC6591"/>
    <w:rsid w:val="00BD17B8"/>
    <w:rsid w:val="00BD38EF"/>
    <w:rsid w:val="00BE08B8"/>
    <w:rsid w:val="00C0004F"/>
    <w:rsid w:val="00C021F0"/>
    <w:rsid w:val="00C10439"/>
    <w:rsid w:val="00C90F8A"/>
    <w:rsid w:val="00C9309D"/>
    <w:rsid w:val="00C9601E"/>
    <w:rsid w:val="00CA70F4"/>
    <w:rsid w:val="00CB3A7B"/>
    <w:rsid w:val="00CB59EB"/>
    <w:rsid w:val="00CC3F88"/>
    <w:rsid w:val="00CD1D7A"/>
    <w:rsid w:val="00CF13CC"/>
    <w:rsid w:val="00CF4C6C"/>
    <w:rsid w:val="00D15489"/>
    <w:rsid w:val="00D21C50"/>
    <w:rsid w:val="00D4030A"/>
    <w:rsid w:val="00D515D3"/>
    <w:rsid w:val="00D65DFC"/>
    <w:rsid w:val="00DB6ACF"/>
    <w:rsid w:val="00DC0CF7"/>
    <w:rsid w:val="00DF54F3"/>
    <w:rsid w:val="00E00067"/>
    <w:rsid w:val="00E2084D"/>
    <w:rsid w:val="00E76513"/>
    <w:rsid w:val="00EB1D85"/>
    <w:rsid w:val="00ED10E6"/>
    <w:rsid w:val="00ED792D"/>
    <w:rsid w:val="00F11E69"/>
    <w:rsid w:val="00F41B7C"/>
    <w:rsid w:val="00F66EBD"/>
    <w:rsid w:val="00FA3E2B"/>
    <w:rsid w:val="00FB0652"/>
    <w:rsid w:val="00FC0BA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42</cp:revision>
  <cp:lastPrinted>2023-01-09T00:25:00Z</cp:lastPrinted>
  <dcterms:created xsi:type="dcterms:W3CDTF">2023-01-08T23:51:00Z</dcterms:created>
  <dcterms:modified xsi:type="dcterms:W3CDTF">2024-02-08T08:38:00Z</dcterms:modified>
</cp:coreProperties>
</file>