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6CA" w:rsidRPr="00201E95" w:rsidRDefault="001226CA" w:rsidP="001226CA">
      <w:pPr>
        <w:ind w:firstLine="708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Обзор обращений</w:t>
      </w:r>
      <w:r w:rsidRPr="00201E9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граждан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, поступивших в 2018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году</w:t>
      </w:r>
    </w:p>
    <w:p w:rsidR="00D429DB" w:rsidRPr="00D429DB" w:rsidRDefault="00D429DB" w:rsidP="00D429D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D429DB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 Федеральным законом от 02.05.2006 № 59-ФЗ «О порядке рассмотрения обращений граждан Российской Федерации», а также постановлением Правительства Камчатского края от 18.06.2013 № 260-П «Об утверждении положения о порядке рассмотрения обращений граждан Российской Федерации исполнительными органами государственной власти Камчатского края» в Министерстве финансов Камчатского края ведется работа по обращениям граждан Российской Федерации, общественных организаций и юридических лиц, их регистрация и рассмотрение. </w:t>
      </w:r>
    </w:p>
    <w:p w:rsidR="00D429DB" w:rsidRPr="00D429DB" w:rsidRDefault="00D429DB" w:rsidP="00D429D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9DB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02.05.2006 № 59-ФЗ, а также Постановлением, Министерством предоставляется информация о порядке рассмотрения обращений:</w:t>
      </w:r>
    </w:p>
    <w:p w:rsidR="00D429DB" w:rsidRPr="00D429DB" w:rsidRDefault="00D429DB" w:rsidP="00D429D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9DB">
        <w:rPr>
          <w:rFonts w:ascii="Times New Roman" w:hAnsi="Times New Roman" w:cs="Times New Roman"/>
          <w:color w:val="000000"/>
          <w:sz w:val="28"/>
          <w:szCs w:val="28"/>
        </w:rPr>
        <w:t>1) посредством размещения на информационных стендах ИОГВ;</w:t>
      </w:r>
    </w:p>
    <w:p w:rsidR="00D429DB" w:rsidRPr="00D429DB" w:rsidRDefault="00D429DB" w:rsidP="00D429D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9DB">
        <w:rPr>
          <w:rFonts w:ascii="Times New Roman" w:hAnsi="Times New Roman" w:cs="Times New Roman"/>
          <w:color w:val="000000"/>
          <w:sz w:val="28"/>
          <w:szCs w:val="28"/>
        </w:rPr>
        <w:t>2) с использованием средств телефонной связи, электронного информирования;</w:t>
      </w:r>
    </w:p>
    <w:p w:rsidR="00D429DB" w:rsidRPr="00D429DB" w:rsidRDefault="00D429DB" w:rsidP="00D429D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9DB">
        <w:rPr>
          <w:rFonts w:ascii="Times New Roman" w:hAnsi="Times New Roman" w:cs="Times New Roman"/>
          <w:color w:val="000000"/>
          <w:sz w:val="28"/>
          <w:szCs w:val="28"/>
        </w:rPr>
        <w:t>3) посредством размещения на официальном сайте исполнительных органов государственной власти Камчатского края в информационно-телекоммуникационной сети «Интернет»;</w:t>
      </w:r>
    </w:p>
    <w:p w:rsidR="00D429DB" w:rsidRPr="00D429DB" w:rsidRDefault="00D429DB" w:rsidP="00D429D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9DB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средствах массовой информации.</w:t>
      </w:r>
    </w:p>
    <w:p w:rsidR="00D429DB" w:rsidRPr="00D429DB" w:rsidRDefault="00D429DB" w:rsidP="00D429D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429DB">
        <w:rPr>
          <w:rFonts w:ascii="Times New Roman" w:hAnsi="Times New Roman" w:cs="Times New Roman"/>
          <w:color w:val="000000"/>
          <w:sz w:val="28"/>
          <w:szCs w:val="28"/>
        </w:rPr>
        <w:t>роверк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429DB">
        <w:rPr>
          <w:rFonts w:ascii="Times New Roman" w:hAnsi="Times New Roman" w:cs="Times New Roman"/>
          <w:color w:val="000000"/>
          <w:sz w:val="28"/>
          <w:szCs w:val="28"/>
        </w:rPr>
        <w:t xml:space="preserve"> порядка, сроков, полноты и качества рассмотрения обращений граждан в Министерстве финансов Камчатского края пров</w:t>
      </w:r>
      <w:r>
        <w:rPr>
          <w:rFonts w:ascii="Times New Roman" w:hAnsi="Times New Roman" w:cs="Times New Roman"/>
          <w:color w:val="000000"/>
          <w:sz w:val="28"/>
          <w:szCs w:val="28"/>
        </w:rPr>
        <w:t>одится</w:t>
      </w:r>
      <w:r w:rsidRPr="00D429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23E0">
        <w:rPr>
          <w:rFonts w:ascii="Times New Roman" w:hAnsi="Times New Roman" w:cs="Times New Roman"/>
          <w:color w:val="000000"/>
          <w:sz w:val="28"/>
          <w:szCs w:val="28"/>
        </w:rPr>
        <w:t>комиссией, утверждаемой приказом Министерства</w:t>
      </w:r>
      <w:r w:rsidRPr="00D429D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C47DB" w:rsidRDefault="00344772" w:rsidP="00C26C5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2018 году</w:t>
      </w:r>
      <w:r w:rsidR="00C26C5C">
        <w:rPr>
          <w:rFonts w:ascii="Times New Roman" w:hAnsi="Times New Roman" w:cs="Times New Roman"/>
          <w:color w:val="000000"/>
          <w:sz w:val="28"/>
          <w:szCs w:val="28"/>
        </w:rPr>
        <w:t xml:space="preserve"> в Министерство финансов Камчатского края</w:t>
      </w:r>
      <w:r w:rsidR="00C26C5C" w:rsidRPr="00C26C5C">
        <w:rPr>
          <w:rFonts w:ascii="Times New Roman" w:hAnsi="Times New Roman" w:cs="Times New Roman"/>
          <w:color w:val="000000"/>
          <w:sz w:val="28"/>
          <w:szCs w:val="28"/>
        </w:rPr>
        <w:t xml:space="preserve"> поступило 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C26C5C" w:rsidRPr="00C26C5C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26C5C" w:rsidRPr="00C26C5C">
        <w:rPr>
          <w:rFonts w:ascii="Times New Roman" w:hAnsi="Times New Roman" w:cs="Times New Roman"/>
          <w:color w:val="000000"/>
          <w:sz w:val="28"/>
          <w:szCs w:val="28"/>
        </w:rPr>
        <w:t xml:space="preserve"> граждан. По сравнению с прошлым годом количество обращений </w:t>
      </w:r>
      <w:r w:rsidR="00C44FA1">
        <w:rPr>
          <w:rFonts w:ascii="Times New Roman" w:hAnsi="Times New Roman" w:cs="Times New Roman"/>
          <w:color w:val="000000"/>
          <w:sz w:val="28"/>
          <w:szCs w:val="28"/>
        </w:rPr>
        <w:t>осталось практически на том же уровне</w:t>
      </w:r>
      <w:r w:rsidR="00C26C5C" w:rsidRPr="00C26C5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26C5C" w:rsidRPr="00C26C5C" w:rsidRDefault="00344772" w:rsidP="00C26C5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90</w:t>
      </w:r>
      <w:r w:rsidR="00C26C5C" w:rsidRPr="00C26C5C">
        <w:rPr>
          <w:rFonts w:ascii="Times New Roman" w:hAnsi="Times New Roman" w:cs="Times New Roman"/>
          <w:color w:val="000000"/>
          <w:sz w:val="28"/>
          <w:szCs w:val="28"/>
        </w:rPr>
        <w:t xml:space="preserve">% от общего количества обращений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в 2018</w:t>
      </w:r>
      <w:r w:rsidR="00201E95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="00C26C5C" w:rsidRPr="00C26C5C">
        <w:rPr>
          <w:rFonts w:ascii="Times New Roman" w:hAnsi="Times New Roman" w:cs="Times New Roman"/>
          <w:color w:val="000000"/>
          <w:sz w:val="28"/>
          <w:szCs w:val="28"/>
        </w:rPr>
        <w:t xml:space="preserve">имеют простую письменную форму, и поступили либо по почте, либо переданы заявителями лично. 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7C47DB">
        <w:rPr>
          <w:rFonts w:ascii="Times New Roman" w:hAnsi="Times New Roman" w:cs="Times New Roman"/>
          <w:color w:val="000000"/>
          <w:sz w:val="28"/>
          <w:szCs w:val="28"/>
        </w:rPr>
        <w:t>% обращений поступило в электронном виде –</w:t>
      </w:r>
      <w:r w:rsidR="00C26C5C" w:rsidRPr="00C26C5C">
        <w:rPr>
          <w:rFonts w:ascii="Times New Roman" w:hAnsi="Times New Roman" w:cs="Times New Roman"/>
          <w:color w:val="000000"/>
          <w:sz w:val="28"/>
          <w:szCs w:val="28"/>
        </w:rPr>
        <w:t xml:space="preserve"> в Интернет приемную на официальном сайте Правительства Камчатского края.</w:t>
      </w:r>
    </w:p>
    <w:p w:rsidR="00C26C5C" w:rsidRPr="00C26C5C" w:rsidRDefault="007C47DB" w:rsidP="00C26C5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Устных обращений, принятых</w:t>
      </w:r>
      <w:r w:rsidR="00C26C5C" w:rsidRPr="00C26C5C">
        <w:rPr>
          <w:rFonts w:ascii="Times New Roman" w:hAnsi="Times New Roman" w:cs="Times New Roman"/>
          <w:color w:val="000000"/>
          <w:sz w:val="28"/>
          <w:szCs w:val="28"/>
        </w:rPr>
        <w:t xml:space="preserve"> в ходе личных пр</w:t>
      </w:r>
      <w:r>
        <w:rPr>
          <w:rFonts w:ascii="Times New Roman" w:hAnsi="Times New Roman" w:cs="Times New Roman"/>
          <w:color w:val="000000"/>
          <w:sz w:val="28"/>
          <w:szCs w:val="28"/>
        </w:rPr>
        <w:t>иемов граждан, в 201</w:t>
      </w:r>
      <w:r w:rsidR="0046307F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не было.</w:t>
      </w:r>
    </w:p>
    <w:p w:rsidR="00696CB1" w:rsidRDefault="00C26C5C" w:rsidP="00696CB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C5C">
        <w:rPr>
          <w:rFonts w:ascii="Times New Roman" w:hAnsi="Times New Roman" w:cs="Times New Roman"/>
          <w:color w:val="000000"/>
          <w:sz w:val="28"/>
          <w:szCs w:val="28"/>
        </w:rPr>
        <w:t>Основная тематика поступивших в 201</w:t>
      </w:r>
      <w:r w:rsidR="00974F6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C26C5C">
        <w:rPr>
          <w:rFonts w:ascii="Times New Roman" w:hAnsi="Times New Roman" w:cs="Times New Roman"/>
          <w:color w:val="000000"/>
          <w:sz w:val="28"/>
          <w:szCs w:val="28"/>
        </w:rPr>
        <w:t xml:space="preserve"> году обращений </w:t>
      </w:r>
      <w:r w:rsidR="00974F65">
        <w:rPr>
          <w:rFonts w:ascii="Times New Roman" w:hAnsi="Times New Roman" w:cs="Times New Roman"/>
          <w:color w:val="000000"/>
          <w:sz w:val="28"/>
          <w:szCs w:val="28"/>
        </w:rPr>
        <w:t xml:space="preserve">«Государство, общество, политика» </w:t>
      </w:r>
      <w:r w:rsidR="00687D0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26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4F65">
        <w:rPr>
          <w:rFonts w:ascii="Times New Roman" w:hAnsi="Times New Roman" w:cs="Times New Roman"/>
          <w:color w:val="000000"/>
          <w:sz w:val="28"/>
          <w:szCs w:val="28"/>
        </w:rPr>
        <w:t>10 (48</w:t>
      </w:r>
      <w:r w:rsidR="00687D06">
        <w:rPr>
          <w:rFonts w:ascii="Times New Roman" w:hAnsi="Times New Roman" w:cs="Times New Roman"/>
          <w:color w:val="000000"/>
          <w:sz w:val="28"/>
          <w:szCs w:val="28"/>
        </w:rPr>
        <w:t xml:space="preserve">% от общего количества), </w:t>
      </w:r>
      <w:r w:rsidR="00344772">
        <w:rPr>
          <w:rFonts w:ascii="Times New Roman" w:hAnsi="Times New Roman" w:cs="Times New Roman"/>
          <w:color w:val="000000"/>
          <w:sz w:val="28"/>
          <w:szCs w:val="28"/>
        </w:rPr>
        <w:t>по 5</w:t>
      </w:r>
      <w:r w:rsidR="00974F65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</w:t>
      </w:r>
      <w:r w:rsidR="00344772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951F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4772">
        <w:rPr>
          <w:rFonts w:ascii="Times New Roman" w:hAnsi="Times New Roman" w:cs="Times New Roman"/>
          <w:color w:val="000000"/>
          <w:sz w:val="28"/>
          <w:szCs w:val="28"/>
        </w:rPr>
        <w:t>по тематике</w:t>
      </w:r>
      <w:r w:rsidR="006D0B48">
        <w:rPr>
          <w:rFonts w:ascii="Times New Roman" w:hAnsi="Times New Roman" w:cs="Times New Roman"/>
          <w:color w:val="000000"/>
          <w:sz w:val="28"/>
          <w:szCs w:val="28"/>
        </w:rPr>
        <w:t xml:space="preserve"> «Социальная сфера»</w:t>
      </w:r>
      <w:r w:rsidR="00344772">
        <w:rPr>
          <w:rFonts w:ascii="Times New Roman" w:hAnsi="Times New Roman" w:cs="Times New Roman"/>
          <w:color w:val="000000"/>
          <w:sz w:val="28"/>
          <w:szCs w:val="28"/>
        </w:rPr>
        <w:t>, 4 –</w:t>
      </w:r>
      <w:r w:rsidR="00687D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4772">
        <w:rPr>
          <w:rFonts w:ascii="Times New Roman" w:hAnsi="Times New Roman" w:cs="Times New Roman"/>
          <w:color w:val="000000"/>
          <w:sz w:val="28"/>
          <w:szCs w:val="28"/>
        </w:rPr>
        <w:t>«Экономика»</w:t>
      </w:r>
      <w:r w:rsidR="0034477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D0B48">
        <w:rPr>
          <w:rFonts w:ascii="Times New Roman" w:hAnsi="Times New Roman" w:cs="Times New Roman"/>
          <w:color w:val="000000"/>
          <w:sz w:val="28"/>
          <w:szCs w:val="28"/>
        </w:rPr>
        <w:t>2 обращения поступило по тематике «</w:t>
      </w:r>
      <w:r w:rsidR="006D0B48" w:rsidRPr="006D0B48">
        <w:rPr>
          <w:rFonts w:ascii="Times New Roman" w:hAnsi="Times New Roman" w:cs="Times New Roman"/>
          <w:color w:val="000000"/>
          <w:sz w:val="28"/>
          <w:szCs w:val="28"/>
        </w:rPr>
        <w:t>Оборона, безопасность, законность»</w:t>
      </w:r>
      <w:r w:rsidR="006D0B48">
        <w:rPr>
          <w:rFonts w:ascii="Times New Roman" w:hAnsi="Times New Roman" w:cs="Times New Roman"/>
          <w:color w:val="000000"/>
          <w:sz w:val="28"/>
          <w:szCs w:val="28"/>
        </w:rPr>
        <w:t>, 1 обращение по теме</w:t>
      </w:r>
      <w:r w:rsidR="005D5F68">
        <w:rPr>
          <w:rFonts w:ascii="Times New Roman" w:hAnsi="Times New Roman" w:cs="Times New Roman"/>
          <w:color w:val="000000"/>
          <w:sz w:val="28"/>
          <w:szCs w:val="28"/>
        </w:rPr>
        <w:t xml:space="preserve"> «ЖКХ»</w:t>
      </w:r>
      <w:r w:rsidR="00687D0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26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D5F68" w:rsidRDefault="005D5F68" w:rsidP="005D5F6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рамках тематики «Государство, общество, политика» задаются отдельные вопросы о закупочной деятельности в рамках Федерального закона от 05.04.2013 № 44-ФЗ «О</w:t>
      </w:r>
      <w:r w:rsidRPr="0059209C">
        <w:rPr>
          <w:rFonts w:ascii="Times New Roman" w:hAnsi="Times New Roman" w:cs="Times New Roman"/>
          <w:color w:val="000000"/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color w:val="000000"/>
          <w:sz w:val="28"/>
          <w:szCs w:val="28"/>
        </w:rPr>
        <w:t>, сообщается информация о неисполнении государственных контрактов, нарушениях в сфере закупок товаров, работ, услуг.</w:t>
      </w:r>
    </w:p>
    <w:p w:rsidR="00687D06" w:rsidRDefault="00696CB1" w:rsidP="00687D0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6CB1">
        <w:rPr>
          <w:rFonts w:ascii="Times New Roman" w:hAnsi="Times New Roman" w:cs="Times New Roman"/>
          <w:color w:val="000000"/>
          <w:sz w:val="28"/>
          <w:szCs w:val="28"/>
        </w:rPr>
        <w:t>Основными рассматриваемыми вопросами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относящимися к социальной сфере, были вопросы о </w:t>
      </w:r>
      <w:r w:rsidR="00CA2351">
        <w:rPr>
          <w:rFonts w:ascii="Times New Roman" w:hAnsi="Times New Roman" w:cs="Times New Roman"/>
          <w:color w:val="000000"/>
          <w:sz w:val="28"/>
          <w:szCs w:val="28"/>
        </w:rPr>
        <w:t>распределении премий в учебных заведениях</w:t>
      </w:r>
      <w:r w:rsidR="00C95191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о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предоставлении</w:t>
      </w:r>
      <w:r w:rsidRPr="00696CB1">
        <w:rPr>
          <w:rFonts w:ascii="Times New Roman" w:hAnsi="Times New Roman" w:cs="Times New Roman"/>
          <w:color w:val="000000"/>
          <w:sz w:val="28"/>
          <w:szCs w:val="28"/>
        </w:rPr>
        <w:t xml:space="preserve"> различного рода справок</w:t>
      </w:r>
      <w:r w:rsidR="00C9519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51FC1" w:rsidRDefault="00A96A76" w:rsidP="00CA235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Основные темы, относящиеся к экономической сфере: </w:t>
      </w:r>
      <w:r w:rsidR="00CA2351">
        <w:rPr>
          <w:rFonts w:ascii="Times New Roman" w:hAnsi="Times New Roman" w:cs="Times New Roman"/>
          <w:color w:val="000000"/>
          <w:sz w:val="28"/>
          <w:szCs w:val="28"/>
        </w:rPr>
        <w:t>предложения о предоставлении субсидий</w:t>
      </w:r>
      <w:r>
        <w:rPr>
          <w:rFonts w:ascii="Times New Roman" w:hAnsi="Times New Roman" w:cs="Times New Roman"/>
          <w:color w:val="000000"/>
          <w:sz w:val="28"/>
          <w:szCs w:val="28"/>
        </w:rPr>
        <w:t>, финансирование</w:t>
      </w:r>
      <w:r w:rsidR="004B5429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определенных объектов</w:t>
      </w:r>
      <w:r w:rsidR="00CA2351">
        <w:rPr>
          <w:rFonts w:ascii="Times New Roman" w:hAnsi="Times New Roman" w:cs="Times New Roman"/>
          <w:color w:val="000000"/>
          <w:sz w:val="28"/>
          <w:szCs w:val="28"/>
        </w:rPr>
        <w:t xml:space="preserve"> или направлений</w:t>
      </w:r>
      <w:r w:rsidR="004B5429">
        <w:rPr>
          <w:rFonts w:ascii="Times New Roman" w:hAnsi="Times New Roman" w:cs="Times New Roman"/>
          <w:color w:val="000000"/>
          <w:sz w:val="28"/>
          <w:szCs w:val="28"/>
        </w:rPr>
        <w:t xml:space="preserve"> за счет средств краевого бюджета,</w:t>
      </w:r>
      <w:r w:rsidR="004B5429" w:rsidRPr="004B54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2351">
        <w:rPr>
          <w:rFonts w:ascii="Times New Roman" w:hAnsi="Times New Roman" w:cs="Times New Roman"/>
          <w:color w:val="000000"/>
          <w:sz w:val="28"/>
          <w:szCs w:val="28"/>
        </w:rPr>
        <w:t>по вопросам действия сотрудников банка</w:t>
      </w:r>
      <w:r w:rsidR="004B54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6C5C" w:rsidRPr="00A1287E" w:rsidRDefault="00C26C5C" w:rsidP="00C26C5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87E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8C7B9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04DF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C7B90"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рассмотренных в 2018</w:t>
      </w:r>
      <w:r w:rsidR="00201E95">
        <w:rPr>
          <w:rFonts w:ascii="Times New Roman" w:hAnsi="Times New Roman" w:cs="Times New Roman"/>
          <w:color w:val="000000"/>
          <w:sz w:val="28"/>
          <w:szCs w:val="28"/>
        </w:rPr>
        <w:t xml:space="preserve"> году обращений</w:t>
      </w:r>
      <w:r w:rsidRPr="00A1287E">
        <w:rPr>
          <w:rFonts w:ascii="Times New Roman" w:hAnsi="Times New Roman" w:cs="Times New Roman"/>
          <w:color w:val="000000"/>
          <w:sz w:val="28"/>
          <w:szCs w:val="28"/>
        </w:rPr>
        <w:t xml:space="preserve"> гражданам даны подробные разъяснения положений действующего краевого и федерального законодательства, рекомендации о способах защиты своих прав и законных интересов. </w:t>
      </w:r>
    </w:p>
    <w:p w:rsidR="00C26C5C" w:rsidRPr="00A1287E" w:rsidRDefault="00C26C5C" w:rsidP="00C26C5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87E">
        <w:rPr>
          <w:rFonts w:ascii="Times New Roman" w:hAnsi="Times New Roman" w:cs="Times New Roman"/>
          <w:color w:val="000000"/>
          <w:sz w:val="28"/>
          <w:szCs w:val="28"/>
        </w:rPr>
        <w:t>В связи с о</w:t>
      </w:r>
      <w:r w:rsidR="008C7B90">
        <w:rPr>
          <w:rFonts w:ascii="Times New Roman" w:hAnsi="Times New Roman" w:cs="Times New Roman"/>
          <w:color w:val="000000"/>
          <w:sz w:val="28"/>
          <w:szCs w:val="28"/>
        </w:rPr>
        <w:t>тсутствием правовых оснований 1</w:t>
      </w:r>
      <w:r w:rsidR="00A1287E" w:rsidRPr="00A1287E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</w:t>
      </w:r>
      <w:r w:rsidR="008C7B9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1287E"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рассмотрено с результатом «отказано».</w:t>
      </w:r>
    </w:p>
    <w:p w:rsidR="00687D06" w:rsidRDefault="001226CA" w:rsidP="00687D0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A1287E" w:rsidRPr="00A1287E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обращений рассмотрены</w:t>
      </w:r>
      <w:r w:rsidR="00C26C5C" w:rsidRPr="00A1287E">
        <w:rPr>
          <w:rFonts w:ascii="Times New Roman" w:hAnsi="Times New Roman" w:cs="Times New Roman"/>
          <w:color w:val="000000"/>
          <w:sz w:val="28"/>
          <w:szCs w:val="28"/>
        </w:rPr>
        <w:t xml:space="preserve"> положительно, необходимые для решения вопросов меры приняты, изложенные просьбы удовлетворены.</w:t>
      </w:r>
    </w:p>
    <w:p w:rsidR="00A1287E" w:rsidRDefault="008C7B90" w:rsidP="00A1287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1287E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обращение перенаправлено по подведомственности </w:t>
      </w:r>
      <w:r w:rsidR="00A1287E" w:rsidRPr="00A1287E">
        <w:rPr>
          <w:rFonts w:ascii="Times New Roman" w:hAnsi="Times New Roman" w:cs="Times New Roman"/>
          <w:color w:val="000000"/>
          <w:sz w:val="28"/>
          <w:szCs w:val="28"/>
        </w:rPr>
        <w:t xml:space="preserve">для рассмотрения и принятия </w:t>
      </w:r>
      <w:r w:rsidR="00201E95">
        <w:rPr>
          <w:rFonts w:ascii="Times New Roman" w:hAnsi="Times New Roman" w:cs="Times New Roman"/>
          <w:color w:val="000000"/>
          <w:sz w:val="28"/>
          <w:szCs w:val="28"/>
        </w:rPr>
        <w:t>решения по существу поставленного в нем вопроса</w:t>
      </w:r>
      <w:r w:rsidR="00A1287E" w:rsidRPr="00A128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29DB" w:rsidRDefault="00D429DB" w:rsidP="00A1287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9DB">
        <w:rPr>
          <w:rFonts w:ascii="Times New Roman" w:hAnsi="Times New Roman" w:cs="Times New Roman"/>
          <w:color w:val="000000"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проверок</w:t>
      </w:r>
      <w:r w:rsidRPr="00D429DB">
        <w:rPr>
          <w:rFonts w:ascii="Times New Roman" w:hAnsi="Times New Roman" w:cs="Times New Roman"/>
          <w:color w:val="000000"/>
          <w:sz w:val="28"/>
          <w:szCs w:val="28"/>
        </w:rPr>
        <w:t xml:space="preserve"> порядка, сроков, полноты и качества рассмотрения обращений граждан в Министерстве финансов Камчатского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проводимых в конце каждого полугодия, </w:t>
      </w:r>
      <w:r w:rsidRPr="00D429DB">
        <w:rPr>
          <w:rFonts w:ascii="Times New Roman" w:hAnsi="Times New Roman" w:cs="Times New Roman"/>
          <w:color w:val="000000"/>
          <w:sz w:val="28"/>
          <w:szCs w:val="28"/>
        </w:rPr>
        <w:t>нарушений не выявлено.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Комиссией сделан вывод, что с</w:t>
      </w:r>
      <w:r w:rsidRPr="00D429DB">
        <w:rPr>
          <w:rFonts w:ascii="Times New Roman" w:hAnsi="Times New Roman" w:cs="Times New Roman"/>
          <w:color w:val="000000"/>
          <w:sz w:val="28"/>
          <w:szCs w:val="28"/>
        </w:rPr>
        <w:t>пециалистами Министерства обеспечено объективное, всестороннее и своевременное рассмотрение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обращений граждан</w:t>
      </w:r>
      <w:r w:rsidRPr="00D429DB">
        <w:rPr>
          <w:rFonts w:ascii="Times New Roman" w:hAnsi="Times New Roman" w:cs="Times New Roman"/>
          <w:color w:val="000000"/>
          <w:sz w:val="28"/>
          <w:szCs w:val="28"/>
        </w:rPr>
        <w:t>: запрошены необходимые для рассмотрения обращений документы и материалы в иных государственных органах, органах местного самоуправления, у иных должностных лиц, приняты меры, направленные на восстановление или защиту нарушенных прав, свобод и законных интересов граждан, даны письменные ответы по существу поставленных в обращениях вопросов.</w:t>
      </w:r>
    </w:p>
    <w:p w:rsidR="0082091F" w:rsidRDefault="0082091F" w:rsidP="0082091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091F" w:rsidRDefault="0082091F" w:rsidP="0082091F">
      <w:pPr>
        <w:pStyle w:val="a4"/>
        <w:rPr>
          <w:sz w:val="21"/>
          <w:szCs w:val="21"/>
        </w:rPr>
      </w:pPr>
    </w:p>
    <w:p w:rsidR="0082091F" w:rsidRPr="0082091F" w:rsidRDefault="0082091F" w:rsidP="008209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2091F" w:rsidRPr="00820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91F"/>
    <w:rsid w:val="000376BA"/>
    <w:rsid w:val="001226CA"/>
    <w:rsid w:val="001A24F0"/>
    <w:rsid w:val="001C5829"/>
    <w:rsid w:val="00201E95"/>
    <w:rsid w:val="00231129"/>
    <w:rsid w:val="002940E3"/>
    <w:rsid w:val="002E54E4"/>
    <w:rsid w:val="00344772"/>
    <w:rsid w:val="003568C9"/>
    <w:rsid w:val="00393ED4"/>
    <w:rsid w:val="003D2102"/>
    <w:rsid w:val="00412955"/>
    <w:rsid w:val="00456690"/>
    <w:rsid w:val="0046307F"/>
    <w:rsid w:val="00465E2C"/>
    <w:rsid w:val="004A1B51"/>
    <w:rsid w:val="004B5429"/>
    <w:rsid w:val="005623E0"/>
    <w:rsid w:val="0059209C"/>
    <w:rsid w:val="005D5F68"/>
    <w:rsid w:val="00687D06"/>
    <w:rsid w:val="00696CB1"/>
    <w:rsid w:val="006D0B48"/>
    <w:rsid w:val="006F509E"/>
    <w:rsid w:val="00740BDB"/>
    <w:rsid w:val="007C47DB"/>
    <w:rsid w:val="00804DFD"/>
    <w:rsid w:val="008179AF"/>
    <w:rsid w:val="0082091F"/>
    <w:rsid w:val="00827A26"/>
    <w:rsid w:val="008C7B90"/>
    <w:rsid w:val="00951FC1"/>
    <w:rsid w:val="00974F65"/>
    <w:rsid w:val="009A4D9E"/>
    <w:rsid w:val="00A1287E"/>
    <w:rsid w:val="00A96A76"/>
    <w:rsid w:val="00B2111A"/>
    <w:rsid w:val="00BF29A8"/>
    <w:rsid w:val="00C26C5C"/>
    <w:rsid w:val="00C44FA1"/>
    <w:rsid w:val="00C95191"/>
    <w:rsid w:val="00C96235"/>
    <w:rsid w:val="00CA2351"/>
    <w:rsid w:val="00CF00CD"/>
    <w:rsid w:val="00D429DB"/>
    <w:rsid w:val="00E81F16"/>
    <w:rsid w:val="00F01A4C"/>
    <w:rsid w:val="00F4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8F715-5B10-48BB-9090-540D8482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091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2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F43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2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2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0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6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3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3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Березина Мария Григорьевна</dc:creator>
  <cp:keywords/>
  <dc:description/>
  <cp:lastModifiedBy>Березина Мария Григорьевна</cp:lastModifiedBy>
  <cp:revision>2</cp:revision>
  <cp:lastPrinted>2017-12-08T01:45:00Z</cp:lastPrinted>
  <dcterms:created xsi:type="dcterms:W3CDTF">2018-12-26T02:42:00Z</dcterms:created>
  <dcterms:modified xsi:type="dcterms:W3CDTF">2018-12-26T02:42:00Z</dcterms:modified>
</cp:coreProperties>
</file>