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7" w:rsidRPr="005A0F56" w:rsidRDefault="000C2E99" w:rsidP="00AF16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000"/>
      <w:r w:rsidRPr="005A0F5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издании нормативных правовых актов Камчатского края </w:t>
      </w:r>
    </w:p>
    <w:p w:rsidR="000C2E99" w:rsidRDefault="000C2E99" w:rsidP="00AF16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0F5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торговой деятельности за </w:t>
      </w:r>
      <w:r w:rsidR="002A39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A0F56">
        <w:rPr>
          <w:rFonts w:ascii="Times New Roman" w:hAnsi="Times New Roman" w:cs="Times New Roman"/>
          <w:color w:val="auto"/>
          <w:sz w:val="28"/>
          <w:szCs w:val="28"/>
        </w:rPr>
        <w:t xml:space="preserve"> квартал 201</w:t>
      </w:r>
      <w:r w:rsidR="002A396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A0F5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F266FA" w:rsidRDefault="00F266FA" w:rsidP="00F266FA">
      <w:pPr>
        <w:rPr>
          <w:lang w:eastAsia="ru-RU"/>
        </w:rPr>
      </w:pPr>
    </w:p>
    <w:tbl>
      <w:tblPr>
        <w:tblStyle w:val="a3"/>
        <w:tblW w:w="1573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44"/>
        <w:gridCol w:w="4394"/>
        <w:gridCol w:w="2693"/>
        <w:gridCol w:w="1843"/>
        <w:gridCol w:w="1985"/>
        <w:gridCol w:w="2976"/>
      </w:tblGrid>
      <w:tr w:rsidR="00F266FA" w:rsidRPr="00AB0BCE" w:rsidTr="00AB0BCE">
        <w:tc>
          <w:tcPr>
            <w:tcW w:w="1844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Вид нормативного правового акта субъекта Российской Федерации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Наименование нормативного правового акта субъекта Российской Федерации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Полное наименование органа (должностного лица) органа государственной власти субъекта Российской Федерации, принявшего (издавшего) нормативный правовой акт</w:t>
            </w:r>
          </w:p>
        </w:tc>
        <w:tc>
          <w:tcPr>
            <w:tcW w:w="1843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Регистрационный</w:t>
            </w:r>
          </w:p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Дата п</w:t>
            </w:r>
            <w:r w:rsidR="00F975AD" w:rsidRPr="00AB0BCE">
              <w:rPr>
                <w:rFonts w:ascii="Times New Roman" w:hAnsi="Times New Roman" w:cs="Times New Roman"/>
              </w:rPr>
              <w:t>ринятия (подписания) (</w:t>
            </w:r>
            <w:proofErr w:type="spellStart"/>
            <w:r w:rsidR="00F975AD" w:rsidRPr="00AB0BCE">
              <w:rPr>
                <w:rFonts w:ascii="Times New Roman" w:hAnsi="Times New Roman" w:cs="Times New Roman"/>
              </w:rPr>
              <w:t>дд</w:t>
            </w:r>
            <w:proofErr w:type="spellEnd"/>
            <w:r w:rsidR="00F975AD" w:rsidRPr="00AB0BCE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="00F975AD" w:rsidRPr="00AB0BC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AB0B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Краткий обзор, отражающий предмет правового регулирования нормативного правового акта субъекта Российской Федерации (не более 500 знаков)</w:t>
            </w:r>
          </w:p>
        </w:tc>
      </w:tr>
      <w:tr w:rsidR="00F266FA" w:rsidRPr="00AB0BCE" w:rsidTr="00AB0BCE">
        <w:tc>
          <w:tcPr>
            <w:tcW w:w="1844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F266FA" w:rsidRPr="00AB0BCE" w:rsidRDefault="00F266FA" w:rsidP="00F23365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BCE">
              <w:rPr>
                <w:rFonts w:ascii="Times New Roman" w:hAnsi="Times New Roman" w:cs="Times New Roman"/>
              </w:rPr>
              <w:t>6</w:t>
            </w:r>
          </w:p>
        </w:tc>
      </w:tr>
      <w:tr w:rsidR="00571D94" w:rsidRPr="00AB0BCE" w:rsidTr="001C7443">
        <w:trPr>
          <w:trHeight w:val="3439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ИП </w:t>
            </w:r>
            <w:proofErr w:type="spellStart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Лединой</w:t>
            </w:r>
            <w:proofErr w:type="spellEnd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 Галине Викторовне в предоставлении разрешения на отклонение от предельных параметров разрешенного строительства объекта капитального строительства «Стационарный торговый павильон, расположенный по адресу: Камчатский край, ул. Беринга 115а» на земельном участке с кадастровым номером 41:01:0010117:938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Глава Петропавловск-Камчатского городского округа </w:t>
            </w:r>
            <w:proofErr w:type="gramStart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74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31</w:t>
              </w:r>
            </w:hyperlink>
          </w:p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369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74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gramStart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28.05.2012 № 1457 «Об Административном регламенте </w:t>
            </w: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администрацией Петропавловск-Камчатского городского округа муниципальной услуги по выдаче разрешения на право организации розничного рынка на территории Петропавловск-Камчатского городского округа»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74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объекта капитального строительства «Здание магазина по реализации электротоваров по Северо-Восточному шоссе в г. Петропавловске-Камчатском» на земельном участке с кадастровым номером 41:01:0010114:607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C74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066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Об организации выездной торговли 05,06,07,08,09  марта 2019 года на территории Вилючинского городского округа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Об организации выездной торговли в день проведения городского праздника «Широкая масленица» на территории Вилючинского городского округа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325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Елизовского городского поселения от 22.08.2016 № 724-п «Об утверждении схемы размещения нестационарных торговых объектов на территории Елизовского городского поселения»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18-п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128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Елизовского городского поселения от 22.08.2016 № 724-п «Об утверждении схемы размещения нестационарных торговых объектов на территории Елизовского городского поселения»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128-п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242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муниципального нормативного правового акта «О признании утратившим силу муниципального нормативного правового акта от 10.12.2012 № 72-НПА «Положение о порядке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поселения», принятого Решением Собрания депутатов Елизовского городского поселения от 06.12.2012 № 385»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2544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Елизовского городского поселения от 22.08.2016 № 724-п «Об утверждении схемы размещения нестационарных торговых объектов на территории Елизовского городского поселения»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197-п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2509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Елизовского городского поселения от 22.08.2016 № 724-п «Об утверждении схемы размещения нестационарных торговых объектов на территории Елизовского городского поселения»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306-п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691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праздничной ярмарки по продаже непродовольственных товаров (цветов) в городе Елизово с 1 марта 2019 года по 8 марта 2019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132-п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AB0BCE" w:rsidTr="00AB0BCE">
        <w:trPr>
          <w:trHeight w:val="1838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 проведении постоянно действующей специализированной ярмарки в городе Елизово с 01 апреля 2019 года по 31 марта 2020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270-п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4" w:rsidRPr="002846AE" w:rsidTr="00AB0BCE">
        <w:trPr>
          <w:trHeight w:val="1410"/>
        </w:trPr>
        <w:tc>
          <w:tcPr>
            <w:tcW w:w="184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394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повышению значений показателей доступности для инвалидов объектов торговли и общественного питания на территории Елизовского городского поселения и план-графика проведения обследования и паспортизации торговых объектов и объектов общественного питания по повышению значений показателей доступности для инвалидов на территории Елизовского городского поселения на 2019-2021 годы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городского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386-п</w:t>
            </w:r>
          </w:p>
        </w:tc>
        <w:tc>
          <w:tcPr>
            <w:tcW w:w="1985" w:type="dxa"/>
            <w:shd w:val="clear" w:color="auto" w:fill="FFFFFF" w:themeFill="background1"/>
          </w:tcPr>
          <w:p w:rsidR="00571D94" w:rsidRPr="001C7443" w:rsidRDefault="00571D94" w:rsidP="001C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43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  <w:bookmarkStart w:id="1" w:name="_GoBack"/>
            <w:bookmarkEnd w:id="1"/>
          </w:p>
        </w:tc>
        <w:tc>
          <w:tcPr>
            <w:tcW w:w="2976" w:type="dxa"/>
            <w:shd w:val="clear" w:color="auto" w:fill="FFFFFF" w:themeFill="background1"/>
          </w:tcPr>
          <w:p w:rsidR="00571D94" w:rsidRPr="001C7443" w:rsidRDefault="00571D94" w:rsidP="0059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FA" w:rsidRPr="00F266FA" w:rsidRDefault="00F266FA" w:rsidP="00F266FA">
      <w:pPr>
        <w:rPr>
          <w:lang w:eastAsia="ru-RU"/>
        </w:rPr>
      </w:pPr>
    </w:p>
    <w:p w:rsidR="001D7E4C" w:rsidRDefault="001D7E4C" w:rsidP="002828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E4C" w:rsidRPr="001864F5" w:rsidRDefault="001D7E4C" w:rsidP="001864F5">
      <w:pPr>
        <w:rPr>
          <w:rFonts w:ascii="Times New Roman" w:hAnsi="Times New Roman" w:cs="Times New Roman"/>
          <w:sz w:val="28"/>
          <w:szCs w:val="28"/>
          <w:lang w:eastAsia="ru-RU"/>
        </w:rPr>
        <w:sectPr w:rsidR="001D7E4C" w:rsidRPr="001864F5" w:rsidSect="00AB0BCE">
          <w:pgSz w:w="16838" w:h="11906" w:orient="landscape"/>
          <w:pgMar w:top="851" w:right="907" w:bottom="1418" w:left="851" w:header="709" w:footer="709" w:gutter="0"/>
          <w:cols w:space="708"/>
          <w:docGrid w:linePitch="360"/>
        </w:sectPr>
      </w:pPr>
    </w:p>
    <w:bookmarkEnd w:id="0"/>
    <w:p w:rsidR="000C2E99" w:rsidRPr="00077A71" w:rsidRDefault="000C2E99" w:rsidP="00077A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7A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Показатели и информация, характеризующие состояние торговой отрасли в </w:t>
      </w:r>
      <w:r>
        <w:rPr>
          <w:rFonts w:ascii="Times New Roman" w:hAnsi="Times New Roman" w:cs="Times New Roman"/>
          <w:color w:val="auto"/>
          <w:sz w:val="28"/>
          <w:szCs w:val="28"/>
        </w:rPr>
        <w:t>Камчатском крае</w:t>
      </w:r>
      <w:r w:rsidRPr="00077A71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2A39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7A71">
        <w:rPr>
          <w:rFonts w:ascii="Times New Roman" w:hAnsi="Times New Roman" w:cs="Times New Roman"/>
          <w:color w:val="auto"/>
          <w:sz w:val="28"/>
          <w:szCs w:val="28"/>
        </w:rPr>
        <w:t xml:space="preserve"> квартал 201</w:t>
      </w:r>
      <w:r w:rsidR="002A396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77A7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0C2E99" w:rsidRPr="001B495E" w:rsidRDefault="000C2E99" w:rsidP="00282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2E99" w:rsidRPr="00282816" w:rsidRDefault="000C2E99" w:rsidP="00282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90"/>
        <w:gridCol w:w="1629"/>
      </w:tblGrid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AF3A41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0C2E99" w:rsidRPr="00AF3A41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AF3A41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AF3A41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AF3A41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AB0BCE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9446,4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1E392D" w:rsidP="006D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6D2D9F"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оптовой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9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  <w:r w:rsidR="00A94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1E392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12993,7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оптовой торговли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9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8F2135" w:rsidP="008F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 пищевыми продуктами, включая напитки, и табачными изделиями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9331B8" w:rsidP="001E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1E392D"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 непродовольственными товарами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1E392D" w:rsidP="00A9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продаж товаров на розничных рынках и ярмарках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D24" w:rsidRPr="0060197C" w:rsidRDefault="000164D7" w:rsidP="0042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 торгующих организаций и индивидуальных предпринимателей вне рынка (к соответствующему периоду прошлого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D7" w:rsidRPr="0060197C" w:rsidRDefault="000164D7" w:rsidP="0001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продажи на розничных рынках и ярмарках в обороте розничной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E16F78" w:rsidP="0015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сетевых торговых структур в общем объеме оборота розничной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ED5F41" w:rsidP="0042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424CA4"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в общем обороте розничной торговли оборота розничной торговли, формируемого малыми предприятиями (включая </w:t>
            </w:r>
            <w:proofErr w:type="spellStart"/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60197C" w:rsidRDefault="00E16F78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19571D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малых предприятий розничной торговли в общем числе малых предприятий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267813" w:rsidRDefault="008A3F67" w:rsidP="00A8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A812E8" w:rsidRPr="00267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19571D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малых предприятий оптовой торговли в общем числе малых предприятий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267813" w:rsidRDefault="00A812E8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1553DD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D" w:rsidRPr="00E56FF3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D" w:rsidRPr="007F26C5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предприятий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3DD" w:rsidRPr="007F26C5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3DD" w:rsidRPr="00530217" w:rsidRDefault="005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43089,2</w:t>
            </w:r>
          </w:p>
        </w:tc>
      </w:tr>
      <w:tr w:rsidR="001553DD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D" w:rsidRPr="00E56FF3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D" w:rsidRPr="007F26C5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торговли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3DD" w:rsidRPr="007F26C5" w:rsidRDefault="001553DD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3DD" w:rsidRPr="00530217" w:rsidRDefault="00E55833" w:rsidP="005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30217" w:rsidRPr="00530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E99" w:rsidRPr="00E56FF3" w:rsidTr="006A5E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9" w:rsidRPr="00B90AC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иностранных инвестиций в торговлю в общем объеме иностранных инвестиций в экономику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E56FF3" w:rsidRDefault="000C2E99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99" w:rsidRPr="00912B38" w:rsidRDefault="00AF3A41" w:rsidP="00A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0C2E99" w:rsidRDefault="000C2E99"/>
    <w:p w:rsidR="00C17D98" w:rsidRDefault="00BF2FE5">
      <w:pPr>
        <w:rPr>
          <w:rFonts w:ascii="Times New Roman" w:hAnsi="Times New Roman" w:cs="Times New Roman"/>
          <w:sz w:val="24"/>
          <w:szCs w:val="24"/>
        </w:rPr>
      </w:pPr>
      <w:r w:rsidRPr="00BF2FE5">
        <w:rPr>
          <w:rFonts w:ascii="Times New Roman" w:hAnsi="Times New Roman" w:cs="Times New Roman"/>
          <w:sz w:val="24"/>
          <w:szCs w:val="24"/>
        </w:rPr>
        <w:t xml:space="preserve">Примечание: экономические показатели за </w:t>
      </w:r>
      <w:r w:rsidR="00B90AC3">
        <w:rPr>
          <w:rFonts w:ascii="Times New Roman" w:hAnsi="Times New Roman" w:cs="Times New Roman"/>
          <w:sz w:val="24"/>
          <w:szCs w:val="24"/>
        </w:rPr>
        <w:t>январь-</w:t>
      </w:r>
      <w:r w:rsidR="002A3960">
        <w:rPr>
          <w:rFonts w:ascii="Times New Roman" w:hAnsi="Times New Roman" w:cs="Times New Roman"/>
          <w:sz w:val="24"/>
          <w:szCs w:val="24"/>
        </w:rPr>
        <w:t>февраль</w:t>
      </w:r>
      <w:r w:rsidRPr="00BF2FE5">
        <w:rPr>
          <w:rFonts w:ascii="Times New Roman" w:hAnsi="Times New Roman" w:cs="Times New Roman"/>
          <w:sz w:val="24"/>
          <w:szCs w:val="24"/>
        </w:rPr>
        <w:t xml:space="preserve"> 201</w:t>
      </w:r>
      <w:r w:rsidR="002A3960">
        <w:rPr>
          <w:rFonts w:ascii="Times New Roman" w:hAnsi="Times New Roman" w:cs="Times New Roman"/>
          <w:sz w:val="24"/>
          <w:szCs w:val="24"/>
        </w:rPr>
        <w:t>9</w:t>
      </w:r>
      <w:r w:rsidR="00C17D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3A41" w:rsidRPr="00AF3A41" w:rsidRDefault="00AF3A41" w:rsidP="00AF3A41">
      <w:pPr>
        <w:rPr>
          <w:rFonts w:ascii="Times New Roman" w:hAnsi="Times New Roman" w:cs="Times New Roman"/>
          <w:sz w:val="24"/>
          <w:szCs w:val="24"/>
        </w:rPr>
      </w:pPr>
      <w:r w:rsidRPr="00AF3A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информация по показателю отсутствует</w:t>
      </w:r>
    </w:p>
    <w:p w:rsidR="000C2E99" w:rsidRDefault="000C2E99" w:rsidP="000B1A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C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Фактическая обеспеченность населения площадью </w:t>
      </w:r>
    </w:p>
    <w:p w:rsidR="000C2E99" w:rsidRDefault="000C2E99" w:rsidP="000B1A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C56">
        <w:rPr>
          <w:rFonts w:ascii="Times New Roman" w:hAnsi="Times New Roman" w:cs="Times New Roman"/>
          <w:b/>
          <w:bCs/>
          <w:sz w:val="28"/>
          <w:szCs w:val="28"/>
        </w:rPr>
        <w:t>торговых объектов</w:t>
      </w:r>
    </w:p>
    <w:p w:rsidR="000B1A73" w:rsidRPr="00AC1C56" w:rsidRDefault="000B1A73" w:rsidP="000B1A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E5" w:rsidRDefault="000C2E99" w:rsidP="000B1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56">
        <w:rPr>
          <w:rFonts w:ascii="Times New Roman" w:hAnsi="Times New Roman" w:cs="Times New Roman"/>
          <w:sz w:val="28"/>
          <w:szCs w:val="28"/>
        </w:rPr>
        <w:t xml:space="preserve">Суммарный норматив минимальной обеспеченности площадью </w:t>
      </w:r>
      <w:r w:rsidR="00387FB3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387FB3">
        <w:rPr>
          <w:rFonts w:ascii="Times New Roman" w:hAnsi="Times New Roman" w:cs="Times New Roman"/>
          <w:sz w:val="28"/>
          <w:szCs w:val="28"/>
        </w:rPr>
        <w:t>торговых объектов на 1 тысячу человек составил в целом по Камчатскому краю 3</w:t>
      </w:r>
      <w:r w:rsidR="00387FB3" w:rsidRPr="00387FB3">
        <w:rPr>
          <w:rFonts w:ascii="Times New Roman" w:hAnsi="Times New Roman" w:cs="Times New Roman"/>
          <w:sz w:val="28"/>
          <w:szCs w:val="28"/>
        </w:rPr>
        <w:t>6</w:t>
      </w:r>
      <w:r w:rsidRPr="00387FB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87F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7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99" w:rsidRDefault="003630DB" w:rsidP="000B1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99">
        <w:rPr>
          <w:rFonts w:ascii="Times New Roman" w:hAnsi="Times New Roman" w:cs="Times New Roman"/>
          <w:sz w:val="28"/>
          <w:szCs w:val="28"/>
        </w:rPr>
        <w:t xml:space="preserve">Фактическая обеспеченность населения площадью </w:t>
      </w:r>
      <w:r w:rsidR="00387FB3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0C2E99">
        <w:rPr>
          <w:rFonts w:ascii="Times New Roman" w:hAnsi="Times New Roman" w:cs="Times New Roman"/>
          <w:sz w:val="28"/>
          <w:szCs w:val="28"/>
        </w:rPr>
        <w:t>торговых объектов в разрезе муниципальных районов</w:t>
      </w:r>
      <w:r w:rsidR="00325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9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590E">
        <w:rPr>
          <w:rFonts w:ascii="Times New Roman" w:hAnsi="Times New Roman" w:cs="Times New Roman"/>
          <w:sz w:val="28"/>
          <w:szCs w:val="28"/>
        </w:rPr>
        <w:t>.</w:t>
      </w:r>
      <w:r w:rsidR="000C2E99">
        <w:rPr>
          <w:rFonts w:ascii="Times New Roman" w:hAnsi="Times New Roman" w:cs="Times New Roman"/>
          <w:sz w:val="28"/>
          <w:szCs w:val="28"/>
        </w:rPr>
        <w:t>:</w:t>
      </w:r>
    </w:p>
    <w:p w:rsidR="005371B4" w:rsidRPr="00AC1C56" w:rsidRDefault="005371B4" w:rsidP="000B1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3691"/>
      </w:tblGrid>
      <w:tr w:rsidR="0032590E" w:rsidRPr="0092015E" w:rsidTr="00477647">
        <w:trPr>
          <w:trHeight w:val="517"/>
        </w:trPr>
        <w:tc>
          <w:tcPr>
            <w:tcW w:w="5459" w:type="dxa"/>
            <w:vAlign w:val="center"/>
          </w:tcPr>
          <w:p w:rsidR="0032590E" w:rsidRPr="0092015E" w:rsidRDefault="0032590E" w:rsidP="005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3691" w:type="dxa"/>
            <w:vAlign w:val="center"/>
          </w:tcPr>
          <w:p w:rsidR="0032590E" w:rsidRPr="00477647" w:rsidRDefault="00304BCC" w:rsidP="008E0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FC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2590E" w:rsidRPr="0092015E" w:rsidTr="00477647">
        <w:trPr>
          <w:trHeight w:val="518"/>
        </w:trPr>
        <w:tc>
          <w:tcPr>
            <w:tcW w:w="5459" w:type="dxa"/>
            <w:vAlign w:val="center"/>
          </w:tcPr>
          <w:p w:rsidR="0032590E" w:rsidRPr="0092015E" w:rsidRDefault="0032590E" w:rsidP="005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Быстринский  муниципальный район</w:t>
            </w:r>
          </w:p>
        </w:tc>
        <w:tc>
          <w:tcPr>
            <w:tcW w:w="3691" w:type="dxa"/>
            <w:vAlign w:val="center"/>
          </w:tcPr>
          <w:p w:rsidR="0032590E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304BCC" w:rsidRPr="0092015E" w:rsidTr="00477647">
        <w:trPr>
          <w:trHeight w:val="499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3691" w:type="dxa"/>
            <w:vAlign w:val="center"/>
          </w:tcPr>
          <w:p w:rsidR="00304BCC" w:rsidRPr="00477647" w:rsidRDefault="00304BCC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304BCC" w:rsidRPr="0092015E" w:rsidTr="00477647">
        <w:trPr>
          <w:trHeight w:val="601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304BCC" w:rsidRPr="0092015E" w:rsidTr="00477647">
        <w:trPr>
          <w:trHeight w:val="593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04BCC" w:rsidRPr="0092015E" w:rsidTr="00477647">
        <w:trPr>
          <w:trHeight w:val="531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304BCC" w:rsidRPr="0092015E" w:rsidTr="00477647">
        <w:trPr>
          <w:trHeight w:val="541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304BCC" w:rsidRPr="0092015E" w:rsidTr="00477647">
        <w:trPr>
          <w:trHeight w:val="538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304BCC" w:rsidRPr="0092015E" w:rsidTr="00477647">
        <w:trPr>
          <w:trHeight w:val="501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304BCC" w:rsidRPr="0092015E" w:rsidTr="00477647">
        <w:trPr>
          <w:trHeight w:val="511"/>
        </w:trPr>
        <w:tc>
          <w:tcPr>
            <w:tcW w:w="5459" w:type="dxa"/>
            <w:vAlign w:val="center"/>
          </w:tcPr>
          <w:p w:rsidR="00304BCC" w:rsidRPr="0092015E" w:rsidRDefault="00304BCC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3691" w:type="dxa"/>
            <w:vAlign w:val="center"/>
          </w:tcPr>
          <w:p w:rsidR="00304BCC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5371B4" w:rsidRPr="0092015E" w:rsidTr="00477647">
        <w:trPr>
          <w:trHeight w:val="543"/>
        </w:trPr>
        <w:tc>
          <w:tcPr>
            <w:tcW w:w="5459" w:type="dxa"/>
            <w:vAlign w:val="center"/>
          </w:tcPr>
          <w:p w:rsidR="005371B4" w:rsidRPr="0092015E" w:rsidRDefault="005371B4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3691" w:type="dxa"/>
            <w:vAlign w:val="center"/>
          </w:tcPr>
          <w:p w:rsidR="005371B4" w:rsidRPr="00477647" w:rsidRDefault="008E0FC5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5371B4" w:rsidRPr="0092015E" w:rsidTr="00477647">
        <w:trPr>
          <w:trHeight w:val="608"/>
        </w:trPr>
        <w:tc>
          <w:tcPr>
            <w:tcW w:w="5459" w:type="dxa"/>
            <w:vAlign w:val="center"/>
          </w:tcPr>
          <w:p w:rsidR="005371B4" w:rsidRPr="0092015E" w:rsidRDefault="005371B4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3691" w:type="dxa"/>
            <w:vAlign w:val="center"/>
          </w:tcPr>
          <w:p w:rsidR="005371B4" w:rsidRPr="00477647" w:rsidRDefault="005371B4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5371B4" w:rsidRPr="00F51AC3" w:rsidTr="00477647">
        <w:trPr>
          <w:trHeight w:val="453"/>
        </w:trPr>
        <w:tc>
          <w:tcPr>
            <w:tcW w:w="5459" w:type="dxa"/>
            <w:vAlign w:val="center"/>
          </w:tcPr>
          <w:p w:rsidR="005371B4" w:rsidRPr="0092015E" w:rsidRDefault="005371B4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5E">
              <w:rPr>
                <w:rFonts w:ascii="Times New Roman" w:hAnsi="Times New Roman" w:cs="Times New Roman"/>
                <w:b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3691" w:type="dxa"/>
            <w:vAlign w:val="center"/>
          </w:tcPr>
          <w:p w:rsidR="005371B4" w:rsidRPr="00477647" w:rsidRDefault="005371B4" w:rsidP="00477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5371B4" w:rsidRPr="00F51AC3" w:rsidTr="00477647">
        <w:trPr>
          <w:trHeight w:val="515"/>
        </w:trPr>
        <w:tc>
          <w:tcPr>
            <w:tcW w:w="5459" w:type="dxa"/>
            <w:vAlign w:val="center"/>
          </w:tcPr>
          <w:p w:rsidR="005371B4" w:rsidRPr="0092015E" w:rsidRDefault="005371B4" w:rsidP="0053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3691" w:type="dxa"/>
            <w:vAlign w:val="center"/>
          </w:tcPr>
          <w:p w:rsidR="005371B4" w:rsidRPr="00477647" w:rsidRDefault="005371B4" w:rsidP="008E0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2E99" w:rsidRDefault="000C2E99" w:rsidP="00AC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9" w:rsidRDefault="000C2E99" w:rsidP="00AC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9" w:rsidRDefault="000C2E99" w:rsidP="00897D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3CB" w:rsidRDefault="008873CB" w:rsidP="00897D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647" w:rsidRDefault="00477647" w:rsidP="00897D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A63" w:rsidRDefault="00944A63" w:rsidP="00A13E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4A63" w:rsidSect="00AB0BCE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A23"/>
    <w:multiLevelType w:val="hybridMultilevel"/>
    <w:tmpl w:val="8AA0A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47FA6"/>
    <w:multiLevelType w:val="hybridMultilevel"/>
    <w:tmpl w:val="C9229076"/>
    <w:lvl w:ilvl="0" w:tplc="877A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A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A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8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C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876837"/>
    <w:multiLevelType w:val="hybridMultilevel"/>
    <w:tmpl w:val="C9822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8BF2B98"/>
    <w:multiLevelType w:val="hybridMultilevel"/>
    <w:tmpl w:val="471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7DC4"/>
    <w:multiLevelType w:val="hybridMultilevel"/>
    <w:tmpl w:val="0DFCEA34"/>
    <w:lvl w:ilvl="0" w:tplc="C0A0699C">
      <w:start w:val="1"/>
      <w:numFmt w:val="decimal"/>
      <w:lvlText w:val="%1."/>
      <w:lvlJc w:val="left"/>
      <w:pPr>
        <w:ind w:left="1935" w:hanging="121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74A57D0"/>
    <w:multiLevelType w:val="hybridMultilevel"/>
    <w:tmpl w:val="0BB46C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611E53"/>
    <w:multiLevelType w:val="hybridMultilevel"/>
    <w:tmpl w:val="9E00F290"/>
    <w:lvl w:ilvl="0" w:tplc="69320CA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6"/>
    <w:rsid w:val="00000431"/>
    <w:rsid w:val="00000ABF"/>
    <w:rsid w:val="00000DEB"/>
    <w:rsid w:val="00003E86"/>
    <w:rsid w:val="00005098"/>
    <w:rsid w:val="000074C8"/>
    <w:rsid w:val="00007F62"/>
    <w:rsid w:val="00011B69"/>
    <w:rsid w:val="00015236"/>
    <w:rsid w:val="000152F6"/>
    <w:rsid w:val="000164D7"/>
    <w:rsid w:val="00020D2D"/>
    <w:rsid w:val="00021448"/>
    <w:rsid w:val="00023852"/>
    <w:rsid w:val="00031627"/>
    <w:rsid w:val="00041B04"/>
    <w:rsid w:val="00044D20"/>
    <w:rsid w:val="0004678F"/>
    <w:rsid w:val="00047B64"/>
    <w:rsid w:val="0005286E"/>
    <w:rsid w:val="0005505A"/>
    <w:rsid w:val="00057000"/>
    <w:rsid w:val="0005754D"/>
    <w:rsid w:val="00061B4C"/>
    <w:rsid w:val="00063C59"/>
    <w:rsid w:val="00063D1D"/>
    <w:rsid w:val="00067219"/>
    <w:rsid w:val="00070186"/>
    <w:rsid w:val="00071ADE"/>
    <w:rsid w:val="00071AFD"/>
    <w:rsid w:val="00074BEA"/>
    <w:rsid w:val="00076357"/>
    <w:rsid w:val="00077A71"/>
    <w:rsid w:val="00081AEB"/>
    <w:rsid w:val="000826D8"/>
    <w:rsid w:val="0008321A"/>
    <w:rsid w:val="00084B1F"/>
    <w:rsid w:val="000863E8"/>
    <w:rsid w:val="00087F30"/>
    <w:rsid w:val="0009302B"/>
    <w:rsid w:val="000952EC"/>
    <w:rsid w:val="00095857"/>
    <w:rsid w:val="000A7A6B"/>
    <w:rsid w:val="000B0C78"/>
    <w:rsid w:val="000B1A73"/>
    <w:rsid w:val="000B57AF"/>
    <w:rsid w:val="000B5DEA"/>
    <w:rsid w:val="000C2E99"/>
    <w:rsid w:val="000C5EC5"/>
    <w:rsid w:val="000C68B3"/>
    <w:rsid w:val="000E1812"/>
    <w:rsid w:val="000E382D"/>
    <w:rsid w:val="000E4D6E"/>
    <w:rsid w:val="000E5C7F"/>
    <w:rsid w:val="000E697B"/>
    <w:rsid w:val="000E77B7"/>
    <w:rsid w:val="000F2A31"/>
    <w:rsid w:val="000F6C58"/>
    <w:rsid w:val="000F73A8"/>
    <w:rsid w:val="00100A56"/>
    <w:rsid w:val="00102BEB"/>
    <w:rsid w:val="00110361"/>
    <w:rsid w:val="0011583C"/>
    <w:rsid w:val="001158CC"/>
    <w:rsid w:val="00115F20"/>
    <w:rsid w:val="001160D5"/>
    <w:rsid w:val="001162A3"/>
    <w:rsid w:val="00124337"/>
    <w:rsid w:val="00124969"/>
    <w:rsid w:val="00124DCE"/>
    <w:rsid w:val="00126BAC"/>
    <w:rsid w:val="001273A1"/>
    <w:rsid w:val="00127D29"/>
    <w:rsid w:val="00137559"/>
    <w:rsid w:val="00143A6F"/>
    <w:rsid w:val="00144264"/>
    <w:rsid w:val="00144A4A"/>
    <w:rsid w:val="0014651B"/>
    <w:rsid w:val="001503BA"/>
    <w:rsid w:val="00152040"/>
    <w:rsid w:val="00154FAA"/>
    <w:rsid w:val="00154FDB"/>
    <w:rsid w:val="001553DD"/>
    <w:rsid w:val="00155F8D"/>
    <w:rsid w:val="00165590"/>
    <w:rsid w:val="0016733D"/>
    <w:rsid w:val="001705BE"/>
    <w:rsid w:val="00170F2D"/>
    <w:rsid w:val="00173339"/>
    <w:rsid w:val="00177CDC"/>
    <w:rsid w:val="0018218D"/>
    <w:rsid w:val="00183D2E"/>
    <w:rsid w:val="00183FC2"/>
    <w:rsid w:val="00184FE2"/>
    <w:rsid w:val="001864F5"/>
    <w:rsid w:val="00186A20"/>
    <w:rsid w:val="00187B57"/>
    <w:rsid w:val="00193CCB"/>
    <w:rsid w:val="0019571D"/>
    <w:rsid w:val="00196917"/>
    <w:rsid w:val="001A1A41"/>
    <w:rsid w:val="001A59EF"/>
    <w:rsid w:val="001A63C5"/>
    <w:rsid w:val="001A708E"/>
    <w:rsid w:val="001B21ED"/>
    <w:rsid w:val="001B335D"/>
    <w:rsid w:val="001B4354"/>
    <w:rsid w:val="001B467A"/>
    <w:rsid w:val="001B495E"/>
    <w:rsid w:val="001B7075"/>
    <w:rsid w:val="001C0F21"/>
    <w:rsid w:val="001C17FC"/>
    <w:rsid w:val="001C2209"/>
    <w:rsid w:val="001C35C2"/>
    <w:rsid w:val="001C4CEC"/>
    <w:rsid w:val="001C6FDA"/>
    <w:rsid w:val="001C7443"/>
    <w:rsid w:val="001C779C"/>
    <w:rsid w:val="001D0A2C"/>
    <w:rsid w:val="001D0E66"/>
    <w:rsid w:val="001D2293"/>
    <w:rsid w:val="001D3801"/>
    <w:rsid w:val="001D451D"/>
    <w:rsid w:val="001D4C5A"/>
    <w:rsid w:val="001D5BF9"/>
    <w:rsid w:val="001D7E4C"/>
    <w:rsid w:val="001E0A47"/>
    <w:rsid w:val="001E23D4"/>
    <w:rsid w:val="001E2812"/>
    <w:rsid w:val="001E3563"/>
    <w:rsid w:val="001E392D"/>
    <w:rsid w:val="001E5AD0"/>
    <w:rsid w:val="001F0190"/>
    <w:rsid w:val="001F3323"/>
    <w:rsid w:val="001F4428"/>
    <w:rsid w:val="001F46B8"/>
    <w:rsid w:val="001F4D21"/>
    <w:rsid w:val="001F6378"/>
    <w:rsid w:val="001F6B34"/>
    <w:rsid w:val="002004D3"/>
    <w:rsid w:val="00200BCA"/>
    <w:rsid w:val="00200F3D"/>
    <w:rsid w:val="00210268"/>
    <w:rsid w:val="0021063D"/>
    <w:rsid w:val="00211C0E"/>
    <w:rsid w:val="00214231"/>
    <w:rsid w:val="00220E5C"/>
    <w:rsid w:val="00224891"/>
    <w:rsid w:val="002251CD"/>
    <w:rsid w:val="00226020"/>
    <w:rsid w:val="0022662F"/>
    <w:rsid w:val="0022717A"/>
    <w:rsid w:val="00230F3F"/>
    <w:rsid w:val="00234643"/>
    <w:rsid w:val="00234F21"/>
    <w:rsid w:val="00236698"/>
    <w:rsid w:val="002409B7"/>
    <w:rsid w:val="00246083"/>
    <w:rsid w:val="002472EA"/>
    <w:rsid w:val="002520B6"/>
    <w:rsid w:val="002570C5"/>
    <w:rsid w:val="00260759"/>
    <w:rsid w:val="00261603"/>
    <w:rsid w:val="00263527"/>
    <w:rsid w:val="002655E7"/>
    <w:rsid w:val="00267813"/>
    <w:rsid w:val="00272695"/>
    <w:rsid w:val="00273A98"/>
    <w:rsid w:val="002752EC"/>
    <w:rsid w:val="0027607C"/>
    <w:rsid w:val="002773D1"/>
    <w:rsid w:val="00282816"/>
    <w:rsid w:val="00282B85"/>
    <w:rsid w:val="002846AE"/>
    <w:rsid w:val="002862E1"/>
    <w:rsid w:val="00286F94"/>
    <w:rsid w:val="0029157D"/>
    <w:rsid w:val="002921E4"/>
    <w:rsid w:val="00295701"/>
    <w:rsid w:val="002A0222"/>
    <w:rsid w:val="002A0F83"/>
    <w:rsid w:val="002A1939"/>
    <w:rsid w:val="002A3960"/>
    <w:rsid w:val="002A39D5"/>
    <w:rsid w:val="002A63CC"/>
    <w:rsid w:val="002B11B1"/>
    <w:rsid w:val="002B211E"/>
    <w:rsid w:val="002B283C"/>
    <w:rsid w:val="002B4C0A"/>
    <w:rsid w:val="002B4DDD"/>
    <w:rsid w:val="002B62CD"/>
    <w:rsid w:val="002B72E4"/>
    <w:rsid w:val="002C6606"/>
    <w:rsid w:val="002C6760"/>
    <w:rsid w:val="002D01C9"/>
    <w:rsid w:val="002D1226"/>
    <w:rsid w:val="002D13AC"/>
    <w:rsid w:val="002D2A2F"/>
    <w:rsid w:val="002D3D53"/>
    <w:rsid w:val="002D496F"/>
    <w:rsid w:val="002D4A0F"/>
    <w:rsid w:val="002D4F08"/>
    <w:rsid w:val="002E2863"/>
    <w:rsid w:val="002E3D2A"/>
    <w:rsid w:val="002E6781"/>
    <w:rsid w:val="002E6E00"/>
    <w:rsid w:val="002F0126"/>
    <w:rsid w:val="002F250E"/>
    <w:rsid w:val="002F4944"/>
    <w:rsid w:val="002F58B8"/>
    <w:rsid w:val="002F74D8"/>
    <w:rsid w:val="00300D68"/>
    <w:rsid w:val="00304BCC"/>
    <w:rsid w:val="00307CA0"/>
    <w:rsid w:val="003129C8"/>
    <w:rsid w:val="00315461"/>
    <w:rsid w:val="00316FFF"/>
    <w:rsid w:val="003174E0"/>
    <w:rsid w:val="00320C54"/>
    <w:rsid w:val="00321995"/>
    <w:rsid w:val="00321C84"/>
    <w:rsid w:val="0032230C"/>
    <w:rsid w:val="00323E44"/>
    <w:rsid w:val="00325548"/>
    <w:rsid w:val="0032590E"/>
    <w:rsid w:val="00326519"/>
    <w:rsid w:val="003312BD"/>
    <w:rsid w:val="00332C07"/>
    <w:rsid w:val="0033406B"/>
    <w:rsid w:val="00345870"/>
    <w:rsid w:val="00346969"/>
    <w:rsid w:val="003503E4"/>
    <w:rsid w:val="00351171"/>
    <w:rsid w:val="00353AC1"/>
    <w:rsid w:val="00354996"/>
    <w:rsid w:val="003563C6"/>
    <w:rsid w:val="0036250A"/>
    <w:rsid w:val="00362B98"/>
    <w:rsid w:val="003630DB"/>
    <w:rsid w:val="003657F6"/>
    <w:rsid w:val="00370017"/>
    <w:rsid w:val="00372337"/>
    <w:rsid w:val="0037258A"/>
    <w:rsid w:val="00373938"/>
    <w:rsid w:val="003765F0"/>
    <w:rsid w:val="00382520"/>
    <w:rsid w:val="00385691"/>
    <w:rsid w:val="00387FB3"/>
    <w:rsid w:val="00393387"/>
    <w:rsid w:val="0039561D"/>
    <w:rsid w:val="00395788"/>
    <w:rsid w:val="003A08E4"/>
    <w:rsid w:val="003A0A1A"/>
    <w:rsid w:val="003A23A3"/>
    <w:rsid w:val="003A2C58"/>
    <w:rsid w:val="003A38ED"/>
    <w:rsid w:val="003A3F19"/>
    <w:rsid w:val="003A4781"/>
    <w:rsid w:val="003A5330"/>
    <w:rsid w:val="003A5D40"/>
    <w:rsid w:val="003A6D4E"/>
    <w:rsid w:val="003C1044"/>
    <w:rsid w:val="003C5286"/>
    <w:rsid w:val="003C6D26"/>
    <w:rsid w:val="003D55CF"/>
    <w:rsid w:val="003D618E"/>
    <w:rsid w:val="003D61BC"/>
    <w:rsid w:val="003E039E"/>
    <w:rsid w:val="003E1B60"/>
    <w:rsid w:val="003E2322"/>
    <w:rsid w:val="003E30A4"/>
    <w:rsid w:val="003E4DB6"/>
    <w:rsid w:val="003F00EF"/>
    <w:rsid w:val="003F0158"/>
    <w:rsid w:val="003F1AB0"/>
    <w:rsid w:val="003F32DD"/>
    <w:rsid w:val="003F34B3"/>
    <w:rsid w:val="003F353D"/>
    <w:rsid w:val="003F4E8E"/>
    <w:rsid w:val="003F50A2"/>
    <w:rsid w:val="003F50D5"/>
    <w:rsid w:val="003F77F4"/>
    <w:rsid w:val="003F7FAF"/>
    <w:rsid w:val="00401507"/>
    <w:rsid w:val="00402880"/>
    <w:rsid w:val="0041269D"/>
    <w:rsid w:val="00412AF1"/>
    <w:rsid w:val="004134FD"/>
    <w:rsid w:val="00413DDB"/>
    <w:rsid w:val="004154C9"/>
    <w:rsid w:val="004240FA"/>
    <w:rsid w:val="00424CA4"/>
    <w:rsid w:val="0042502B"/>
    <w:rsid w:val="004250B7"/>
    <w:rsid w:val="0042710E"/>
    <w:rsid w:val="00432C58"/>
    <w:rsid w:val="00433D34"/>
    <w:rsid w:val="00433D58"/>
    <w:rsid w:val="00434A92"/>
    <w:rsid w:val="00434EED"/>
    <w:rsid w:val="004365EF"/>
    <w:rsid w:val="004376FE"/>
    <w:rsid w:val="00437B97"/>
    <w:rsid w:val="004419DD"/>
    <w:rsid w:val="0044797C"/>
    <w:rsid w:val="00451AB0"/>
    <w:rsid w:val="00451C21"/>
    <w:rsid w:val="00453771"/>
    <w:rsid w:val="00453AE0"/>
    <w:rsid w:val="0045485A"/>
    <w:rsid w:val="004548E8"/>
    <w:rsid w:val="00454949"/>
    <w:rsid w:val="004550F4"/>
    <w:rsid w:val="004645D7"/>
    <w:rsid w:val="00467EA1"/>
    <w:rsid w:val="00470C17"/>
    <w:rsid w:val="00471AA8"/>
    <w:rsid w:val="00471AC9"/>
    <w:rsid w:val="00472142"/>
    <w:rsid w:val="004756FE"/>
    <w:rsid w:val="00475E2D"/>
    <w:rsid w:val="004772BE"/>
    <w:rsid w:val="00477647"/>
    <w:rsid w:val="00481C4A"/>
    <w:rsid w:val="00491BCD"/>
    <w:rsid w:val="004930C0"/>
    <w:rsid w:val="004973AF"/>
    <w:rsid w:val="004A0B83"/>
    <w:rsid w:val="004A55E0"/>
    <w:rsid w:val="004A5686"/>
    <w:rsid w:val="004A6B63"/>
    <w:rsid w:val="004B0ECF"/>
    <w:rsid w:val="004B15B8"/>
    <w:rsid w:val="004B2341"/>
    <w:rsid w:val="004B44A2"/>
    <w:rsid w:val="004B4F8A"/>
    <w:rsid w:val="004C1CB5"/>
    <w:rsid w:val="004C5738"/>
    <w:rsid w:val="004C666E"/>
    <w:rsid w:val="004D2ED8"/>
    <w:rsid w:val="004D3822"/>
    <w:rsid w:val="004D7BB3"/>
    <w:rsid w:val="004E06C4"/>
    <w:rsid w:val="004E16B0"/>
    <w:rsid w:val="004E1AAE"/>
    <w:rsid w:val="004E247D"/>
    <w:rsid w:val="004E4337"/>
    <w:rsid w:val="004E534A"/>
    <w:rsid w:val="004E7A9C"/>
    <w:rsid w:val="004F3532"/>
    <w:rsid w:val="004F45E9"/>
    <w:rsid w:val="004F70E2"/>
    <w:rsid w:val="004F7EDC"/>
    <w:rsid w:val="00500F5A"/>
    <w:rsid w:val="005020B1"/>
    <w:rsid w:val="005047E3"/>
    <w:rsid w:val="005061E8"/>
    <w:rsid w:val="00506BFC"/>
    <w:rsid w:val="00510CE3"/>
    <w:rsid w:val="00513A9D"/>
    <w:rsid w:val="0051480A"/>
    <w:rsid w:val="00515DE7"/>
    <w:rsid w:val="0051771B"/>
    <w:rsid w:val="00521DD4"/>
    <w:rsid w:val="005229CF"/>
    <w:rsid w:val="00523EFF"/>
    <w:rsid w:val="00527626"/>
    <w:rsid w:val="00530217"/>
    <w:rsid w:val="005343AF"/>
    <w:rsid w:val="0053689D"/>
    <w:rsid w:val="005371B4"/>
    <w:rsid w:val="005410BF"/>
    <w:rsid w:val="00552792"/>
    <w:rsid w:val="005558B4"/>
    <w:rsid w:val="00557CEB"/>
    <w:rsid w:val="005610FF"/>
    <w:rsid w:val="00561B59"/>
    <w:rsid w:val="00562E5E"/>
    <w:rsid w:val="00566B0C"/>
    <w:rsid w:val="0056711E"/>
    <w:rsid w:val="00571D94"/>
    <w:rsid w:val="00572817"/>
    <w:rsid w:val="005760F4"/>
    <w:rsid w:val="00582C9F"/>
    <w:rsid w:val="005A0348"/>
    <w:rsid w:val="005A0F56"/>
    <w:rsid w:val="005A120D"/>
    <w:rsid w:val="005A62FB"/>
    <w:rsid w:val="005B12F0"/>
    <w:rsid w:val="005B2AE4"/>
    <w:rsid w:val="005B46E2"/>
    <w:rsid w:val="005B4B75"/>
    <w:rsid w:val="005B73DB"/>
    <w:rsid w:val="005C032E"/>
    <w:rsid w:val="005C23FE"/>
    <w:rsid w:val="005C5653"/>
    <w:rsid w:val="005C5B24"/>
    <w:rsid w:val="005D17AD"/>
    <w:rsid w:val="005D32E5"/>
    <w:rsid w:val="005D382A"/>
    <w:rsid w:val="005D6B63"/>
    <w:rsid w:val="005E0E47"/>
    <w:rsid w:val="005E57CC"/>
    <w:rsid w:val="005E5D69"/>
    <w:rsid w:val="005E63E5"/>
    <w:rsid w:val="005E67A3"/>
    <w:rsid w:val="005E67DA"/>
    <w:rsid w:val="005E729B"/>
    <w:rsid w:val="005F30EC"/>
    <w:rsid w:val="005F51EA"/>
    <w:rsid w:val="005F61A6"/>
    <w:rsid w:val="0060197C"/>
    <w:rsid w:val="00604035"/>
    <w:rsid w:val="00606AB9"/>
    <w:rsid w:val="00606DD7"/>
    <w:rsid w:val="006077FF"/>
    <w:rsid w:val="006107FB"/>
    <w:rsid w:val="00614ECA"/>
    <w:rsid w:val="00616DC7"/>
    <w:rsid w:val="00626B93"/>
    <w:rsid w:val="00631DAF"/>
    <w:rsid w:val="00632672"/>
    <w:rsid w:val="0063384E"/>
    <w:rsid w:val="006354A5"/>
    <w:rsid w:val="00636791"/>
    <w:rsid w:val="00636EC0"/>
    <w:rsid w:val="00636ED5"/>
    <w:rsid w:val="0064028C"/>
    <w:rsid w:val="00641632"/>
    <w:rsid w:val="00647A5B"/>
    <w:rsid w:val="006501F7"/>
    <w:rsid w:val="00652111"/>
    <w:rsid w:val="0065651B"/>
    <w:rsid w:val="00660EC2"/>
    <w:rsid w:val="00662321"/>
    <w:rsid w:val="00662B74"/>
    <w:rsid w:val="006658FD"/>
    <w:rsid w:val="00666AD9"/>
    <w:rsid w:val="00666C91"/>
    <w:rsid w:val="00667270"/>
    <w:rsid w:val="00674FF3"/>
    <w:rsid w:val="006779E2"/>
    <w:rsid w:val="00682197"/>
    <w:rsid w:val="006837E8"/>
    <w:rsid w:val="00683F7F"/>
    <w:rsid w:val="00685103"/>
    <w:rsid w:val="00686188"/>
    <w:rsid w:val="006868D4"/>
    <w:rsid w:val="00686C7B"/>
    <w:rsid w:val="006A1296"/>
    <w:rsid w:val="006A1DE1"/>
    <w:rsid w:val="006A204E"/>
    <w:rsid w:val="006A36A1"/>
    <w:rsid w:val="006A5CAF"/>
    <w:rsid w:val="006A5E18"/>
    <w:rsid w:val="006A76E9"/>
    <w:rsid w:val="006B0502"/>
    <w:rsid w:val="006B29CB"/>
    <w:rsid w:val="006B74F4"/>
    <w:rsid w:val="006C0438"/>
    <w:rsid w:val="006C1A5F"/>
    <w:rsid w:val="006C31E7"/>
    <w:rsid w:val="006C3546"/>
    <w:rsid w:val="006C439D"/>
    <w:rsid w:val="006C4BFE"/>
    <w:rsid w:val="006C75B4"/>
    <w:rsid w:val="006C7C0C"/>
    <w:rsid w:val="006C7D57"/>
    <w:rsid w:val="006D2C18"/>
    <w:rsid w:val="006D2D9F"/>
    <w:rsid w:val="006D3C1C"/>
    <w:rsid w:val="006D4844"/>
    <w:rsid w:val="006E1944"/>
    <w:rsid w:val="006E369E"/>
    <w:rsid w:val="006F4101"/>
    <w:rsid w:val="00701108"/>
    <w:rsid w:val="0070283A"/>
    <w:rsid w:val="0070626A"/>
    <w:rsid w:val="00707B0E"/>
    <w:rsid w:val="00713A69"/>
    <w:rsid w:val="007212E0"/>
    <w:rsid w:val="007217BF"/>
    <w:rsid w:val="00725353"/>
    <w:rsid w:val="007258D7"/>
    <w:rsid w:val="00726AD6"/>
    <w:rsid w:val="00730458"/>
    <w:rsid w:val="007349A4"/>
    <w:rsid w:val="00735530"/>
    <w:rsid w:val="00735EB1"/>
    <w:rsid w:val="00741F7E"/>
    <w:rsid w:val="00760746"/>
    <w:rsid w:val="00762DDC"/>
    <w:rsid w:val="00764340"/>
    <w:rsid w:val="007657E0"/>
    <w:rsid w:val="00765837"/>
    <w:rsid w:val="00766E2A"/>
    <w:rsid w:val="0076723B"/>
    <w:rsid w:val="00767DE6"/>
    <w:rsid w:val="00772AC2"/>
    <w:rsid w:val="0077344C"/>
    <w:rsid w:val="00784FEE"/>
    <w:rsid w:val="007852FE"/>
    <w:rsid w:val="00787426"/>
    <w:rsid w:val="007A0358"/>
    <w:rsid w:val="007A0619"/>
    <w:rsid w:val="007A1523"/>
    <w:rsid w:val="007A1953"/>
    <w:rsid w:val="007A2CD4"/>
    <w:rsid w:val="007A6D4B"/>
    <w:rsid w:val="007B0016"/>
    <w:rsid w:val="007B0960"/>
    <w:rsid w:val="007B2116"/>
    <w:rsid w:val="007B6502"/>
    <w:rsid w:val="007B7C07"/>
    <w:rsid w:val="007C0010"/>
    <w:rsid w:val="007C1746"/>
    <w:rsid w:val="007C2037"/>
    <w:rsid w:val="007C2745"/>
    <w:rsid w:val="007C784C"/>
    <w:rsid w:val="007C7F55"/>
    <w:rsid w:val="007D02A6"/>
    <w:rsid w:val="007D2424"/>
    <w:rsid w:val="007D47D7"/>
    <w:rsid w:val="007E10F1"/>
    <w:rsid w:val="007E196C"/>
    <w:rsid w:val="007E20E3"/>
    <w:rsid w:val="007F03B9"/>
    <w:rsid w:val="007F042C"/>
    <w:rsid w:val="007F26C5"/>
    <w:rsid w:val="007F2C9F"/>
    <w:rsid w:val="007F5845"/>
    <w:rsid w:val="007F617B"/>
    <w:rsid w:val="007F6323"/>
    <w:rsid w:val="007F6DED"/>
    <w:rsid w:val="007F7284"/>
    <w:rsid w:val="007F7590"/>
    <w:rsid w:val="00802EBC"/>
    <w:rsid w:val="0080328F"/>
    <w:rsid w:val="00803724"/>
    <w:rsid w:val="00805921"/>
    <w:rsid w:val="00806674"/>
    <w:rsid w:val="00807973"/>
    <w:rsid w:val="00811DA4"/>
    <w:rsid w:val="00821F1B"/>
    <w:rsid w:val="008249AC"/>
    <w:rsid w:val="00824F6D"/>
    <w:rsid w:val="008266EA"/>
    <w:rsid w:val="00826EB2"/>
    <w:rsid w:val="008270A1"/>
    <w:rsid w:val="0082757A"/>
    <w:rsid w:val="008275EC"/>
    <w:rsid w:val="008310DE"/>
    <w:rsid w:val="00832C5B"/>
    <w:rsid w:val="008346DD"/>
    <w:rsid w:val="008402D1"/>
    <w:rsid w:val="00841FD8"/>
    <w:rsid w:val="0084297B"/>
    <w:rsid w:val="0084491F"/>
    <w:rsid w:val="00847496"/>
    <w:rsid w:val="00850D9A"/>
    <w:rsid w:val="00854E4E"/>
    <w:rsid w:val="008555F2"/>
    <w:rsid w:val="008570CF"/>
    <w:rsid w:val="00865CD2"/>
    <w:rsid w:val="00867C04"/>
    <w:rsid w:val="00872328"/>
    <w:rsid w:val="00873A3E"/>
    <w:rsid w:val="0088087B"/>
    <w:rsid w:val="008810DE"/>
    <w:rsid w:val="0088192E"/>
    <w:rsid w:val="00882838"/>
    <w:rsid w:val="00882FA3"/>
    <w:rsid w:val="0088408B"/>
    <w:rsid w:val="00886CBD"/>
    <w:rsid w:val="008873CB"/>
    <w:rsid w:val="008878D8"/>
    <w:rsid w:val="008913D1"/>
    <w:rsid w:val="00897DD8"/>
    <w:rsid w:val="008A0D9E"/>
    <w:rsid w:val="008A3F67"/>
    <w:rsid w:val="008A49CB"/>
    <w:rsid w:val="008A546D"/>
    <w:rsid w:val="008B000A"/>
    <w:rsid w:val="008B0851"/>
    <w:rsid w:val="008B29EE"/>
    <w:rsid w:val="008B57C5"/>
    <w:rsid w:val="008B5FCC"/>
    <w:rsid w:val="008B698B"/>
    <w:rsid w:val="008B7C33"/>
    <w:rsid w:val="008C0551"/>
    <w:rsid w:val="008C1665"/>
    <w:rsid w:val="008C2AEF"/>
    <w:rsid w:val="008C391E"/>
    <w:rsid w:val="008C4DBF"/>
    <w:rsid w:val="008C66A1"/>
    <w:rsid w:val="008D0992"/>
    <w:rsid w:val="008D09CE"/>
    <w:rsid w:val="008D150B"/>
    <w:rsid w:val="008D5A54"/>
    <w:rsid w:val="008D74B2"/>
    <w:rsid w:val="008D7DF7"/>
    <w:rsid w:val="008D7F6C"/>
    <w:rsid w:val="008E0FC5"/>
    <w:rsid w:val="008E1A7D"/>
    <w:rsid w:val="008E3646"/>
    <w:rsid w:val="008E4D5F"/>
    <w:rsid w:val="008E6768"/>
    <w:rsid w:val="008F1337"/>
    <w:rsid w:val="008F1339"/>
    <w:rsid w:val="008F2135"/>
    <w:rsid w:val="008F2154"/>
    <w:rsid w:val="008F2B75"/>
    <w:rsid w:val="008F2C22"/>
    <w:rsid w:val="008F364C"/>
    <w:rsid w:val="008F36B5"/>
    <w:rsid w:val="008F7859"/>
    <w:rsid w:val="00900C96"/>
    <w:rsid w:val="009053BD"/>
    <w:rsid w:val="00906A90"/>
    <w:rsid w:val="0091078B"/>
    <w:rsid w:val="0091152F"/>
    <w:rsid w:val="009117A2"/>
    <w:rsid w:val="00911827"/>
    <w:rsid w:val="00912B38"/>
    <w:rsid w:val="00913C9D"/>
    <w:rsid w:val="00914CC6"/>
    <w:rsid w:val="00915355"/>
    <w:rsid w:val="00915394"/>
    <w:rsid w:val="00915D59"/>
    <w:rsid w:val="0092015E"/>
    <w:rsid w:val="00924947"/>
    <w:rsid w:val="009250AE"/>
    <w:rsid w:val="00926389"/>
    <w:rsid w:val="00927618"/>
    <w:rsid w:val="00930F0E"/>
    <w:rsid w:val="009331B8"/>
    <w:rsid w:val="009353F6"/>
    <w:rsid w:val="0093723A"/>
    <w:rsid w:val="00942399"/>
    <w:rsid w:val="00944A63"/>
    <w:rsid w:val="00947194"/>
    <w:rsid w:val="00951851"/>
    <w:rsid w:val="0095443A"/>
    <w:rsid w:val="00962406"/>
    <w:rsid w:val="0096369F"/>
    <w:rsid w:val="009641CB"/>
    <w:rsid w:val="00966534"/>
    <w:rsid w:val="00966E7A"/>
    <w:rsid w:val="00967DBF"/>
    <w:rsid w:val="00976EA8"/>
    <w:rsid w:val="0097736C"/>
    <w:rsid w:val="00980C06"/>
    <w:rsid w:val="00984ADD"/>
    <w:rsid w:val="00985AA0"/>
    <w:rsid w:val="00986EF0"/>
    <w:rsid w:val="00990487"/>
    <w:rsid w:val="00991A69"/>
    <w:rsid w:val="009921FD"/>
    <w:rsid w:val="00994765"/>
    <w:rsid w:val="00996875"/>
    <w:rsid w:val="009A01B9"/>
    <w:rsid w:val="009A12B0"/>
    <w:rsid w:val="009A2404"/>
    <w:rsid w:val="009A570C"/>
    <w:rsid w:val="009A5ABD"/>
    <w:rsid w:val="009B1EED"/>
    <w:rsid w:val="009B5546"/>
    <w:rsid w:val="009B5759"/>
    <w:rsid w:val="009B768B"/>
    <w:rsid w:val="009B7B6F"/>
    <w:rsid w:val="009C0BC8"/>
    <w:rsid w:val="009C5A8E"/>
    <w:rsid w:val="009C73ED"/>
    <w:rsid w:val="009C7D1B"/>
    <w:rsid w:val="009D1539"/>
    <w:rsid w:val="009D1B42"/>
    <w:rsid w:val="009D538A"/>
    <w:rsid w:val="009D7436"/>
    <w:rsid w:val="009E1736"/>
    <w:rsid w:val="009E187F"/>
    <w:rsid w:val="009E3F3B"/>
    <w:rsid w:val="009E6CFF"/>
    <w:rsid w:val="009F0392"/>
    <w:rsid w:val="009F32E3"/>
    <w:rsid w:val="009F3ED8"/>
    <w:rsid w:val="009F4E61"/>
    <w:rsid w:val="009F504A"/>
    <w:rsid w:val="009F50B4"/>
    <w:rsid w:val="009F5E9B"/>
    <w:rsid w:val="009F7ABF"/>
    <w:rsid w:val="009F7B00"/>
    <w:rsid w:val="00A04A0A"/>
    <w:rsid w:val="00A04AC8"/>
    <w:rsid w:val="00A07263"/>
    <w:rsid w:val="00A12B5F"/>
    <w:rsid w:val="00A12C05"/>
    <w:rsid w:val="00A130F0"/>
    <w:rsid w:val="00A13E31"/>
    <w:rsid w:val="00A16531"/>
    <w:rsid w:val="00A17AA2"/>
    <w:rsid w:val="00A228A0"/>
    <w:rsid w:val="00A301B1"/>
    <w:rsid w:val="00A30327"/>
    <w:rsid w:val="00A319F1"/>
    <w:rsid w:val="00A35F35"/>
    <w:rsid w:val="00A3667A"/>
    <w:rsid w:val="00A36CBB"/>
    <w:rsid w:val="00A41B05"/>
    <w:rsid w:val="00A43BAF"/>
    <w:rsid w:val="00A47FA7"/>
    <w:rsid w:val="00A5125D"/>
    <w:rsid w:val="00A51B70"/>
    <w:rsid w:val="00A52D24"/>
    <w:rsid w:val="00A5376A"/>
    <w:rsid w:val="00A57252"/>
    <w:rsid w:val="00A5740F"/>
    <w:rsid w:val="00A60A71"/>
    <w:rsid w:val="00A62764"/>
    <w:rsid w:val="00A62EB0"/>
    <w:rsid w:val="00A746BD"/>
    <w:rsid w:val="00A74EA6"/>
    <w:rsid w:val="00A75C2F"/>
    <w:rsid w:val="00A77983"/>
    <w:rsid w:val="00A8069A"/>
    <w:rsid w:val="00A80849"/>
    <w:rsid w:val="00A80F97"/>
    <w:rsid w:val="00A812E8"/>
    <w:rsid w:val="00A82847"/>
    <w:rsid w:val="00A84A51"/>
    <w:rsid w:val="00A85861"/>
    <w:rsid w:val="00A9095C"/>
    <w:rsid w:val="00A914FF"/>
    <w:rsid w:val="00A93A1B"/>
    <w:rsid w:val="00A94F31"/>
    <w:rsid w:val="00A96575"/>
    <w:rsid w:val="00AA3589"/>
    <w:rsid w:val="00AA5511"/>
    <w:rsid w:val="00AA7D82"/>
    <w:rsid w:val="00AA7E3D"/>
    <w:rsid w:val="00AB012F"/>
    <w:rsid w:val="00AB0BCE"/>
    <w:rsid w:val="00AB1FC9"/>
    <w:rsid w:val="00AB256B"/>
    <w:rsid w:val="00AB2AD6"/>
    <w:rsid w:val="00AB3525"/>
    <w:rsid w:val="00AB7F6C"/>
    <w:rsid w:val="00AC05D6"/>
    <w:rsid w:val="00AC1C56"/>
    <w:rsid w:val="00AC4EAE"/>
    <w:rsid w:val="00AC64C8"/>
    <w:rsid w:val="00AD0925"/>
    <w:rsid w:val="00AD3AD7"/>
    <w:rsid w:val="00AD3BBA"/>
    <w:rsid w:val="00AD4A66"/>
    <w:rsid w:val="00AD553D"/>
    <w:rsid w:val="00AE00D4"/>
    <w:rsid w:val="00AE3301"/>
    <w:rsid w:val="00AE495C"/>
    <w:rsid w:val="00AE59BD"/>
    <w:rsid w:val="00AE5AB8"/>
    <w:rsid w:val="00AE6E09"/>
    <w:rsid w:val="00AF1612"/>
    <w:rsid w:val="00AF25D5"/>
    <w:rsid w:val="00AF3A41"/>
    <w:rsid w:val="00AF43ED"/>
    <w:rsid w:val="00AF570C"/>
    <w:rsid w:val="00AF75A7"/>
    <w:rsid w:val="00AF7F98"/>
    <w:rsid w:val="00B0161A"/>
    <w:rsid w:val="00B02BA8"/>
    <w:rsid w:val="00B10806"/>
    <w:rsid w:val="00B231E6"/>
    <w:rsid w:val="00B24812"/>
    <w:rsid w:val="00B25F34"/>
    <w:rsid w:val="00B270BA"/>
    <w:rsid w:val="00B30E44"/>
    <w:rsid w:val="00B317F1"/>
    <w:rsid w:val="00B33E7A"/>
    <w:rsid w:val="00B34FA7"/>
    <w:rsid w:val="00B434AF"/>
    <w:rsid w:val="00B435B2"/>
    <w:rsid w:val="00B4503B"/>
    <w:rsid w:val="00B45C07"/>
    <w:rsid w:val="00B5605F"/>
    <w:rsid w:val="00B6018E"/>
    <w:rsid w:val="00B60C09"/>
    <w:rsid w:val="00B61B33"/>
    <w:rsid w:val="00B64670"/>
    <w:rsid w:val="00B668A5"/>
    <w:rsid w:val="00B727CA"/>
    <w:rsid w:val="00B735AE"/>
    <w:rsid w:val="00B74885"/>
    <w:rsid w:val="00B76CE4"/>
    <w:rsid w:val="00B811E0"/>
    <w:rsid w:val="00B8339E"/>
    <w:rsid w:val="00B842D6"/>
    <w:rsid w:val="00B8441B"/>
    <w:rsid w:val="00B87286"/>
    <w:rsid w:val="00B87316"/>
    <w:rsid w:val="00B90AC3"/>
    <w:rsid w:val="00B95DE8"/>
    <w:rsid w:val="00B97F29"/>
    <w:rsid w:val="00BA012C"/>
    <w:rsid w:val="00BA1839"/>
    <w:rsid w:val="00BA22BE"/>
    <w:rsid w:val="00BA3796"/>
    <w:rsid w:val="00BA4314"/>
    <w:rsid w:val="00BA6BE4"/>
    <w:rsid w:val="00BA6CF8"/>
    <w:rsid w:val="00BA78B9"/>
    <w:rsid w:val="00BA7CA1"/>
    <w:rsid w:val="00BB09A6"/>
    <w:rsid w:val="00BB268A"/>
    <w:rsid w:val="00BB2692"/>
    <w:rsid w:val="00BB7F8D"/>
    <w:rsid w:val="00BC3F95"/>
    <w:rsid w:val="00BC4B41"/>
    <w:rsid w:val="00BC4EBC"/>
    <w:rsid w:val="00BC50BB"/>
    <w:rsid w:val="00BC5700"/>
    <w:rsid w:val="00BD0EE0"/>
    <w:rsid w:val="00BD194F"/>
    <w:rsid w:val="00BD2142"/>
    <w:rsid w:val="00BD27EA"/>
    <w:rsid w:val="00BD2DA6"/>
    <w:rsid w:val="00BD3FC7"/>
    <w:rsid w:val="00BE0D77"/>
    <w:rsid w:val="00BE12A3"/>
    <w:rsid w:val="00BE2D86"/>
    <w:rsid w:val="00BE5BD0"/>
    <w:rsid w:val="00BF2FE5"/>
    <w:rsid w:val="00BF44AF"/>
    <w:rsid w:val="00BF7778"/>
    <w:rsid w:val="00C00C05"/>
    <w:rsid w:val="00C017AA"/>
    <w:rsid w:val="00C02D22"/>
    <w:rsid w:val="00C04CAB"/>
    <w:rsid w:val="00C05C1F"/>
    <w:rsid w:val="00C05EBD"/>
    <w:rsid w:val="00C068BB"/>
    <w:rsid w:val="00C14809"/>
    <w:rsid w:val="00C15A40"/>
    <w:rsid w:val="00C17965"/>
    <w:rsid w:val="00C17D98"/>
    <w:rsid w:val="00C202D9"/>
    <w:rsid w:val="00C2507B"/>
    <w:rsid w:val="00C25977"/>
    <w:rsid w:val="00C270BB"/>
    <w:rsid w:val="00C33ED4"/>
    <w:rsid w:val="00C37D93"/>
    <w:rsid w:val="00C4069B"/>
    <w:rsid w:val="00C50B65"/>
    <w:rsid w:val="00C50DFC"/>
    <w:rsid w:val="00C53A3E"/>
    <w:rsid w:val="00C60761"/>
    <w:rsid w:val="00C60973"/>
    <w:rsid w:val="00C60B98"/>
    <w:rsid w:val="00C6434D"/>
    <w:rsid w:val="00C65F54"/>
    <w:rsid w:val="00C6627A"/>
    <w:rsid w:val="00C67918"/>
    <w:rsid w:val="00C75038"/>
    <w:rsid w:val="00C8373E"/>
    <w:rsid w:val="00C84042"/>
    <w:rsid w:val="00C87EA8"/>
    <w:rsid w:val="00C9157D"/>
    <w:rsid w:val="00C95ADF"/>
    <w:rsid w:val="00CA18D8"/>
    <w:rsid w:val="00CA4C43"/>
    <w:rsid w:val="00CA5833"/>
    <w:rsid w:val="00CB0010"/>
    <w:rsid w:val="00CB1461"/>
    <w:rsid w:val="00CB2FBC"/>
    <w:rsid w:val="00CB33F1"/>
    <w:rsid w:val="00CB555D"/>
    <w:rsid w:val="00CB6615"/>
    <w:rsid w:val="00CB67E3"/>
    <w:rsid w:val="00CC0E80"/>
    <w:rsid w:val="00CC1A96"/>
    <w:rsid w:val="00CC4163"/>
    <w:rsid w:val="00CC773F"/>
    <w:rsid w:val="00CC7CCB"/>
    <w:rsid w:val="00CD2FDB"/>
    <w:rsid w:val="00CD5063"/>
    <w:rsid w:val="00CD602B"/>
    <w:rsid w:val="00CD6A2F"/>
    <w:rsid w:val="00CD6B56"/>
    <w:rsid w:val="00CE1AAD"/>
    <w:rsid w:val="00CE3A6B"/>
    <w:rsid w:val="00CE3D19"/>
    <w:rsid w:val="00CE4D5C"/>
    <w:rsid w:val="00CE681C"/>
    <w:rsid w:val="00CE7B30"/>
    <w:rsid w:val="00CF11B4"/>
    <w:rsid w:val="00CF1DFA"/>
    <w:rsid w:val="00CF268A"/>
    <w:rsid w:val="00CF29FC"/>
    <w:rsid w:val="00CF2C9F"/>
    <w:rsid w:val="00CF59BF"/>
    <w:rsid w:val="00CF5D1F"/>
    <w:rsid w:val="00CF655A"/>
    <w:rsid w:val="00CF7FC1"/>
    <w:rsid w:val="00D00310"/>
    <w:rsid w:val="00D00ABC"/>
    <w:rsid w:val="00D01698"/>
    <w:rsid w:val="00D073AD"/>
    <w:rsid w:val="00D14A23"/>
    <w:rsid w:val="00D165D0"/>
    <w:rsid w:val="00D1757B"/>
    <w:rsid w:val="00D17944"/>
    <w:rsid w:val="00D20BB5"/>
    <w:rsid w:val="00D2193D"/>
    <w:rsid w:val="00D238C9"/>
    <w:rsid w:val="00D25492"/>
    <w:rsid w:val="00D26C9C"/>
    <w:rsid w:val="00D26CD7"/>
    <w:rsid w:val="00D31C3C"/>
    <w:rsid w:val="00D32EA1"/>
    <w:rsid w:val="00D33116"/>
    <w:rsid w:val="00D344BF"/>
    <w:rsid w:val="00D35770"/>
    <w:rsid w:val="00D36017"/>
    <w:rsid w:val="00D3684C"/>
    <w:rsid w:val="00D37511"/>
    <w:rsid w:val="00D4375F"/>
    <w:rsid w:val="00D463BD"/>
    <w:rsid w:val="00D55B69"/>
    <w:rsid w:val="00D56212"/>
    <w:rsid w:val="00D6475D"/>
    <w:rsid w:val="00D64CB1"/>
    <w:rsid w:val="00D64CFC"/>
    <w:rsid w:val="00D650E8"/>
    <w:rsid w:val="00D720B2"/>
    <w:rsid w:val="00D84495"/>
    <w:rsid w:val="00D94C49"/>
    <w:rsid w:val="00DA3937"/>
    <w:rsid w:val="00DA4125"/>
    <w:rsid w:val="00DA6F2B"/>
    <w:rsid w:val="00DA7B08"/>
    <w:rsid w:val="00DB58A4"/>
    <w:rsid w:val="00DB6C11"/>
    <w:rsid w:val="00DB7334"/>
    <w:rsid w:val="00DC2C46"/>
    <w:rsid w:val="00DC489D"/>
    <w:rsid w:val="00DC4D8E"/>
    <w:rsid w:val="00DC52D8"/>
    <w:rsid w:val="00DC56EA"/>
    <w:rsid w:val="00DC6F00"/>
    <w:rsid w:val="00DC7FE0"/>
    <w:rsid w:val="00DD27A7"/>
    <w:rsid w:val="00DD5E7F"/>
    <w:rsid w:val="00DE2150"/>
    <w:rsid w:val="00DE2C40"/>
    <w:rsid w:val="00DE3E6E"/>
    <w:rsid w:val="00DE4482"/>
    <w:rsid w:val="00DE4B7B"/>
    <w:rsid w:val="00DE76EB"/>
    <w:rsid w:val="00DF590B"/>
    <w:rsid w:val="00DF6D74"/>
    <w:rsid w:val="00E00A43"/>
    <w:rsid w:val="00E0199D"/>
    <w:rsid w:val="00E01EFD"/>
    <w:rsid w:val="00E02DBD"/>
    <w:rsid w:val="00E038D2"/>
    <w:rsid w:val="00E04285"/>
    <w:rsid w:val="00E05A0B"/>
    <w:rsid w:val="00E07344"/>
    <w:rsid w:val="00E073A1"/>
    <w:rsid w:val="00E12DF2"/>
    <w:rsid w:val="00E1341C"/>
    <w:rsid w:val="00E1344E"/>
    <w:rsid w:val="00E156DC"/>
    <w:rsid w:val="00E156EE"/>
    <w:rsid w:val="00E15708"/>
    <w:rsid w:val="00E160FA"/>
    <w:rsid w:val="00E16F78"/>
    <w:rsid w:val="00E22C15"/>
    <w:rsid w:val="00E23156"/>
    <w:rsid w:val="00E242A8"/>
    <w:rsid w:val="00E367CD"/>
    <w:rsid w:val="00E36EDF"/>
    <w:rsid w:val="00E43CCB"/>
    <w:rsid w:val="00E44835"/>
    <w:rsid w:val="00E47AB6"/>
    <w:rsid w:val="00E50A3E"/>
    <w:rsid w:val="00E52029"/>
    <w:rsid w:val="00E52BF5"/>
    <w:rsid w:val="00E55833"/>
    <w:rsid w:val="00E55CF8"/>
    <w:rsid w:val="00E562A3"/>
    <w:rsid w:val="00E569FA"/>
    <w:rsid w:val="00E56FF3"/>
    <w:rsid w:val="00E57EBC"/>
    <w:rsid w:val="00E60088"/>
    <w:rsid w:val="00E606CC"/>
    <w:rsid w:val="00E616F7"/>
    <w:rsid w:val="00E630B1"/>
    <w:rsid w:val="00E63C31"/>
    <w:rsid w:val="00E67FA9"/>
    <w:rsid w:val="00E71241"/>
    <w:rsid w:val="00E757E8"/>
    <w:rsid w:val="00E75A31"/>
    <w:rsid w:val="00E80975"/>
    <w:rsid w:val="00E8216E"/>
    <w:rsid w:val="00E836FE"/>
    <w:rsid w:val="00E844DB"/>
    <w:rsid w:val="00E84C3F"/>
    <w:rsid w:val="00E86A21"/>
    <w:rsid w:val="00E9445F"/>
    <w:rsid w:val="00E9467E"/>
    <w:rsid w:val="00E95F74"/>
    <w:rsid w:val="00E96059"/>
    <w:rsid w:val="00EA21D4"/>
    <w:rsid w:val="00EA2FDE"/>
    <w:rsid w:val="00EA6614"/>
    <w:rsid w:val="00EB514B"/>
    <w:rsid w:val="00EB5DA5"/>
    <w:rsid w:val="00EB630B"/>
    <w:rsid w:val="00EC07DA"/>
    <w:rsid w:val="00EC718E"/>
    <w:rsid w:val="00EC75A5"/>
    <w:rsid w:val="00EC7C2F"/>
    <w:rsid w:val="00ED0B89"/>
    <w:rsid w:val="00ED3137"/>
    <w:rsid w:val="00ED3268"/>
    <w:rsid w:val="00ED5F41"/>
    <w:rsid w:val="00ED7084"/>
    <w:rsid w:val="00EE448F"/>
    <w:rsid w:val="00EE4694"/>
    <w:rsid w:val="00EE55CB"/>
    <w:rsid w:val="00EF035F"/>
    <w:rsid w:val="00EF0920"/>
    <w:rsid w:val="00EF17A4"/>
    <w:rsid w:val="00EF56C8"/>
    <w:rsid w:val="00EF5CFC"/>
    <w:rsid w:val="00F003F6"/>
    <w:rsid w:val="00F00603"/>
    <w:rsid w:val="00F0078F"/>
    <w:rsid w:val="00F01264"/>
    <w:rsid w:val="00F03286"/>
    <w:rsid w:val="00F05DE9"/>
    <w:rsid w:val="00F2000D"/>
    <w:rsid w:val="00F21A46"/>
    <w:rsid w:val="00F23365"/>
    <w:rsid w:val="00F266FA"/>
    <w:rsid w:val="00F27C00"/>
    <w:rsid w:val="00F300C2"/>
    <w:rsid w:val="00F32225"/>
    <w:rsid w:val="00F33DBC"/>
    <w:rsid w:val="00F36368"/>
    <w:rsid w:val="00F40D32"/>
    <w:rsid w:val="00F450A9"/>
    <w:rsid w:val="00F47156"/>
    <w:rsid w:val="00F50245"/>
    <w:rsid w:val="00F50668"/>
    <w:rsid w:val="00F5153A"/>
    <w:rsid w:val="00F51AC3"/>
    <w:rsid w:val="00F5254A"/>
    <w:rsid w:val="00F533D7"/>
    <w:rsid w:val="00F54DAF"/>
    <w:rsid w:val="00F570B5"/>
    <w:rsid w:val="00F57172"/>
    <w:rsid w:val="00F61314"/>
    <w:rsid w:val="00F64091"/>
    <w:rsid w:val="00F66404"/>
    <w:rsid w:val="00F66CCE"/>
    <w:rsid w:val="00F674E8"/>
    <w:rsid w:val="00F71452"/>
    <w:rsid w:val="00F72AEA"/>
    <w:rsid w:val="00F779C1"/>
    <w:rsid w:val="00F83349"/>
    <w:rsid w:val="00F855EA"/>
    <w:rsid w:val="00F86914"/>
    <w:rsid w:val="00F903DF"/>
    <w:rsid w:val="00F91159"/>
    <w:rsid w:val="00F91F3F"/>
    <w:rsid w:val="00F975AD"/>
    <w:rsid w:val="00F9781C"/>
    <w:rsid w:val="00FA2380"/>
    <w:rsid w:val="00FA45AD"/>
    <w:rsid w:val="00FA5CDD"/>
    <w:rsid w:val="00FA6250"/>
    <w:rsid w:val="00FB1024"/>
    <w:rsid w:val="00FB4E1C"/>
    <w:rsid w:val="00FB6277"/>
    <w:rsid w:val="00FB6E3C"/>
    <w:rsid w:val="00FB7473"/>
    <w:rsid w:val="00FB770A"/>
    <w:rsid w:val="00FC097B"/>
    <w:rsid w:val="00FC22C1"/>
    <w:rsid w:val="00FC5A6E"/>
    <w:rsid w:val="00FC60CF"/>
    <w:rsid w:val="00FC71C2"/>
    <w:rsid w:val="00FD075B"/>
    <w:rsid w:val="00FD0F9C"/>
    <w:rsid w:val="00FD1DC4"/>
    <w:rsid w:val="00FD310F"/>
    <w:rsid w:val="00FD4090"/>
    <w:rsid w:val="00FD5946"/>
    <w:rsid w:val="00FD695F"/>
    <w:rsid w:val="00FD6CE2"/>
    <w:rsid w:val="00FD7213"/>
    <w:rsid w:val="00FD7D29"/>
    <w:rsid w:val="00FE1264"/>
    <w:rsid w:val="00FE612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2E5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34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F978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"/>
    <w:basedOn w:val="a"/>
    <w:uiPriority w:val="99"/>
    <w:rsid w:val="00AC1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2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55E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62E5E"/>
    <w:rPr>
      <w:color w:val="008000"/>
    </w:rPr>
  </w:style>
  <w:style w:type="paragraph" w:styleId="a7">
    <w:name w:val="List Paragraph"/>
    <w:basedOn w:val="a"/>
    <w:uiPriority w:val="34"/>
    <w:qFormat/>
    <w:rsid w:val="001B335D"/>
    <w:pPr>
      <w:ind w:left="720"/>
    </w:pPr>
  </w:style>
  <w:style w:type="paragraph" w:customStyle="1" w:styleId="a8">
    <w:name w:val="Нормальный (таблица)"/>
    <w:basedOn w:val="a"/>
    <w:next w:val="a"/>
    <w:uiPriority w:val="99"/>
    <w:rsid w:val="00D07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04A0A"/>
    <w:pPr>
      <w:spacing w:after="0" w:line="360" w:lineRule="auto"/>
      <w:ind w:left="144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A04A0A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9">
    <w:name w:val="Hyperlink"/>
    <w:uiPriority w:val="99"/>
    <w:semiHidden/>
    <w:rsid w:val="00DC489D"/>
    <w:rPr>
      <w:color w:val="auto"/>
      <w:u w:val="none"/>
      <w:effect w:val="none"/>
    </w:rPr>
  </w:style>
  <w:style w:type="paragraph" w:styleId="aa">
    <w:name w:val="Body Text"/>
    <w:basedOn w:val="a"/>
    <w:link w:val="ab"/>
    <w:uiPriority w:val="99"/>
    <w:rsid w:val="00451A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342A4"/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451AB0"/>
    <w:pPr>
      <w:spacing w:after="120"/>
      <w:ind w:left="283"/>
    </w:pPr>
  </w:style>
  <w:style w:type="character" w:customStyle="1" w:styleId="25">
    <w:name w:val="Основной текст 2 Знак"/>
    <w:link w:val="24"/>
    <w:uiPriority w:val="99"/>
    <w:semiHidden/>
    <w:rsid w:val="003342A4"/>
    <w:rPr>
      <w:rFonts w:cs="Calibri"/>
      <w:lang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451A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115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6D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qFormat/>
    <w:rsid w:val="00DF6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80C06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6658F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C6D26"/>
    <w:rPr>
      <w:rFonts w:ascii="Cambria" w:hAnsi="Cambria"/>
    </w:rPr>
  </w:style>
  <w:style w:type="paragraph" w:styleId="af0">
    <w:name w:val="No Spacing"/>
    <w:basedOn w:val="a"/>
    <w:link w:val="af"/>
    <w:qFormat/>
    <w:rsid w:val="003C6D26"/>
    <w:pPr>
      <w:spacing w:after="0" w:line="240" w:lineRule="auto"/>
    </w:pPr>
    <w:rPr>
      <w:rFonts w:ascii="Cambria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701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88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DC2C46"/>
  </w:style>
  <w:style w:type="paragraph" w:customStyle="1" w:styleId="-11">
    <w:name w:val="Цветной список - Акцент 11"/>
    <w:basedOn w:val="a"/>
    <w:uiPriority w:val="34"/>
    <w:qFormat/>
    <w:rsid w:val="00F779C1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uniq-news-descr">
    <w:name w:val="uniq-news-descr"/>
    <w:rsid w:val="00454949"/>
  </w:style>
  <w:style w:type="paragraph" w:customStyle="1" w:styleId="news-item">
    <w:name w:val="news-item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F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19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0D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2E5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34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F978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"/>
    <w:basedOn w:val="a"/>
    <w:uiPriority w:val="99"/>
    <w:rsid w:val="00AC1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2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55E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62E5E"/>
    <w:rPr>
      <w:color w:val="008000"/>
    </w:rPr>
  </w:style>
  <w:style w:type="paragraph" w:styleId="a7">
    <w:name w:val="List Paragraph"/>
    <w:basedOn w:val="a"/>
    <w:uiPriority w:val="34"/>
    <w:qFormat/>
    <w:rsid w:val="001B335D"/>
    <w:pPr>
      <w:ind w:left="720"/>
    </w:pPr>
  </w:style>
  <w:style w:type="paragraph" w:customStyle="1" w:styleId="a8">
    <w:name w:val="Нормальный (таблица)"/>
    <w:basedOn w:val="a"/>
    <w:next w:val="a"/>
    <w:uiPriority w:val="99"/>
    <w:rsid w:val="00D07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04A0A"/>
    <w:pPr>
      <w:spacing w:after="0" w:line="360" w:lineRule="auto"/>
      <w:ind w:left="144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A04A0A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9">
    <w:name w:val="Hyperlink"/>
    <w:uiPriority w:val="99"/>
    <w:semiHidden/>
    <w:rsid w:val="00DC489D"/>
    <w:rPr>
      <w:color w:val="auto"/>
      <w:u w:val="none"/>
      <w:effect w:val="none"/>
    </w:rPr>
  </w:style>
  <w:style w:type="paragraph" w:styleId="aa">
    <w:name w:val="Body Text"/>
    <w:basedOn w:val="a"/>
    <w:link w:val="ab"/>
    <w:uiPriority w:val="99"/>
    <w:rsid w:val="00451A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342A4"/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451AB0"/>
    <w:pPr>
      <w:spacing w:after="120"/>
      <w:ind w:left="283"/>
    </w:pPr>
  </w:style>
  <w:style w:type="character" w:customStyle="1" w:styleId="25">
    <w:name w:val="Основной текст 2 Знак"/>
    <w:link w:val="24"/>
    <w:uiPriority w:val="99"/>
    <w:semiHidden/>
    <w:rsid w:val="003342A4"/>
    <w:rPr>
      <w:rFonts w:cs="Calibri"/>
      <w:lang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451A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115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6D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qFormat/>
    <w:rsid w:val="00DF6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80C06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6658F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C6D26"/>
    <w:rPr>
      <w:rFonts w:ascii="Cambria" w:hAnsi="Cambria"/>
    </w:rPr>
  </w:style>
  <w:style w:type="paragraph" w:styleId="af0">
    <w:name w:val="No Spacing"/>
    <w:basedOn w:val="a"/>
    <w:link w:val="af"/>
    <w:qFormat/>
    <w:rsid w:val="003C6D26"/>
    <w:pPr>
      <w:spacing w:after="0" w:line="240" w:lineRule="auto"/>
    </w:pPr>
    <w:rPr>
      <w:rFonts w:ascii="Cambria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701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88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DC2C46"/>
  </w:style>
  <w:style w:type="paragraph" w:customStyle="1" w:styleId="-11">
    <w:name w:val="Цветной список - Акцент 11"/>
    <w:basedOn w:val="a"/>
    <w:uiPriority w:val="34"/>
    <w:qFormat/>
    <w:rsid w:val="00F779C1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uniq-news-descr">
    <w:name w:val="uniq-news-descr"/>
    <w:rsid w:val="00454949"/>
  </w:style>
  <w:style w:type="paragraph" w:customStyle="1" w:styleId="news-item">
    <w:name w:val="news-item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F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19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0D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565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849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7670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6350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about/administration/documents/13522/" TargetMode="External"/><Relationship Id="rId3" Type="http://schemas.openxmlformats.org/officeDocument/2006/relationships/styles" Target="styles.xml"/><Relationship Id="rId7" Type="http://schemas.openxmlformats.org/officeDocument/2006/relationships/hyperlink" Target="http://pkgo.ru/about/administration/documents/144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kgo.ru/about/administration/documents/12996/" TargetMode="Externa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5FE2-9F29-4C41-9DBB-B354BBE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AgroMin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5</cp:revision>
  <cp:lastPrinted>2019-01-18T02:59:00Z</cp:lastPrinted>
  <dcterms:created xsi:type="dcterms:W3CDTF">2019-04-18T22:20:00Z</dcterms:created>
  <dcterms:modified xsi:type="dcterms:W3CDTF">2019-04-18T23:38:00Z</dcterms:modified>
</cp:coreProperties>
</file>