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786"/>
      </w:tblGrid>
      <w:tr w:rsidR="00DB62AC" w:rsidRPr="00217879" w:rsidTr="00584DB8">
        <w:trPr>
          <w:trHeight w:val="1519"/>
        </w:trPr>
        <w:tc>
          <w:tcPr>
            <w:tcW w:w="4111" w:type="dxa"/>
          </w:tcPr>
          <w:p w:rsidR="00DB62AC" w:rsidRPr="00217879" w:rsidRDefault="00DB62AC" w:rsidP="00A232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B62AC" w:rsidRPr="00217879" w:rsidRDefault="00DB62AC" w:rsidP="00584DB8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BD1B27" wp14:editId="69C792B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AC" w:rsidRPr="008D2002" w:rsidRDefault="00DB62AC" w:rsidP="00DB62A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B62AC" w:rsidRPr="00CE1B87" w:rsidRDefault="00DB62AC" w:rsidP="00DB6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62AC" w:rsidRDefault="00DB62AC" w:rsidP="00DB6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62AC" w:rsidRPr="00A7100A" w:rsidRDefault="00DB62AC" w:rsidP="00DB6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B62AC" w:rsidRPr="00C42997" w:rsidRDefault="00DB62AC" w:rsidP="00DB62A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B62AC" w:rsidTr="009F1D93">
        <w:tc>
          <w:tcPr>
            <w:tcW w:w="2977" w:type="dxa"/>
            <w:tcBorders>
              <w:bottom w:val="single" w:sz="4" w:space="0" w:color="auto"/>
            </w:tcBorders>
          </w:tcPr>
          <w:p w:rsidR="00DB62AC" w:rsidRPr="00C0686D" w:rsidRDefault="00DB62AC" w:rsidP="009F1D93">
            <w:pPr>
              <w:jc w:val="center"/>
            </w:pPr>
          </w:p>
        </w:tc>
        <w:tc>
          <w:tcPr>
            <w:tcW w:w="425" w:type="dxa"/>
          </w:tcPr>
          <w:p w:rsidR="00DB62AC" w:rsidRPr="00C0686D" w:rsidRDefault="00DB62AC" w:rsidP="009F1D93">
            <w:r w:rsidRPr="00C0686D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2AC" w:rsidRPr="00C05AA2" w:rsidRDefault="00DB62AC" w:rsidP="009F1D93">
            <w:pPr>
              <w:jc w:val="center"/>
            </w:pPr>
          </w:p>
        </w:tc>
      </w:tr>
    </w:tbl>
    <w:p w:rsidR="00DB62AC" w:rsidRPr="00A257A0" w:rsidRDefault="00DB62AC" w:rsidP="00DB62AC">
      <w:pPr>
        <w:jc w:val="both"/>
        <w:rPr>
          <w:sz w:val="28"/>
          <w:szCs w:val="28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B62AC" w:rsidRPr="00512B70" w:rsidTr="006E10D2">
        <w:tc>
          <w:tcPr>
            <w:tcW w:w="4786" w:type="dxa"/>
          </w:tcPr>
          <w:p w:rsidR="001C08CA" w:rsidRPr="00E65FFF" w:rsidRDefault="001C08CA" w:rsidP="001C08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cyan"/>
              </w:rPr>
            </w:pPr>
            <w:r w:rsidRPr="00E65FFF">
              <w:rPr>
                <w:sz w:val="28"/>
                <w:szCs w:val="28"/>
              </w:rPr>
              <w:t xml:space="preserve">О </w:t>
            </w:r>
            <w:r w:rsidRPr="006F69FC">
              <w:rPr>
                <w:sz w:val="28"/>
                <w:szCs w:val="28"/>
              </w:rPr>
              <w:t>внесении изменений в постановлени</w:t>
            </w:r>
            <w:r>
              <w:rPr>
                <w:sz w:val="28"/>
                <w:szCs w:val="28"/>
              </w:rPr>
              <w:t>е</w:t>
            </w:r>
            <w:r w:rsidRPr="006F69FC">
              <w:rPr>
                <w:sz w:val="28"/>
                <w:szCs w:val="28"/>
              </w:rPr>
              <w:t xml:space="preserve"> Правительства Камчатского края от 02.03.2009 </w:t>
            </w:r>
            <w:r w:rsidR="002C43FF">
              <w:rPr>
                <w:sz w:val="28"/>
                <w:szCs w:val="28"/>
              </w:rPr>
              <w:t xml:space="preserve">       </w:t>
            </w:r>
            <w:r w:rsidRPr="006F69FC">
              <w:rPr>
                <w:sz w:val="28"/>
                <w:szCs w:val="28"/>
              </w:rPr>
              <w:t>№ 10</w:t>
            </w:r>
            <w:r>
              <w:rPr>
                <w:sz w:val="28"/>
                <w:szCs w:val="28"/>
              </w:rPr>
              <w:t>3</w:t>
            </w:r>
            <w:r w:rsidRPr="006F69FC">
              <w:rPr>
                <w:sz w:val="28"/>
                <w:szCs w:val="28"/>
              </w:rPr>
              <w:t>-П «</w:t>
            </w:r>
            <w:r w:rsidRPr="006F69F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 Положения о порядке</w:t>
            </w:r>
            <w:r w:rsidRPr="006F69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утверждения, финансирования и исполнения государственного заказа на мероприятия по профессиональному развитию</w:t>
            </w:r>
            <w:r w:rsidRPr="006F69FC">
              <w:rPr>
                <w:bCs/>
                <w:sz w:val="28"/>
                <w:szCs w:val="28"/>
              </w:rPr>
              <w:t xml:space="preserve"> государственны</w:t>
            </w:r>
            <w:r>
              <w:rPr>
                <w:bCs/>
                <w:sz w:val="28"/>
                <w:szCs w:val="28"/>
              </w:rPr>
              <w:t>х</w:t>
            </w:r>
            <w:r w:rsidRPr="006F69FC">
              <w:rPr>
                <w:bCs/>
                <w:sz w:val="28"/>
                <w:szCs w:val="28"/>
              </w:rPr>
              <w:t xml:space="preserve"> граждански</w:t>
            </w:r>
            <w:r>
              <w:rPr>
                <w:bCs/>
                <w:sz w:val="28"/>
                <w:szCs w:val="28"/>
              </w:rPr>
              <w:t>х</w:t>
            </w:r>
            <w:r w:rsidRPr="006F69FC">
              <w:rPr>
                <w:bCs/>
                <w:sz w:val="28"/>
                <w:szCs w:val="28"/>
              </w:rPr>
              <w:t xml:space="preserve"> служащий </w:t>
            </w:r>
            <w:r w:rsidRPr="000565B4">
              <w:rPr>
                <w:bCs/>
                <w:sz w:val="28"/>
                <w:szCs w:val="28"/>
              </w:rPr>
              <w:t>Камчатского края</w:t>
            </w:r>
            <w:r w:rsidRPr="000565B4">
              <w:rPr>
                <w:sz w:val="28"/>
                <w:szCs w:val="28"/>
              </w:rPr>
              <w:t>»</w:t>
            </w:r>
          </w:p>
          <w:p w:rsidR="00DB62AC" w:rsidRPr="00512B70" w:rsidRDefault="00DB62AC" w:rsidP="009F1D9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E132CA" w:rsidRPr="00512B70" w:rsidRDefault="00E132CA" w:rsidP="00E132CA">
      <w:pPr>
        <w:suppressAutoHyphens/>
        <w:autoSpaceDE w:val="0"/>
        <w:autoSpaceDN w:val="0"/>
        <w:adjustRightInd w:val="0"/>
        <w:ind w:left="131" w:firstLine="720"/>
        <w:jc w:val="both"/>
        <w:rPr>
          <w:sz w:val="26"/>
          <w:szCs w:val="26"/>
        </w:rPr>
      </w:pPr>
      <w:r w:rsidRPr="00512B70">
        <w:rPr>
          <w:sz w:val="26"/>
          <w:szCs w:val="26"/>
        </w:rPr>
        <w:t>ПРАВИТЕЛЬСТВО ПОСТАНОВЛЯЕТ:</w:t>
      </w:r>
    </w:p>
    <w:p w:rsidR="00E132CA" w:rsidRDefault="00E132CA" w:rsidP="00BE1189">
      <w:pPr>
        <w:widowControl w:val="0"/>
        <w:suppressAutoHyphens/>
        <w:autoSpaceDE w:val="0"/>
        <w:autoSpaceDN w:val="0"/>
        <w:adjustRightInd w:val="0"/>
        <w:ind w:right="175" w:firstLine="851"/>
        <w:jc w:val="both"/>
        <w:rPr>
          <w:sz w:val="26"/>
          <w:szCs w:val="26"/>
        </w:rPr>
      </w:pPr>
    </w:p>
    <w:p w:rsidR="00B37DAB" w:rsidRPr="001529BA" w:rsidRDefault="001C08CA" w:rsidP="00A232D4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1529BA">
        <w:rPr>
          <w:sz w:val="28"/>
          <w:szCs w:val="28"/>
        </w:rPr>
        <w:t>Внести в постановление Правительства Камчатского края от 02.03.2009 № 103-П «</w:t>
      </w:r>
      <w:r w:rsidRPr="001529BA">
        <w:rPr>
          <w:bCs/>
          <w:sz w:val="28"/>
          <w:szCs w:val="28"/>
        </w:rPr>
        <w:t>Об утверждении Положения о порядке утверждения, финансирования и исполнения государственного заказа на мероприятия по профессиональному развитию государственных гражданских служащий Камчатского края</w:t>
      </w:r>
      <w:r w:rsidRPr="001529BA">
        <w:rPr>
          <w:sz w:val="28"/>
          <w:szCs w:val="28"/>
        </w:rPr>
        <w:t>»</w:t>
      </w:r>
      <w:r w:rsidRPr="001529BA">
        <w:rPr>
          <w:bCs/>
          <w:sz w:val="28"/>
          <w:szCs w:val="28"/>
        </w:rPr>
        <w:t xml:space="preserve"> </w:t>
      </w:r>
      <w:r w:rsidRPr="001529BA">
        <w:rPr>
          <w:sz w:val="28"/>
          <w:szCs w:val="28"/>
        </w:rPr>
        <w:t>следующие изменения</w:t>
      </w:r>
      <w:r w:rsidR="007A1165" w:rsidRPr="001529BA">
        <w:rPr>
          <w:sz w:val="28"/>
          <w:szCs w:val="28"/>
        </w:rPr>
        <w:t>:</w:t>
      </w:r>
    </w:p>
    <w:p w:rsidR="002C43FF" w:rsidRDefault="002C43FF" w:rsidP="00A232D4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</w:t>
      </w:r>
      <w:r w:rsidR="008B0159">
        <w:rPr>
          <w:sz w:val="28"/>
          <w:szCs w:val="28"/>
        </w:rPr>
        <w:t>«утверждения, финансирования и исполнения государственного заказа на мероприятия» заменить словами «реализации и финансовом обеспечении мероприятий»</w:t>
      </w:r>
      <w:r w:rsidR="002B71CE">
        <w:rPr>
          <w:sz w:val="28"/>
          <w:szCs w:val="28"/>
        </w:rPr>
        <w:t>;</w:t>
      </w:r>
    </w:p>
    <w:p w:rsidR="001C08CA" w:rsidRDefault="00264925" w:rsidP="00A232D4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08CA" w:rsidRPr="001529BA">
        <w:rPr>
          <w:sz w:val="28"/>
          <w:szCs w:val="28"/>
        </w:rPr>
        <w:t xml:space="preserve"> преамбуле слова «28.12.2006 № 1474 «О дополнительном профессиональном образовании» заменить словами</w:t>
      </w:r>
      <w:r w:rsidR="00E87394" w:rsidRPr="001529BA">
        <w:rPr>
          <w:sz w:val="28"/>
          <w:szCs w:val="28"/>
        </w:rPr>
        <w:t xml:space="preserve"> «21.02.2019 № </w:t>
      </w:r>
      <w:r w:rsidR="005145A5">
        <w:rPr>
          <w:sz w:val="28"/>
          <w:szCs w:val="28"/>
        </w:rPr>
        <w:t>68 «О профессиональном развитии</w:t>
      </w:r>
      <w:r w:rsidR="00E87394" w:rsidRPr="001529BA">
        <w:rPr>
          <w:sz w:val="28"/>
          <w:szCs w:val="28"/>
        </w:rPr>
        <w:t>»;</w:t>
      </w:r>
    </w:p>
    <w:p w:rsidR="008B0159" w:rsidRDefault="00E22B63" w:rsidP="00A232D4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«утверждения, финансирования и исполнения государственного заказа на мероприятия» заменить словами «реализации и финансовом обеспечении мероприятий»;</w:t>
      </w:r>
    </w:p>
    <w:p w:rsidR="00E22B63" w:rsidRDefault="00E22B63" w:rsidP="00A232D4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E22B63" w:rsidRDefault="00E22B63" w:rsidP="004539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C40D7E">
        <w:rPr>
          <w:sz w:val="28"/>
          <w:szCs w:val="28"/>
        </w:rPr>
        <w:t xml:space="preserve">Установить, что профессиональное развитие работников </w:t>
      </w:r>
      <w:r w:rsidR="00C40D7E" w:rsidRPr="00710D81">
        <w:rPr>
          <w:sz w:val="28"/>
          <w:szCs w:val="28"/>
        </w:rPr>
        <w:t>исполнительных органов государственной власти Камчатского края</w:t>
      </w:r>
      <w:r w:rsidR="00C40D7E">
        <w:rPr>
          <w:sz w:val="28"/>
          <w:szCs w:val="28"/>
        </w:rPr>
        <w:t xml:space="preserve">, замещающих должности, не являющиеся </w:t>
      </w:r>
      <w:r w:rsidR="00C40D7E">
        <w:rPr>
          <w:rFonts w:eastAsiaTheme="minorHAnsi"/>
          <w:sz w:val="28"/>
          <w:szCs w:val="28"/>
          <w:lang w:eastAsia="en-US"/>
        </w:rPr>
        <w:t>должностями государственной гражданской службы</w:t>
      </w:r>
      <w:r w:rsidR="004D61D9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4539ED">
        <w:rPr>
          <w:rFonts w:eastAsiaTheme="minorHAnsi"/>
          <w:sz w:val="28"/>
          <w:szCs w:val="28"/>
          <w:lang w:eastAsia="en-US"/>
        </w:rPr>
        <w:t xml:space="preserve">, </w:t>
      </w:r>
      <w:r w:rsidR="004539ED" w:rsidRPr="004D61D9">
        <w:rPr>
          <w:rFonts w:eastAsiaTheme="minorHAnsi"/>
          <w:sz w:val="28"/>
          <w:szCs w:val="28"/>
          <w:lang w:eastAsia="en-US"/>
        </w:rPr>
        <w:t xml:space="preserve">по отдельным программам в сфере государственного управления и </w:t>
      </w:r>
      <w:r w:rsidR="004539ED" w:rsidRPr="004D61D9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услуг</w:t>
      </w:r>
      <w:r w:rsidR="0075317D" w:rsidRPr="004D61D9">
        <w:rPr>
          <w:rFonts w:eastAsiaTheme="minorHAnsi"/>
          <w:sz w:val="28"/>
          <w:szCs w:val="28"/>
          <w:lang w:eastAsia="en-US"/>
        </w:rPr>
        <w:t xml:space="preserve"> </w:t>
      </w:r>
      <w:r w:rsidR="0075317D" w:rsidRPr="004D61D9">
        <w:rPr>
          <w:rFonts w:eastAsiaTheme="minorHAnsi"/>
          <w:color w:val="000000" w:themeColor="text1"/>
          <w:sz w:val="28"/>
          <w:szCs w:val="28"/>
          <w:lang w:eastAsia="en-US"/>
        </w:rPr>
        <w:t>(с учетом функций государственных органов Камчатского края и их специализации)</w:t>
      </w:r>
      <w:r w:rsidR="004539ED" w:rsidRPr="004D61D9">
        <w:rPr>
          <w:rFonts w:eastAsiaTheme="minorHAnsi"/>
          <w:sz w:val="28"/>
          <w:szCs w:val="28"/>
          <w:lang w:eastAsia="en-US"/>
        </w:rPr>
        <w:t xml:space="preserve"> </w:t>
      </w:r>
      <w:r w:rsidR="004539ED">
        <w:rPr>
          <w:rFonts w:eastAsiaTheme="minorHAnsi"/>
          <w:sz w:val="28"/>
          <w:szCs w:val="28"/>
          <w:lang w:eastAsia="en-US"/>
        </w:rPr>
        <w:t>может осуществляться в соответствии с решением руководителя соответствующего исполнительного органа государственной власти Камчатского края в порядке, аналогичном порядку, предусмотренному для государственных гражданских служащих Камчатского края, за счет средств краевого бюджета.</w:t>
      </w:r>
      <w:r>
        <w:rPr>
          <w:sz w:val="28"/>
          <w:szCs w:val="28"/>
        </w:rPr>
        <w:t>»</w:t>
      </w:r>
      <w:r w:rsidR="002B71CE">
        <w:rPr>
          <w:sz w:val="28"/>
          <w:szCs w:val="28"/>
        </w:rPr>
        <w:t>;</w:t>
      </w:r>
    </w:p>
    <w:p w:rsidR="007204A1" w:rsidRPr="00AA5C23" w:rsidRDefault="007204A1" w:rsidP="00A232D4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</w:rPr>
      </w:pPr>
      <w:r w:rsidRPr="00AA5C23">
        <w:rPr>
          <w:color w:val="000000" w:themeColor="text1"/>
          <w:sz w:val="28"/>
          <w:szCs w:val="28"/>
        </w:rPr>
        <w:t>часть 5 признать утратившей силу;</w:t>
      </w:r>
    </w:p>
    <w:p w:rsidR="00E87394" w:rsidRPr="001529BA" w:rsidRDefault="00F25B5F" w:rsidP="00144AE6">
      <w:pPr>
        <w:pStyle w:val="a5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851" w:right="175" w:firstLine="0"/>
        <w:jc w:val="both"/>
        <w:rPr>
          <w:sz w:val="28"/>
          <w:szCs w:val="28"/>
        </w:rPr>
      </w:pPr>
      <w:r w:rsidRPr="001529BA">
        <w:rPr>
          <w:sz w:val="28"/>
          <w:szCs w:val="28"/>
        </w:rPr>
        <w:t>в приложении</w:t>
      </w:r>
      <w:r w:rsidR="00144AE6" w:rsidRPr="001529BA">
        <w:rPr>
          <w:sz w:val="28"/>
          <w:szCs w:val="28"/>
        </w:rPr>
        <w:t>:</w:t>
      </w:r>
    </w:p>
    <w:p w:rsidR="002B71CE" w:rsidRDefault="006E02C7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B71CE">
        <w:rPr>
          <w:sz w:val="28"/>
          <w:szCs w:val="28"/>
        </w:rPr>
        <w:t>в наименовании слова «утверждения, финансирования и исполнения государственного заказа на мероприятия» заменить словами «реализации и финансовом обеспечении мероприятий»;</w:t>
      </w:r>
    </w:p>
    <w:p w:rsidR="002B71CE" w:rsidRPr="00AA5C23" w:rsidRDefault="002B71CE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1 слова «утверждения, финансирования и исполнения государственного заказа на мероприятия» заменить словами «организации, реализации и </w:t>
      </w:r>
      <w:r w:rsidRPr="00AA5C23">
        <w:rPr>
          <w:sz w:val="28"/>
          <w:szCs w:val="28"/>
        </w:rPr>
        <w:t>финансового обеспечения мероприятий»;</w:t>
      </w:r>
    </w:p>
    <w:p w:rsidR="002B71CE" w:rsidRPr="00AA5C23" w:rsidRDefault="002B71CE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в) часть 2 изложить в следующей редакции:</w:t>
      </w:r>
    </w:p>
    <w:p w:rsidR="002B71CE" w:rsidRPr="00AA5C23" w:rsidRDefault="002B71CE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«2. Реализация мероприятий по профессиональному развитию гражданских служащих осуществляется:</w:t>
      </w:r>
    </w:p>
    <w:p w:rsidR="000423EF" w:rsidRPr="00AA5C23" w:rsidRDefault="002B71CE" w:rsidP="000423EF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 xml:space="preserve">в рамках государственного заказа </w:t>
      </w:r>
      <w:r w:rsidR="000523C6" w:rsidRPr="00AA5C23">
        <w:rPr>
          <w:sz w:val="28"/>
          <w:szCs w:val="28"/>
        </w:rPr>
        <w:t>на мероприятия по профессиональному развитию гражданских служащих</w:t>
      </w:r>
      <w:r w:rsidR="000423EF" w:rsidRPr="00AA5C23">
        <w:rPr>
          <w:sz w:val="28"/>
          <w:szCs w:val="28"/>
        </w:rPr>
        <w:t xml:space="preserve"> по приоритетным направлениям профессионального развития;</w:t>
      </w:r>
    </w:p>
    <w:p w:rsidR="0088376F" w:rsidRPr="00AA5C23" w:rsidRDefault="00181BED" w:rsidP="00181BE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A5C23">
        <w:rPr>
          <w:rFonts w:eastAsiaTheme="minorHAnsi"/>
          <w:bCs/>
          <w:sz w:val="28"/>
          <w:szCs w:val="28"/>
          <w:lang w:eastAsia="en-US"/>
        </w:rPr>
        <w:t xml:space="preserve">за счет средств государственного органа Камчатского края, в котором гражданский служащий замещает должность </w:t>
      </w:r>
      <w:r w:rsidR="004D61D9">
        <w:rPr>
          <w:rFonts w:eastAsiaTheme="minorHAnsi"/>
          <w:bCs/>
          <w:sz w:val="28"/>
          <w:szCs w:val="28"/>
          <w:lang w:eastAsia="en-US"/>
        </w:rPr>
        <w:t>государственной</w:t>
      </w:r>
      <w:r w:rsidRPr="00AA5C23">
        <w:rPr>
          <w:rFonts w:eastAsiaTheme="minorHAnsi"/>
          <w:bCs/>
          <w:sz w:val="28"/>
          <w:szCs w:val="28"/>
          <w:lang w:eastAsia="en-US"/>
        </w:rPr>
        <w:t xml:space="preserve"> гражданской службы</w:t>
      </w:r>
      <w:r w:rsidR="004D61D9">
        <w:rPr>
          <w:rFonts w:eastAsiaTheme="minorHAnsi"/>
          <w:bCs/>
          <w:sz w:val="28"/>
          <w:szCs w:val="28"/>
          <w:lang w:eastAsia="en-US"/>
        </w:rPr>
        <w:t xml:space="preserve"> Камчатского края </w:t>
      </w:r>
      <w:r w:rsidR="004D61D9" w:rsidRPr="00AA5C23">
        <w:rPr>
          <w:sz w:val="28"/>
          <w:szCs w:val="28"/>
        </w:rPr>
        <w:t>(далее – гражданская служба)</w:t>
      </w:r>
      <w:r w:rsidRPr="00AA5C23">
        <w:rPr>
          <w:rFonts w:eastAsiaTheme="minorHAnsi"/>
          <w:bCs/>
          <w:sz w:val="28"/>
          <w:szCs w:val="28"/>
          <w:lang w:eastAsia="en-US"/>
        </w:rPr>
        <w:t>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8376F" w:rsidRPr="00AA5C23">
        <w:rPr>
          <w:sz w:val="28"/>
          <w:szCs w:val="28"/>
        </w:rPr>
        <w:t>;</w:t>
      </w:r>
    </w:p>
    <w:p w:rsidR="001356BD" w:rsidRPr="00AA5C23" w:rsidRDefault="00181BED" w:rsidP="000423EF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п</w:t>
      </w:r>
      <w:r w:rsidR="0088376F" w:rsidRPr="00AA5C23">
        <w:rPr>
          <w:sz w:val="28"/>
          <w:szCs w:val="28"/>
        </w:rPr>
        <w:t>осредством самостоятельного изучения гражданскими служащими образовательных материалов</w:t>
      </w:r>
      <w:r w:rsidR="001356BD" w:rsidRPr="00AA5C23">
        <w:rPr>
          <w:sz w:val="28"/>
          <w:szCs w:val="28"/>
        </w:rPr>
        <w:t>;</w:t>
      </w:r>
    </w:p>
    <w:p w:rsidR="00ED4DC7" w:rsidRPr="00AA5C23" w:rsidRDefault="006323AA" w:rsidP="00181BE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4D61D9">
        <w:rPr>
          <w:rFonts w:eastAsiaTheme="minorHAnsi"/>
          <w:sz w:val="28"/>
          <w:szCs w:val="28"/>
          <w:lang w:eastAsia="en-US"/>
        </w:rPr>
        <w:t>в рамках государственного задания или на основан</w:t>
      </w:r>
      <w:r w:rsidR="00ED4DC7" w:rsidRPr="004D61D9">
        <w:rPr>
          <w:rFonts w:eastAsiaTheme="minorHAnsi"/>
          <w:sz w:val="28"/>
          <w:szCs w:val="28"/>
          <w:lang w:eastAsia="en-US"/>
        </w:rPr>
        <w:t>ии образовательного сертификата</w:t>
      </w:r>
      <w:r w:rsidR="00ED4DC7" w:rsidRPr="00AA5C23">
        <w:rPr>
          <w:rFonts w:eastAsiaTheme="minorHAnsi"/>
          <w:sz w:val="28"/>
          <w:szCs w:val="28"/>
          <w:lang w:eastAsia="en-US"/>
        </w:rPr>
        <w:t>;</w:t>
      </w:r>
    </w:p>
    <w:p w:rsidR="0043686C" w:rsidRDefault="0043686C" w:rsidP="00ED4D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5C23">
        <w:rPr>
          <w:rFonts w:eastAsiaTheme="minorHAnsi"/>
          <w:sz w:val="28"/>
          <w:szCs w:val="28"/>
          <w:lang w:eastAsia="en-US"/>
        </w:rPr>
        <w:t>Получение гражданским служащим дополнительного профессионального образования по собственной инициативе за счет собственных средств и по тематике, определенной им самостоятельно, осуществляется вне пределов нормальной продолжительности служебного времени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71CE" w:rsidRPr="0043686C" w:rsidRDefault="00ED4DC7" w:rsidP="004368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5C23">
        <w:rPr>
          <w:rFonts w:eastAsiaTheme="minorHAnsi"/>
          <w:sz w:val="28"/>
          <w:szCs w:val="28"/>
          <w:lang w:eastAsia="en-US"/>
        </w:rPr>
        <w:t xml:space="preserve">Организация обучения гражданских служащих на основании образовательных сертификатов осуществляется </w:t>
      </w:r>
      <w:r w:rsidR="004D61D9">
        <w:rPr>
          <w:rFonts w:eastAsiaTheme="minorHAnsi"/>
          <w:sz w:val="28"/>
          <w:szCs w:val="28"/>
          <w:lang w:eastAsia="en-US"/>
        </w:rPr>
        <w:t>А</w:t>
      </w:r>
      <w:r w:rsidRPr="00AA5C23">
        <w:rPr>
          <w:rFonts w:eastAsiaTheme="minorHAnsi"/>
          <w:sz w:val="28"/>
          <w:szCs w:val="28"/>
          <w:lang w:eastAsia="en-US"/>
        </w:rPr>
        <w:t xml:space="preserve">ппаратом Губернатора и Правительства Камчатского края </w:t>
      </w:r>
      <w:r w:rsidR="004D61D9">
        <w:rPr>
          <w:rFonts w:eastAsiaTheme="minorHAnsi"/>
          <w:sz w:val="28"/>
          <w:szCs w:val="28"/>
          <w:lang w:eastAsia="en-US"/>
        </w:rPr>
        <w:t xml:space="preserve">в </w:t>
      </w:r>
      <w:r w:rsidRPr="00AA5C23">
        <w:rPr>
          <w:rFonts w:eastAsiaTheme="minorHAnsi"/>
          <w:sz w:val="28"/>
          <w:szCs w:val="28"/>
          <w:lang w:eastAsia="en-US"/>
        </w:rPr>
        <w:t>с</w:t>
      </w:r>
      <w:r w:rsidR="004D61D9">
        <w:rPr>
          <w:rFonts w:eastAsiaTheme="minorHAnsi"/>
          <w:sz w:val="28"/>
          <w:szCs w:val="28"/>
          <w:lang w:eastAsia="en-US"/>
        </w:rPr>
        <w:t>оответствии</w:t>
      </w:r>
      <w:r w:rsidRPr="00AA5C23">
        <w:rPr>
          <w:rFonts w:eastAsiaTheme="minorHAnsi"/>
          <w:sz w:val="28"/>
          <w:szCs w:val="28"/>
          <w:lang w:eastAsia="en-US"/>
        </w:rPr>
        <w:t xml:space="preserve"> </w:t>
      </w:r>
      <w:r w:rsidR="004D61D9">
        <w:rPr>
          <w:rFonts w:eastAsiaTheme="minorHAnsi"/>
          <w:sz w:val="28"/>
          <w:szCs w:val="28"/>
          <w:lang w:eastAsia="en-US"/>
        </w:rPr>
        <w:t>с</w:t>
      </w:r>
      <w:r w:rsidRPr="00AA5C23">
        <w:rPr>
          <w:rFonts w:eastAsiaTheme="minorHAnsi"/>
          <w:sz w:val="28"/>
          <w:szCs w:val="28"/>
          <w:lang w:eastAsia="en-US"/>
        </w:rPr>
        <w:t xml:space="preserve"> </w:t>
      </w:r>
      <w:r w:rsidR="004D61D9">
        <w:rPr>
          <w:rFonts w:eastAsiaTheme="minorHAnsi"/>
          <w:sz w:val="28"/>
          <w:szCs w:val="28"/>
          <w:lang w:eastAsia="en-US"/>
        </w:rPr>
        <w:t>П</w:t>
      </w:r>
      <w:r w:rsidRPr="00AA5C23">
        <w:rPr>
          <w:rFonts w:eastAsiaTheme="minorHAnsi"/>
          <w:sz w:val="28"/>
          <w:szCs w:val="28"/>
          <w:lang w:eastAsia="en-US"/>
        </w:rPr>
        <w:t>оложени</w:t>
      </w:r>
      <w:r w:rsidR="004D61D9">
        <w:rPr>
          <w:rFonts w:eastAsiaTheme="minorHAnsi"/>
          <w:sz w:val="28"/>
          <w:szCs w:val="28"/>
          <w:lang w:eastAsia="en-US"/>
        </w:rPr>
        <w:t>ем</w:t>
      </w:r>
      <w:r w:rsidRPr="00AA5C23">
        <w:rPr>
          <w:rFonts w:eastAsiaTheme="minorHAnsi"/>
          <w:sz w:val="28"/>
          <w:szCs w:val="28"/>
          <w:lang w:eastAsia="en-US"/>
        </w:rPr>
        <w:t xml:space="preserve"> </w:t>
      </w:r>
      <w:r w:rsidR="004D61D9">
        <w:rPr>
          <w:rFonts w:eastAsiaTheme="minorHAnsi"/>
          <w:sz w:val="28"/>
          <w:szCs w:val="28"/>
          <w:lang w:eastAsia="en-US"/>
        </w:rPr>
        <w:t xml:space="preserve">о порядке осуществления профессионального развития государственных гражданских служащих Российской Федерации утвержденным </w:t>
      </w:r>
      <w:r w:rsidRPr="00F42DE9">
        <w:rPr>
          <w:rFonts w:eastAsiaTheme="minorHAnsi"/>
          <w:sz w:val="28"/>
          <w:szCs w:val="28"/>
          <w:lang w:eastAsia="en-US"/>
        </w:rPr>
        <w:t>Указ</w:t>
      </w:r>
      <w:r w:rsidR="004D61D9" w:rsidRPr="00F42DE9">
        <w:rPr>
          <w:rFonts w:eastAsiaTheme="minorHAnsi"/>
          <w:sz w:val="28"/>
          <w:szCs w:val="28"/>
          <w:lang w:eastAsia="en-US"/>
        </w:rPr>
        <w:t>ом</w:t>
      </w:r>
      <w:r w:rsidRPr="00AA5C23">
        <w:rPr>
          <w:rFonts w:eastAsiaTheme="minorHAnsi"/>
          <w:sz w:val="28"/>
          <w:szCs w:val="28"/>
          <w:lang w:eastAsia="en-US"/>
        </w:rPr>
        <w:t xml:space="preserve"> Президента Российской Фе</w:t>
      </w:r>
      <w:r w:rsidR="00DC6CAD">
        <w:rPr>
          <w:rFonts w:eastAsiaTheme="minorHAnsi"/>
          <w:sz w:val="28"/>
          <w:szCs w:val="28"/>
          <w:lang w:eastAsia="en-US"/>
        </w:rPr>
        <w:t>дерации от 21.02.</w:t>
      </w:r>
      <w:r w:rsidRPr="00AA5C23">
        <w:rPr>
          <w:rFonts w:eastAsiaTheme="minorHAnsi"/>
          <w:sz w:val="28"/>
          <w:szCs w:val="28"/>
          <w:lang w:eastAsia="en-US"/>
        </w:rPr>
        <w:t xml:space="preserve">2019 года </w:t>
      </w:r>
      <w:r w:rsidR="004D61D9">
        <w:rPr>
          <w:rFonts w:eastAsiaTheme="minorHAnsi"/>
          <w:sz w:val="28"/>
          <w:szCs w:val="28"/>
          <w:lang w:eastAsia="en-US"/>
        </w:rPr>
        <w:t xml:space="preserve">№ </w:t>
      </w:r>
      <w:r w:rsidRPr="00AA5C23">
        <w:rPr>
          <w:rFonts w:eastAsiaTheme="minorHAnsi"/>
          <w:sz w:val="28"/>
          <w:szCs w:val="28"/>
          <w:lang w:eastAsia="en-US"/>
        </w:rPr>
        <w:t>68 "О профессиональном развитии государственных гражданских служащих Российской Федерации"</w:t>
      </w:r>
      <w:r w:rsidR="00DC6CAD">
        <w:rPr>
          <w:rFonts w:eastAsiaTheme="minorHAnsi"/>
          <w:sz w:val="28"/>
          <w:szCs w:val="28"/>
          <w:lang w:eastAsia="en-US"/>
        </w:rPr>
        <w:t xml:space="preserve"> (далее </w:t>
      </w:r>
      <w:r w:rsidR="00B93153">
        <w:rPr>
          <w:rFonts w:eastAsiaTheme="minorHAnsi"/>
          <w:sz w:val="28"/>
          <w:szCs w:val="28"/>
          <w:lang w:eastAsia="en-US"/>
        </w:rPr>
        <w:t>–</w:t>
      </w:r>
      <w:r w:rsidR="00DC6CAD">
        <w:rPr>
          <w:rFonts w:eastAsiaTheme="minorHAnsi"/>
          <w:sz w:val="28"/>
          <w:szCs w:val="28"/>
          <w:lang w:eastAsia="en-US"/>
        </w:rPr>
        <w:t xml:space="preserve"> Положение</w:t>
      </w:r>
      <w:r w:rsidR="00B93153">
        <w:rPr>
          <w:rFonts w:eastAsiaTheme="minorHAnsi"/>
          <w:sz w:val="28"/>
          <w:szCs w:val="28"/>
          <w:lang w:eastAsia="en-US"/>
        </w:rPr>
        <w:t xml:space="preserve"> о порядке осуществления профессионального развития</w:t>
      </w:r>
      <w:r w:rsidR="00DC6CAD">
        <w:rPr>
          <w:rFonts w:eastAsiaTheme="minorHAnsi"/>
          <w:sz w:val="28"/>
          <w:szCs w:val="28"/>
          <w:lang w:eastAsia="en-US"/>
        </w:rPr>
        <w:t>)</w:t>
      </w:r>
      <w:r w:rsidRPr="00AA5C23">
        <w:rPr>
          <w:rFonts w:eastAsiaTheme="minorHAnsi"/>
          <w:sz w:val="28"/>
          <w:szCs w:val="28"/>
          <w:lang w:eastAsia="en-US"/>
        </w:rPr>
        <w:t xml:space="preserve">, </w:t>
      </w:r>
      <w:r w:rsidR="00DC6CAD">
        <w:rPr>
          <w:rFonts w:eastAsiaTheme="minorHAnsi"/>
          <w:sz w:val="28"/>
          <w:szCs w:val="28"/>
          <w:lang w:eastAsia="en-US"/>
        </w:rPr>
        <w:t>и</w:t>
      </w:r>
      <w:r w:rsidRPr="00AA5C23">
        <w:rPr>
          <w:rFonts w:eastAsiaTheme="minorHAnsi"/>
          <w:sz w:val="28"/>
          <w:szCs w:val="28"/>
          <w:lang w:eastAsia="en-US"/>
        </w:rPr>
        <w:t xml:space="preserve"> Положением об образовательном сертификате, утвержденным постановлением </w:t>
      </w:r>
      <w:r w:rsidRPr="00AA5C23">
        <w:rPr>
          <w:rFonts w:eastAsiaTheme="minorHAnsi"/>
          <w:sz w:val="28"/>
          <w:szCs w:val="28"/>
          <w:lang w:eastAsia="en-US"/>
        </w:rPr>
        <w:lastRenderedPageBreak/>
        <w:t xml:space="preserve">Правительства Российской Федерации </w:t>
      </w:r>
      <w:r w:rsidR="006323AA" w:rsidRPr="00AA5C23">
        <w:rPr>
          <w:rFonts w:eastAsiaTheme="minorHAnsi"/>
          <w:sz w:val="28"/>
          <w:szCs w:val="28"/>
          <w:lang w:eastAsia="en-US"/>
        </w:rPr>
        <w:t>от 18.05.2019 № 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</w:t>
      </w:r>
      <w:r w:rsidR="002B71CE" w:rsidRPr="0043686C">
        <w:rPr>
          <w:sz w:val="28"/>
          <w:szCs w:val="28"/>
        </w:rPr>
        <w:t>»</w:t>
      </w:r>
      <w:r w:rsidR="00AD591E" w:rsidRPr="0043686C">
        <w:rPr>
          <w:sz w:val="28"/>
          <w:szCs w:val="28"/>
        </w:rPr>
        <w:t>;</w:t>
      </w:r>
    </w:p>
    <w:p w:rsidR="0075317D" w:rsidRPr="00AA5C23" w:rsidRDefault="00AD591E" w:rsidP="00AD591E">
      <w:pPr>
        <w:pStyle w:val="a5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A5C23">
        <w:rPr>
          <w:rFonts w:eastAsiaTheme="minorHAnsi"/>
          <w:sz w:val="28"/>
          <w:szCs w:val="28"/>
          <w:lang w:eastAsia="en-US"/>
        </w:rPr>
        <w:t>г) дополнить часть</w:t>
      </w:r>
      <w:r w:rsidR="00040044">
        <w:rPr>
          <w:rFonts w:eastAsiaTheme="minorHAnsi"/>
          <w:sz w:val="28"/>
          <w:szCs w:val="28"/>
          <w:lang w:eastAsia="en-US"/>
        </w:rPr>
        <w:t>ю 2</w:t>
      </w:r>
      <w:r w:rsidR="0004004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5317D" w:rsidRPr="00AA5C2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D591E" w:rsidRPr="00AA5C23" w:rsidRDefault="0075317D" w:rsidP="005B6052">
      <w:pPr>
        <w:pStyle w:val="a5"/>
        <w:autoSpaceDE w:val="0"/>
        <w:autoSpaceDN w:val="0"/>
        <w:adjustRightInd w:val="0"/>
        <w:ind w:left="-142" w:firstLine="993"/>
        <w:jc w:val="both"/>
        <w:rPr>
          <w:rFonts w:eastAsiaTheme="minorHAnsi"/>
          <w:sz w:val="28"/>
          <w:szCs w:val="28"/>
          <w:lang w:eastAsia="en-US"/>
        </w:rPr>
      </w:pPr>
      <w:r w:rsidRPr="00AA5C23">
        <w:rPr>
          <w:rFonts w:eastAsiaTheme="minorHAnsi"/>
          <w:sz w:val="28"/>
          <w:szCs w:val="28"/>
          <w:lang w:eastAsia="en-US"/>
        </w:rPr>
        <w:t>«</w:t>
      </w:r>
      <w:r w:rsidR="00040044">
        <w:rPr>
          <w:rFonts w:eastAsiaTheme="minorHAnsi"/>
          <w:sz w:val="28"/>
          <w:szCs w:val="28"/>
          <w:lang w:eastAsia="en-US"/>
        </w:rPr>
        <w:t>2</w:t>
      </w:r>
      <w:r w:rsidR="0004004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A5C23">
        <w:rPr>
          <w:rFonts w:eastAsiaTheme="minorHAnsi"/>
          <w:sz w:val="28"/>
          <w:szCs w:val="28"/>
          <w:lang w:eastAsia="en-US"/>
        </w:rPr>
        <w:t xml:space="preserve">. </w:t>
      </w:r>
      <w:r w:rsidR="00AD591E" w:rsidRPr="00AA5C23">
        <w:rPr>
          <w:rFonts w:eastAsiaTheme="minorHAnsi"/>
          <w:sz w:val="28"/>
          <w:szCs w:val="28"/>
          <w:lang w:eastAsia="en-US"/>
        </w:rPr>
        <w:t>Планирование</w:t>
      </w:r>
      <w:r w:rsidR="00EF22B4" w:rsidRPr="00AA5C23">
        <w:rPr>
          <w:rFonts w:eastAsiaTheme="minorHAnsi"/>
          <w:sz w:val="28"/>
          <w:szCs w:val="28"/>
          <w:lang w:eastAsia="en-US"/>
        </w:rPr>
        <w:t xml:space="preserve"> мероприятий по профессиональному</w:t>
      </w:r>
      <w:r w:rsidRPr="00AA5C23">
        <w:rPr>
          <w:rFonts w:eastAsiaTheme="minorHAnsi"/>
          <w:sz w:val="28"/>
          <w:szCs w:val="28"/>
          <w:lang w:eastAsia="en-US"/>
        </w:rPr>
        <w:t xml:space="preserve"> </w:t>
      </w:r>
      <w:r w:rsidR="00EF22B4" w:rsidRPr="00AA5C23">
        <w:rPr>
          <w:rFonts w:eastAsiaTheme="minorHAnsi"/>
          <w:sz w:val="28"/>
          <w:szCs w:val="28"/>
          <w:lang w:eastAsia="en-US"/>
        </w:rPr>
        <w:t>развитию</w:t>
      </w:r>
      <w:r w:rsidRPr="00AA5C23">
        <w:rPr>
          <w:rFonts w:eastAsiaTheme="minorHAnsi"/>
          <w:sz w:val="28"/>
          <w:szCs w:val="28"/>
          <w:lang w:eastAsia="en-US"/>
        </w:rPr>
        <w:t xml:space="preserve"> гражданских служащих </w:t>
      </w:r>
      <w:r w:rsidR="00EF22B4" w:rsidRPr="00AA5C23">
        <w:rPr>
          <w:rFonts w:eastAsiaTheme="minorHAnsi"/>
          <w:sz w:val="28"/>
          <w:szCs w:val="28"/>
          <w:lang w:eastAsia="en-US"/>
        </w:rPr>
        <w:t xml:space="preserve">в рамках государственного заказа на очередной финансовый год и плановый период осуществляется </w:t>
      </w:r>
      <w:r w:rsidR="00DC6CAD">
        <w:rPr>
          <w:rFonts w:eastAsiaTheme="minorHAnsi"/>
          <w:sz w:val="28"/>
          <w:szCs w:val="28"/>
          <w:lang w:eastAsia="en-US"/>
        </w:rPr>
        <w:t>А</w:t>
      </w:r>
      <w:r w:rsidR="00EF22B4" w:rsidRPr="00AA5C23">
        <w:rPr>
          <w:rFonts w:eastAsiaTheme="minorHAnsi"/>
          <w:sz w:val="28"/>
          <w:szCs w:val="28"/>
          <w:lang w:eastAsia="en-US"/>
        </w:rPr>
        <w:t>ппаратом Губернатора и Правительства Камчатского края</w:t>
      </w:r>
      <w:r w:rsidR="00E366BB" w:rsidRPr="00AA5C23">
        <w:rPr>
          <w:rFonts w:eastAsiaTheme="minorHAnsi"/>
          <w:sz w:val="28"/>
          <w:szCs w:val="28"/>
          <w:lang w:eastAsia="en-US"/>
        </w:rPr>
        <w:t>,</w:t>
      </w:r>
      <w:r w:rsidR="00EF22B4" w:rsidRPr="00AA5C23">
        <w:rPr>
          <w:rFonts w:eastAsiaTheme="minorHAnsi"/>
          <w:sz w:val="28"/>
          <w:szCs w:val="28"/>
          <w:lang w:eastAsia="en-US"/>
        </w:rPr>
        <w:t xml:space="preserve"> на основе заявок государственных органов</w:t>
      </w:r>
      <w:r w:rsidR="00165673" w:rsidRPr="00AA5C23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EF22B4" w:rsidRPr="00AA5C23">
        <w:rPr>
          <w:rFonts w:eastAsiaTheme="minorHAnsi"/>
          <w:sz w:val="28"/>
          <w:szCs w:val="28"/>
          <w:lang w:eastAsia="en-US"/>
        </w:rPr>
        <w:t xml:space="preserve"> на обучение г</w:t>
      </w:r>
      <w:r w:rsidR="00E366BB" w:rsidRPr="00AA5C23">
        <w:rPr>
          <w:rFonts w:eastAsiaTheme="minorHAnsi"/>
          <w:sz w:val="28"/>
          <w:szCs w:val="28"/>
          <w:lang w:eastAsia="en-US"/>
        </w:rPr>
        <w:t>ражданских служащих по дополнительным профессиональным программам, с учетом функций государственных органов и их специализации, а также с учетом профессионально</w:t>
      </w:r>
      <w:r w:rsidR="004D2808" w:rsidRPr="00AA5C23">
        <w:rPr>
          <w:rFonts w:eastAsiaTheme="minorHAnsi"/>
          <w:sz w:val="28"/>
          <w:szCs w:val="28"/>
          <w:lang w:eastAsia="en-US"/>
        </w:rPr>
        <w:t xml:space="preserve">го образования по замещаемым должностям </w:t>
      </w:r>
      <w:r w:rsidR="00E366BB" w:rsidRPr="00AA5C23">
        <w:rPr>
          <w:rFonts w:eastAsiaTheme="minorHAnsi"/>
          <w:sz w:val="28"/>
          <w:szCs w:val="28"/>
          <w:lang w:eastAsia="en-US"/>
        </w:rPr>
        <w:t xml:space="preserve"> </w:t>
      </w:r>
      <w:r w:rsidR="004D2808" w:rsidRPr="00AA5C23">
        <w:rPr>
          <w:rFonts w:eastAsiaTheme="minorHAnsi"/>
          <w:sz w:val="28"/>
          <w:szCs w:val="28"/>
          <w:lang w:eastAsia="en-US"/>
        </w:rPr>
        <w:t>гражданской службы.</w:t>
      </w:r>
      <w:r w:rsidRPr="00AA5C23">
        <w:rPr>
          <w:rFonts w:eastAsiaTheme="minorHAnsi"/>
          <w:sz w:val="28"/>
          <w:szCs w:val="28"/>
          <w:lang w:eastAsia="en-US"/>
        </w:rPr>
        <w:t>»</w:t>
      </w:r>
      <w:r w:rsidR="004D2808" w:rsidRPr="00AA5C23">
        <w:rPr>
          <w:rFonts w:eastAsiaTheme="minorHAnsi"/>
          <w:sz w:val="28"/>
          <w:szCs w:val="28"/>
          <w:lang w:eastAsia="en-US"/>
        </w:rPr>
        <w:t>;</w:t>
      </w:r>
    </w:p>
    <w:p w:rsidR="000924F4" w:rsidRPr="00AA5C23" w:rsidRDefault="00B0078E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д</w:t>
      </w:r>
      <w:r w:rsidR="002B71CE" w:rsidRPr="00AA5C23">
        <w:rPr>
          <w:sz w:val="28"/>
          <w:szCs w:val="28"/>
        </w:rPr>
        <w:t xml:space="preserve">) </w:t>
      </w:r>
      <w:r w:rsidR="000924F4" w:rsidRPr="00AA5C23">
        <w:rPr>
          <w:sz w:val="28"/>
          <w:szCs w:val="28"/>
        </w:rPr>
        <w:t>в пункте 2 части 5 после слова «услуг» слово «по» исключить.</w:t>
      </w:r>
    </w:p>
    <w:p w:rsidR="005162FC" w:rsidRPr="00AA5C23" w:rsidRDefault="00B0078E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е</w:t>
      </w:r>
      <w:r w:rsidR="000924F4" w:rsidRPr="00AA5C23">
        <w:rPr>
          <w:sz w:val="28"/>
          <w:szCs w:val="28"/>
        </w:rPr>
        <w:t xml:space="preserve">) </w:t>
      </w:r>
      <w:r w:rsidR="00EF50B0" w:rsidRPr="00AA5C23">
        <w:rPr>
          <w:sz w:val="28"/>
          <w:szCs w:val="28"/>
        </w:rPr>
        <w:t>част</w:t>
      </w:r>
      <w:r w:rsidR="005162FC" w:rsidRPr="00AA5C23">
        <w:rPr>
          <w:sz w:val="28"/>
          <w:szCs w:val="28"/>
        </w:rPr>
        <w:t>ь</w:t>
      </w:r>
      <w:r w:rsidR="00144AE6" w:rsidRPr="00AA5C23">
        <w:rPr>
          <w:sz w:val="28"/>
          <w:szCs w:val="28"/>
        </w:rPr>
        <w:t xml:space="preserve"> 7 </w:t>
      </w:r>
      <w:r w:rsidR="005162FC" w:rsidRPr="00AA5C23">
        <w:rPr>
          <w:sz w:val="28"/>
          <w:szCs w:val="28"/>
        </w:rPr>
        <w:t>изложить в следующей редакции:</w:t>
      </w:r>
    </w:p>
    <w:p w:rsidR="00144AE6" w:rsidRPr="00AA5C23" w:rsidRDefault="00144AE6" w:rsidP="00A232D4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«</w:t>
      </w:r>
      <w:r w:rsidR="005162FC" w:rsidRPr="00AA5C23">
        <w:rPr>
          <w:sz w:val="28"/>
          <w:szCs w:val="28"/>
        </w:rPr>
        <w:t xml:space="preserve">7. Заявка формируется государственным органом Камчатского края на основе нормативов затрат на оказание государственных услуг по реализации дополнительных профессиональных программ </w:t>
      </w:r>
      <w:r w:rsidR="00DC6CAD" w:rsidRPr="00AA5C23">
        <w:rPr>
          <w:sz w:val="28"/>
          <w:szCs w:val="28"/>
        </w:rPr>
        <w:t>профессиональной переподготовки</w:t>
      </w:r>
      <w:r w:rsidR="00DC6CAD">
        <w:rPr>
          <w:sz w:val="28"/>
          <w:szCs w:val="28"/>
        </w:rPr>
        <w:t xml:space="preserve">, </w:t>
      </w:r>
      <w:r w:rsidR="00DC6CAD" w:rsidRPr="00AA5C23">
        <w:rPr>
          <w:sz w:val="28"/>
          <w:szCs w:val="28"/>
        </w:rPr>
        <w:t xml:space="preserve"> </w:t>
      </w:r>
      <w:r w:rsidR="005162FC" w:rsidRPr="00AA5C23">
        <w:rPr>
          <w:sz w:val="28"/>
          <w:szCs w:val="28"/>
        </w:rPr>
        <w:t>повышени</w:t>
      </w:r>
      <w:r w:rsidR="00DC6CAD">
        <w:rPr>
          <w:sz w:val="28"/>
          <w:szCs w:val="28"/>
        </w:rPr>
        <w:t>ю</w:t>
      </w:r>
      <w:r w:rsidR="005162FC" w:rsidRPr="00AA5C23">
        <w:rPr>
          <w:sz w:val="28"/>
          <w:szCs w:val="28"/>
        </w:rPr>
        <w:t xml:space="preserve"> квалификации гражданских служащих Камчатского края, согласно приложению 3 к настоящему Положению</w:t>
      </w:r>
      <w:r w:rsidR="00DC6CAD">
        <w:rPr>
          <w:sz w:val="28"/>
          <w:szCs w:val="28"/>
        </w:rPr>
        <w:t>,</w:t>
      </w:r>
      <w:r w:rsidR="00823583" w:rsidRPr="00AA5C23">
        <w:rPr>
          <w:sz w:val="28"/>
          <w:szCs w:val="28"/>
        </w:rPr>
        <w:t xml:space="preserve"> </w:t>
      </w:r>
      <w:r w:rsidR="005162FC" w:rsidRPr="00AA5C23">
        <w:rPr>
          <w:sz w:val="28"/>
          <w:szCs w:val="28"/>
        </w:rPr>
        <w:t xml:space="preserve">и прогнозируемой численности гражданских служащих, направляемых для участия в мероприятиях по профессиональному развитию, по группам и категориям должностей </w:t>
      </w:r>
      <w:r w:rsidR="005162FC" w:rsidRPr="00DC6CAD">
        <w:rPr>
          <w:sz w:val="28"/>
          <w:szCs w:val="28"/>
        </w:rPr>
        <w:t>гражданской</w:t>
      </w:r>
      <w:r w:rsidR="00DC6CAD">
        <w:rPr>
          <w:sz w:val="28"/>
          <w:szCs w:val="28"/>
        </w:rPr>
        <w:t xml:space="preserve"> службы</w:t>
      </w:r>
      <w:r w:rsidR="005162FC" w:rsidRPr="00AA5C23">
        <w:rPr>
          <w:sz w:val="28"/>
          <w:szCs w:val="28"/>
        </w:rPr>
        <w:t>.</w:t>
      </w:r>
      <w:r w:rsidR="0005264B" w:rsidRPr="00AA5C23">
        <w:rPr>
          <w:sz w:val="28"/>
          <w:szCs w:val="28"/>
        </w:rPr>
        <w:t>»</w:t>
      </w:r>
      <w:r w:rsidR="00951A09" w:rsidRPr="00AA5C23">
        <w:rPr>
          <w:sz w:val="28"/>
          <w:szCs w:val="28"/>
        </w:rPr>
        <w:t>;</w:t>
      </w:r>
    </w:p>
    <w:p w:rsidR="00EF50B0" w:rsidRPr="00AA5C23" w:rsidRDefault="00B0078E" w:rsidP="006E02C7">
      <w:pPr>
        <w:pStyle w:val="a5"/>
        <w:widowControl w:val="0"/>
        <w:suppressAutoHyphens/>
        <w:autoSpaceDE w:val="0"/>
        <w:autoSpaceDN w:val="0"/>
        <w:adjustRightInd w:val="0"/>
        <w:ind w:left="851" w:right="175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ж</w:t>
      </w:r>
      <w:r w:rsidR="006E02C7" w:rsidRPr="00AA5C23">
        <w:rPr>
          <w:sz w:val="28"/>
          <w:szCs w:val="28"/>
        </w:rPr>
        <w:t xml:space="preserve">) </w:t>
      </w:r>
      <w:r w:rsidR="00EF50B0" w:rsidRPr="00AA5C23">
        <w:rPr>
          <w:sz w:val="28"/>
          <w:szCs w:val="28"/>
        </w:rPr>
        <w:t>части 8</w:t>
      </w:r>
      <w:r w:rsidR="007204A1" w:rsidRPr="00AA5C23">
        <w:rPr>
          <w:sz w:val="28"/>
          <w:szCs w:val="28"/>
        </w:rPr>
        <w:t>-</w:t>
      </w:r>
      <w:r w:rsidR="00EF50B0" w:rsidRPr="00AA5C23">
        <w:rPr>
          <w:sz w:val="28"/>
          <w:szCs w:val="28"/>
        </w:rPr>
        <w:t>10</w:t>
      </w:r>
      <w:r w:rsidR="007204A1" w:rsidRPr="00AA5C23">
        <w:rPr>
          <w:sz w:val="28"/>
          <w:szCs w:val="28"/>
        </w:rPr>
        <w:t xml:space="preserve"> признать утратившими силу;</w:t>
      </w:r>
    </w:p>
    <w:p w:rsidR="003F7304" w:rsidRPr="00AA5C23" w:rsidRDefault="00B0078E" w:rsidP="006E02C7">
      <w:pPr>
        <w:pStyle w:val="a5"/>
        <w:widowControl w:val="0"/>
        <w:suppressAutoHyphens/>
        <w:autoSpaceDE w:val="0"/>
        <w:autoSpaceDN w:val="0"/>
        <w:adjustRightInd w:val="0"/>
        <w:ind w:left="851" w:right="175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з</w:t>
      </w:r>
      <w:r w:rsidR="003F7304" w:rsidRPr="00AA5C23">
        <w:rPr>
          <w:sz w:val="28"/>
          <w:szCs w:val="28"/>
        </w:rPr>
        <w:t>) в части 11:</w:t>
      </w:r>
    </w:p>
    <w:p w:rsidR="00B15E48" w:rsidRPr="00AA5C23" w:rsidRDefault="00555240" w:rsidP="000A6CAE">
      <w:pPr>
        <w:pStyle w:val="a5"/>
        <w:widowControl w:val="0"/>
        <w:suppressAutoHyphens/>
        <w:autoSpaceDE w:val="0"/>
        <w:autoSpaceDN w:val="0"/>
        <w:adjustRightInd w:val="0"/>
        <w:ind w:left="0"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3772BE" w:rsidRPr="00AA5C23">
        <w:rPr>
          <w:sz w:val="28"/>
          <w:szCs w:val="28"/>
        </w:rPr>
        <w:t>после слова «определяет» дополнить словами «приоритетные направления профессионального развития гражданских служащих,»</w:t>
      </w:r>
      <w:r w:rsidR="00B0078E" w:rsidRPr="00AA5C23">
        <w:rPr>
          <w:sz w:val="28"/>
          <w:szCs w:val="28"/>
        </w:rPr>
        <w:t>;</w:t>
      </w:r>
    </w:p>
    <w:p w:rsidR="006323AA" w:rsidRPr="00AA5C23" w:rsidRDefault="002B1635" w:rsidP="003E2178">
      <w:pPr>
        <w:pStyle w:val="a5"/>
        <w:widowControl w:val="0"/>
        <w:suppressAutoHyphens/>
        <w:autoSpaceDE w:val="0"/>
        <w:autoSpaceDN w:val="0"/>
        <w:adjustRightInd w:val="0"/>
        <w:ind w:left="0"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7304" w:rsidRPr="00AA5C23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3F7304" w:rsidRPr="00AA5C23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="003F7304" w:rsidRPr="00AA5C23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CD071A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CD071A">
        <w:rPr>
          <w:sz w:val="28"/>
          <w:szCs w:val="28"/>
        </w:rPr>
        <w:t>в процентах</w:t>
      </w:r>
      <w:r>
        <w:rPr>
          <w:sz w:val="28"/>
          <w:szCs w:val="28"/>
        </w:rPr>
        <w:t xml:space="preserve">» </w:t>
      </w:r>
      <w:r w:rsidR="00CD071A">
        <w:rPr>
          <w:sz w:val="28"/>
          <w:szCs w:val="28"/>
        </w:rPr>
        <w:t>заменить</w:t>
      </w:r>
      <w:r w:rsidR="003F7304" w:rsidRPr="00AA5C23">
        <w:rPr>
          <w:sz w:val="28"/>
          <w:szCs w:val="28"/>
        </w:rPr>
        <w:t xml:space="preserve"> словами</w:t>
      </w:r>
      <w:r w:rsidR="00CD071A">
        <w:rPr>
          <w:sz w:val="28"/>
          <w:szCs w:val="28"/>
        </w:rPr>
        <w:t xml:space="preserve"> «на уровне 1 процента</w:t>
      </w:r>
      <w:r w:rsidR="003F7304" w:rsidRPr="00AA5C23">
        <w:rPr>
          <w:sz w:val="28"/>
          <w:szCs w:val="28"/>
        </w:rPr>
        <w:t>»</w:t>
      </w:r>
      <w:r w:rsidR="00166B5C" w:rsidRPr="00AA5C23">
        <w:rPr>
          <w:sz w:val="28"/>
          <w:szCs w:val="28"/>
        </w:rPr>
        <w:t>;</w:t>
      </w:r>
    </w:p>
    <w:p w:rsidR="00165673" w:rsidRPr="00AA5C23" w:rsidRDefault="00165673" w:rsidP="003E2178">
      <w:pPr>
        <w:pStyle w:val="a5"/>
        <w:widowControl w:val="0"/>
        <w:suppressAutoHyphens/>
        <w:autoSpaceDE w:val="0"/>
        <w:autoSpaceDN w:val="0"/>
        <w:adjustRightInd w:val="0"/>
        <w:ind w:left="0" w:right="175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>и) дополнить частью 1</w:t>
      </w:r>
      <w:r w:rsidR="00040044">
        <w:rPr>
          <w:sz w:val="28"/>
          <w:szCs w:val="28"/>
        </w:rPr>
        <w:t>1</w:t>
      </w:r>
      <w:r w:rsidR="00040044">
        <w:rPr>
          <w:sz w:val="28"/>
          <w:szCs w:val="28"/>
          <w:vertAlign w:val="superscript"/>
        </w:rPr>
        <w:t>1</w:t>
      </w:r>
      <w:r w:rsidRPr="00AA5C23">
        <w:rPr>
          <w:sz w:val="28"/>
          <w:szCs w:val="28"/>
        </w:rPr>
        <w:t xml:space="preserve"> следующего содержания:</w:t>
      </w:r>
    </w:p>
    <w:p w:rsidR="00165673" w:rsidRPr="00AA5C23" w:rsidRDefault="00165673" w:rsidP="0016567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5C23">
        <w:rPr>
          <w:sz w:val="28"/>
          <w:szCs w:val="28"/>
        </w:rPr>
        <w:t>«</w:t>
      </w:r>
      <w:r w:rsidR="00040044">
        <w:rPr>
          <w:sz w:val="28"/>
          <w:szCs w:val="28"/>
        </w:rPr>
        <w:t>11</w:t>
      </w:r>
      <w:r w:rsidR="00040044">
        <w:rPr>
          <w:sz w:val="28"/>
          <w:szCs w:val="28"/>
          <w:vertAlign w:val="superscript"/>
        </w:rPr>
        <w:t>1</w:t>
      </w:r>
      <w:r w:rsidRPr="00AA5C23">
        <w:rPr>
          <w:sz w:val="28"/>
          <w:szCs w:val="28"/>
        </w:rPr>
        <w:t xml:space="preserve">. </w:t>
      </w:r>
      <w:r w:rsidRPr="00AA5C23">
        <w:rPr>
          <w:rFonts w:eastAsiaTheme="minorHAnsi"/>
          <w:sz w:val="28"/>
          <w:szCs w:val="28"/>
          <w:lang w:eastAsia="en-US"/>
        </w:rPr>
        <w:t xml:space="preserve">При решении вопроса </w:t>
      </w:r>
      <w:r w:rsidR="00DC6CAD">
        <w:rPr>
          <w:rFonts w:eastAsiaTheme="minorHAnsi"/>
          <w:sz w:val="28"/>
          <w:szCs w:val="28"/>
          <w:lang w:eastAsia="en-US"/>
        </w:rPr>
        <w:t>представител</w:t>
      </w:r>
      <w:r w:rsidR="006422B1">
        <w:rPr>
          <w:rFonts w:eastAsiaTheme="minorHAnsi"/>
          <w:sz w:val="28"/>
          <w:szCs w:val="28"/>
          <w:lang w:eastAsia="en-US"/>
        </w:rPr>
        <w:t>я</w:t>
      </w:r>
      <w:r w:rsidR="00DC6CAD">
        <w:rPr>
          <w:rFonts w:eastAsiaTheme="minorHAnsi"/>
          <w:sz w:val="28"/>
          <w:szCs w:val="28"/>
          <w:lang w:eastAsia="en-US"/>
        </w:rPr>
        <w:t xml:space="preserve"> нанимателя </w:t>
      </w:r>
      <w:r w:rsidRPr="00AA5C23">
        <w:rPr>
          <w:rFonts w:eastAsiaTheme="minorHAnsi"/>
          <w:sz w:val="28"/>
          <w:szCs w:val="28"/>
          <w:lang w:eastAsia="en-US"/>
        </w:rPr>
        <w:t>о направлении гражданских служащих в служебную командировку, составлении графика отпусков должны быть учтены сроки планируемого обучения.</w:t>
      </w:r>
    </w:p>
    <w:p w:rsidR="00165673" w:rsidRPr="00AA5C23" w:rsidRDefault="00165673" w:rsidP="00362E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5C23">
        <w:rPr>
          <w:rFonts w:eastAsiaTheme="minorHAnsi"/>
          <w:sz w:val="28"/>
          <w:szCs w:val="28"/>
          <w:lang w:eastAsia="en-US"/>
        </w:rPr>
        <w:t xml:space="preserve">В случае увольнения гражданского служащего, обучение которого запланировано в очередном календарном году в рамках государственного заказа, с государственной гражданской службы, его болезни либо других уважительных причин, по которым гражданский служащий не может быть направлен на </w:t>
      </w:r>
      <w:r w:rsidR="006422B1">
        <w:rPr>
          <w:rFonts w:eastAsiaTheme="minorHAnsi"/>
          <w:sz w:val="28"/>
          <w:szCs w:val="28"/>
          <w:lang w:eastAsia="en-US"/>
        </w:rPr>
        <w:t>мероприятия по профессиональному развитию</w:t>
      </w:r>
      <w:r w:rsidRPr="00AA5C23">
        <w:rPr>
          <w:rFonts w:eastAsiaTheme="minorHAnsi"/>
          <w:sz w:val="28"/>
          <w:szCs w:val="28"/>
          <w:lang w:eastAsia="en-US"/>
        </w:rPr>
        <w:t xml:space="preserve">, </w:t>
      </w:r>
      <w:r w:rsidR="006422B1">
        <w:rPr>
          <w:rFonts w:eastAsiaTheme="minorHAnsi"/>
          <w:sz w:val="28"/>
          <w:szCs w:val="28"/>
          <w:lang w:eastAsia="en-US"/>
        </w:rPr>
        <w:t>представитель нанимателя</w:t>
      </w:r>
      <w:r w:rsidRPr="00AA5C23">
        <w:rPr>
          <w:rFonts w:eastAsiaTheme="minorHAnsi"/>
          <w:sz w:val="28"/>
          <w:szCs w:val="28"/>
          <w:lang w:eastAsia="en-US"/>
        </w:rPr>
        <w:t xml:space="preserve"> в течение трех рабочих дней, следующих за наступлением события, препятствующего направлению на обучение, но не позднее дня, предшествующего дню начала обучения, письменно информирует руководителя </w:t>
      </w:r>
      <w:r w:rsidR="006422B1">
        <w:rPr>
          <w:rFonts w:eastAsiaTheme="minorHAnsi"/>
          <w:sz w:val="28"/>
          <w:szCs w:val="28"/>
          <w:lang w:eastAsia="en-US"/>
        </w:rPr>
        <w:t>Аппарата Губернатора и Правительства Камчатского края</w:t>
      </w:r>
      <w:r w:rsidRPr="00AA5C23">
        <w:rPr>
          <w:rFonts w:eastAsiaTheme="minorHAnsi"/>
          <w:sz w:val="28"/>
          <w:szCs w:val="28"/>
          <w:lang w:eastAsia="en-US"/>
        </w:rPr>
        <w:t xml:space="preserve"> о замене лица, направляемого на </w:t>
      </w:r>
      <w:r w:rsidR="006422B1">
        <w:rPr>
          <w:rFonts w:eastAsiaTheme="minorHAnsi"/>
          <w:sz w:val="28"/>
          <w:szCs w:val="28"/>
          <w:lang w:eastAsia="en-US"/>
        </w:rPr>
        <w:t>мероприятия по профессиональному развитию</w:t>
      </w:r>
      <w:r w:rsidRPr="00AA5C23">
        <w:rPr>
          <w:rFonts w:eastAsiaTheme="minorHAnsi"/>
          <w:sz w:val="28"/>
          <w:szCs w:val="28"/>
          <w:lang w:eastAsia="en-US"/>
        </w:rPr>
        <w:t>, с указанием причины замены.</w:t>
      </w:r>
      <w:r w:rsidRPr="00AA5C23">
        <w:rPr>
          <w:sz w:val="28"/>
          <w:szCs w:val="28"/>
        </w:rPr>
        <w:t>»</w:t>
      </w:r>
      <w:r w:rsidR="00040044">
        <w:rPr>
          <w:sz w:val="28"/>
          <w:szCs w:val="28"/>
        </w:rPr>
        <w:t>;</w:t>
      </w:r>
    </w:p>
    <w:p w:rsidR="006422B1" w:rsidRDefault="00165673" w:rsidP="003E2178">
      <w:pPr>
        <w:pStyle w:val="a5"/>
        <w:widowControl w:val="0"/>
        <w:suppressAutoHyphens/>
        <w:autoSpaceDE w:val="0"/>
        <w:autoSpaceDN w:val="0"/>
        <w:adjustRightInd w:val="0"/>
        <w:ind w:left="0" w:right="175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lastRenderedPageBreak/>
        <w:t xml:space="preserve">к) </w:t>
      </w:r>
      <w:r w:rsidR="00B63480" w:rsidRPr="00AA5C23">
        <w:rPr>
          <w:sz w:val="28"/>
          <w:szCs w:val="28"/>
        </w:rPr>
        <w:t xml:space="preserve">пункт 7 части 19 </w:t>
      </w:r>
      <w:r w:rsidR="006422B1">
        <w:rPr>
          <w:sz w:val="28"/>
          <w:szCs w:val="28"/>
        </w:rPr>
        <w:t>изложить в следующей редакции:</w:t>
      </w:r>
    </w:p>
    <w:p w:rsidR="003F7304" w:rsidRPr="00AA5C23" w:rsidRDefault="006422B1" w:rsidP="003E2178">
      <w:pPr>
        <w:pStyle w:val="a5"/>
        <w:widowControl w:val="0"/>
        <w:suppressAutoHyphens/>
        <w:autoSpaceDE w:val="0"/>
        <w:autoSpaceDN w:val="0"/>
        <w:adjustRightInd w:val="0"/>
        <w:ind w:left="0" w:right="175"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 Направляет сведения о реализации мероприятий по профессиональному развитию гражданских служащих в Министерство труда и социальной защиты Российской Федерации в соответствии с пунктом 46 Положения</w:t>
      </w:r>
      <w:r w:rsidR="00B93153">
        <w:rPr>
          <w:sz w:val="28"/>
          <w:szCs w:val="28"/>
        </w:rPr>
        <w:t xml:space="preserve"> </w:t>
      </w:r>
      <w:r w:rsidR="00B93153">
        <w:rPr>
          <w:rFonts w:eastAsiaTheme="minorHAnsi"/>
          <w:sz w:val="28"/>
          <w:szCs w:val="28"/>
          <w:lang w:eastAsia="en-US"/>
        </w:rPr>
        <w:t>о порядке осуществления профессионального развития.</w:t>
      </w:r>
      <w:r>
        <w:rPr>
          <w:sz w:val="28"/>
          <w:szCs w:val="28"/>
        </w:rPr>
        <w:t>»</w:t>
      </w:r>
      <w:r w:rsidR="00B93153">
        <w:rPr>
          <w:sz w:val="28"/>
          <w:szCs w:val="28"/>
        </w:rPr>
        <w:t>;</w:t>
      </w:r>
    </w:p>
    <w:p w:rsidR="00264925" w:rsidRDefault="00165673" w:rsidP="00A232D4">
      <w:pPr>
        <w:pStyle w:val="a5"/>
        <w:widowControl w:val="0"/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AA5C23">
        <w:rPr>
          <w:sz w:val="28"/>
          <w:szCs w:val="28"/>
        </w:rPr>
        <w:t xml:space="preserve">л) </w:t>
      </w:r>
      <w:r w:rsidR="00AA5C23" w:rsidRPr="00AA5C23">
        <w:rPr>
          <w:sz w:val="28"/>
          <w:szCs w:val="28"/>
        </w:rPr>
        <w:t xml:space="preserve">в </w:t>
      </w:r>
      <w:r w:rsidR="00B93153">
        <w:rPr>
          <w:sz w:val="28"/>
          <w:szCs w:val="28"/>
        </w:rPr>
        <w:t>обозначении</w:t>
      </w:r>
      <w:r w:rsidR="00AA5C23" w:rsidRPr="00AA5C23">
        <w:rPr>
          <w:sz w:val="28"/>
          <w:szCs w:val="28"/>
        </w:rPr>
        <w:t xml:space="preserve"> приложени</w:t>
      </w:r>
      <w:r w:rsidR="00B93153">
        <w:rPr>
          <w:sz w:val="28"/>
          <w:szCs w:val="28"/>
        </w:rPr>
        <w:t xml:space="preserve">я 1 </w:t>
      </w:r>
      <w:r w:rsidR="0006538C">
        <w:rPr>
          <w:sz w:val="28"/>
          <w:szCs w:val="28"/>
        </w:rPr>
        <w:t>к Положению</w:t>
      </w:r>
      <w:r w:rsidR="00B93153">
        <w:rPr>
          <w:sz w:val="28"/>
          <w:szCs w:val="28"/>
        </w:rPr>
        <w:t xml:space="preserve"> о порядке </w:t>
      </w:r>
      <w:r w:rsidR="00B93153" w:rsidRPr="00AA5C23">
        <w:rPr>
          <w:sz w:val="28"/>
          <w:szCs w:val="28"/>
        </w:rPr>
        <w:t>утверждения, финансирования и исполнения государственного заказа на мероприятия</w:t>
      </w:r>
      <w:r w:rsidR="00B93153">
        <w:rPr>
          <w:sz w:val="28"/>
          <w:szCs w:val="28"/>
        </w:rPr>
        <w:t xml:space="preserve"> по профессиональному развитию государственных гражданских служащих Камчатского края</w:t>
      </w:r>
      <w:r w:rsidR="0006538C" w:rsidRPr="00AA5C23">
        <w:rPr>
          <w:sz w:val="28"/>
          <w:szCs w:val="28"/>
        </w:rPr>
        <w:t xml:space="preserve"> </w:t>
      </w:r>
      <w:r w:rsidR="00AA5C23" w:rsidRPr="00AA5C23">
        <w:rPr>
          <w:sz w:val="28"/>
          <w:szCs w:val="28"/>
        </w:rPr>
        <w:t>слова «утверждения, финансирования и исполнения государственного заказа на мероприятия» заменить словами «реализации и финансовом обеспечении</w:t>
      </w:r>
      <w:r w:rsidR="00AA5C23">
        <w:rPr>
          <w:sz w:val="28"/>
          <w:szCs w:val="28"/>
        </w:rPr>
        <w:t xml:space="preserve"> мероприятий»;</w:t>
      </w:r>
    </w:p>
    <w:p w:rsidR="00B93153" w:rsidRDefault="00165673" w:rsidP="00A232D4">
      <w:pPr>
        <w:pStyle w:val="a5"/>
        <w:widowControl w:val="0"/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B93153" w:rsidRPr="00AA5C23">
        <w:rPr>
          <w:sz w:val="28"/>
          <w:szCs w:val="28"/>
        </w:rPr>
        <w:t xml:space="preserve">в </w:t>
      </w:r>
      <w:r w:rsidR="00B93153">
        <w:rPr>
          <w:sz w:val="28"/>
          <w:szCs w:val="28"/>
        </w:rPr>
        <w:t>обозначении</w:t>
      </w:r>
      <w:r w:rsidR="00B93153" w:rsidRPr="00AA5C23">
        <w:rPr>
          <w:sz w:val="28"/>
          <w:szCs w:val="28"/>
        </w:rPr>
        <w:t xml:space="preserve"> приложени</w:t>
      </w:r>
      <w:r w:rsidR="00B93153">
        <w:rPr>
          <w:sz w:val="28"/>
          <w:szCs w:val="28"/>
        </w:rPr>
        <w:t xml:space="preserve">я 2 к Положению о порядке </w:t>
      </w:r>
      <w:r w:rsidR="00B93153" w:rsidRPr="00AA5C23">
        <w:rPr>
          <w:sz w:val="28"/>
          <w:szCs w:val="28"/>
        </w:rPr>
        <w:t>утверждения, финансирования и исполнения государственного заказа на мероприятия</w:t>
      </w:r>
      <w:r w:rsidR="00B93153">
        <w:rPr>
          <w:sz w:val="28"/>
          <w:szCs w:val="28"/>
        </w:rPr>
        <w:t xml:space="preserve"> по профессиональному развитию государственных гражданских служащих Камчатского края</w:t>
      </w:r>
      <w:r w:rsidR="00B93153" w:rsidRPr="00AA5C23">
        <w:rPr>
          <w:sz w:val="28"/>
          <w:szCs w:val="28"/>
        </w:rPr>
        <w:t xml:space="preserve"> слова «утверждения, финансирования и исполнения государственного заказа на мероприятия» заменить словами «реализации и финансовом обеспечении</w:t>
      </w:r>
      <w:r w:rsidR="00B93153">
        <w:rPr>
          <w:sz w:val="28"/>
          <w:szCs w:val="28"/>
        </w:rPr>
        <w:t xml:space="preserve"> мероприятий»;</w:t>
      </w:r>
    </w:p>
    <w:p w:rsidR="000A6CAE" w:rsidRPr="00264925" w:rsidRDefault="00B93153" w:rsidP="00A232D4">
      <w:pPr>
        <w:pStyle w:val="a5"/>
        <w:widowControl w:val="0"/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555240">
        <w:rPr>
          <w:sz w:val="28"/>
          <w:szCs w:val="28"/>
        </w:rPr>
        <w:t>дополнить приложением</w:t>
      </w:r>
      <w:r w:rsidR="00AA5C23">
        <w:rPr>
          <w:sz w:val="28"/>
          <w:szCs w:val="28"/>
        </w:rPr>
        <w:t xml:space="preserve"> 3 к П</w:t>
      </w:r>
      <w:r w:rsidR="00AA5C23" w:rsidRPr="00450CFC">
        <w:rPr>
          <w:sz w:val="28"/>
          <w:szCs w:val="28"/>
        </w:rPr>
        <w:t>оложени</w:t>
      </w:r>
      <w:r w:rsidR="00AA5C23">
        <w:rPr>
          <w:sz w:val="28"/>
          <w:szCs w:val="28"/>
        </w:rPr>
        <w:t xml:space="preserve">ю </w:t>
      </w:r>
      <w:r w:rsidR="00362E10">
        <w:rPr>
          <w:sz w:val="28"/>
          <w:szCs w:val="28"/>
        </w:rPr>
        <w:t>о порядке реализации и финансового обеспечения мероприятий по профессиональному развитию государственных гражданских служащих Камчатского края</w:t>
      </w:r>
      <w:r w:rsidR="00555240">
        <w:rPr>
          <w:sz w:val="28"/>
          <w:szCs w:val="28"/>
        </w:rPr>
        <w:t>,</w:t>
      </w:r>
      <w:r w:rsidR="00362E10">
        <w:rPr>
          <w:sz w:val="28"/>
          <w:szCs w:val="28"/>
        </w:rPr>
        <w:t xml:space="preserve"> </w:t>
      </w:r>
      <w:r w:rsidR="00AA5C23">
        <w:rPr>
          <w:sz w:val="28"/>
          <w:szCs w:val="28"/>
        </w:rPr>
        <w:t>согласно приложению к настоящему постановлению.</w:t>
      </w:r>
    </w:p>
    <w:p w:rsidR="00DB62AC" w:rsidRPr="001529BA" w:rsidRDefault="00DB62AC" w:rsidP="004D61D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1529BA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7810B8" w:rsidRPr="001529BA">
        <w:rPr>
          <w:sz w:val="28"/>
          <w:szCs w:val="28"/>
        </w:rPr>
        <w:t>.</w:t>
      </w:r>
    </w:p>
    <w:p w:rsidR="002A2C60" w:rsidRDefault="002A2C60" w:rsidP="00DB62AC">
      <w:pPr>
        <w:suppressAutoHyphens/>
        <w:ind w:right="175"/>
        <w:jc w:val="both"/>
        <w:rPr>
          <w:sz w:val="27"/>
          <w:szCs w:val="27"/>
        </w:rPr>
      </w:pPr>
    </w:p>
    <w:p w:rsidR="0052516B" w:rsidRDefault="0052516B" w:rsidP="00DB62AC">
      <w:pPr>
        <w:suppressAutoHyphens/>
        <w:ind w:right="175"/>
        <w:jc w:val="both"/>
        <w:rPr>
          <w:sz w:val="27"/>
          <w:szCs w:val="27"/>
        </w:rPr>
      </w:pPr>
    </w:p>
    <w:p w:rsidR="00E132CA" w:rsidRDefault="00E132CA" w:rsidP="00DB62AC">
      <w:pPr>
        <w:suppressAutoHyphens/>
        <w:ind w:right="175"/>
        <w:jc w:val="both"/>
        <w:rPr>
          <w:sz w:val="27"/>
          <w:szCs w:val="27"/>
        </w:rPr>
      </w:pPr>
    </w:p>
    <w:p w:rsidR="00DB62AC" w:rsidRPr="00512B70" w:rsidRDefault="00DB62AC" w:rsidP="00512B70">
      <w:pPr>
        <w:suppressAutoHyphens/>
        <w:ind w:right="-1"/>
        <w:jc w:val="both"/>
        <w:rPr>
          <w:sz w:val="26"/>
          <w:szCs w:val="26"/>
        </w:rPr>
      </w:pPr>
      <w:r w:rsidRPr="00512B70">
        <w:rPr>
          <w:sz w:val="26"/>
          <w:szCs w:val="26"/>
        </w:rPr>
        <w:t>Г</w:t>
      </w:r>
      <w:r w:rsidRPr="001529BA">
        <w:rPr>
          <w:sz w:val="28"/>
          <w:szCs w:val="28"/>
        </w:rPr>
        <w:t xml:space="preserve">убернатор Камчатского края                  </w:t>
      </w:r>
      <w:r w:rsidR="001529BA">
        <w:rPr>
          <w:sz w:val="28"/>
          <w:szCs w:val="28"/>
        </w:rPr>
        <w:t xml:space="preserve">                     </w:t>
      </w:r>
      <w:r w:rsidRPr="001529BA">
        <w:rPr>
          <w:sz w:val="28"/>
          <w:szCs w:val="28"/>
        </w:rPr>
        <w:t xml:space="preserve">           </w:t>
      </w:r>
      <w:r w:rsidR="003B634A" w:rsidRPr="001529BA">
        <w:rPr>
          <w:sz w:val="28"/>
          <w:szCs w:val="28"/>
        </w:rPr>
        <w:tab/>
        <w:t xml:space="preserve">    </w:t>
      </w:r>
      <w:r w:rsidR="00584DB8">
        <w:rPr>
          <w:sz w:val="28"/>
          <w:szCs w:val="28"/>
        </w:rPr>
        <w:t xml:space="preserve">    </w:t>
      </w:r>
      <w:r w:rsidRPr="001529BA">
        <w:rPr>
          <w:sz w:val="28"/>
          <w:szCs w:val="28"/>
        </w:rPr>
        <w:t>В.И. Илюхин</w:t>
      </w:r>
    </w:p>
    <w:p w:rsidR="007810B8" w:rsidRDefault="007810B8" w:rsidP="0052516B">
      <w:pPr>
        <w:jc w:val="center"/>
        <w:rPr>
          <w:bCs/>
          <w:sz w:val="28"/>
          <w:szCs w:val="28"/>
        </w:rPr>
      </w:pPr>
    </w:p>
    <w:p w:rsidR="00512B70" w:rsidRDefault="00512B70" w:rsidP="0052516B">
      <w:pPr>
        <w:jc w:val="center"/>
        <w:rPr>
          <w:bCs/>
          <w:sz w:val="28"/>
          <w:szCs w:val="28"/>
        </w:rPr>
      </w:pPr>
    </w:p>
    <w:p w:rsidR="00AA5C23" w:rsidRDefault="00AA5C23" w:rsidP="00C849FE">
      <w:pPr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p w:rsidR="00AA5C23" w:rsidRDefault="00AA5C23" w:rsidP="00362E10">
      <w:pPr>
        <w:rPr>
          <w:bCs/>
          <w:sz w:val="28"/>
          <w:szCs w:val="28"/>
        </w:rPr>
      </w:pPr>
    </w:p>
    <w:p w:rsidR="00555240" w:rsidRDefault="00555240" w:rsidP="00362E10">
      <w:pPr>
        <w:rPr>
          <w:bCs/>
          <w:sz w:val="28"/>
          <w:szCs w:val="28"/>
        </w:rPr>
      </w:pPr>
    </w:p>
    <w:p w:rsidR="00AA5C23" w:rsidRDefault="00AA5C23" w:rsidP="0052516B">
      <w:pPr>
        <w:jc w:val="center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50059" w:rsidTr="004D61D9">
        <w:tc>
          <w:tcPr>
            <w:tcW w:w="4928" w:type="dxa"/>
            <w:shd w:val="clear" w:color="auto" w:fill="auto"/>
          </w:tcPr>
          <w:p w:rsidR="00450059" w:rsidRDefault="00450059" w:rsidP="005620FF">
            <w:pPr>
              <w:suppressAutoHyphens/>
            </w:pPr>
          </w:p>
          <w:p w:rsidR="00450059" w:rsidRPr="00F8467C" w:rsidRDefault="00450059" w:rsidP="005620FF">
            <w:pPr>
              <w:tabs>
                <w:tab w:val="left" w:pos="3794"/>
              </w:tabs>
            </w:pPr>
            <w:r>
              <w:tab/>
            </w:r>
          </w:p>
        </w:tc>
        <w:tc>
          <w:tcPr>
            <w:tcW w:w="4819" w:type="dxa"/>
            <w:shd w:val="clear" w:color="auto" w:fill="auto"/>
          </w:tcPr>
          <w:p w:rsidR="00450059" w:rsidRPr="00A36609" w:rsidRDefault="00450059" w:rsidP="004D61D9">
            <w:pPr>
              <w:suppressAutoHyphens/>
              <w:jc w:val="both"/>
              <w:rPr>
                <w:sz w:val="28"/>
                <w:szCs w:val="28"/>
              </w:rPr>
            </w:pPr>
            <w:r w:rsidRPr="00A36609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</w:t>
            </w:r>
            <w:r w:rsidRPr="00A36609">
              <w:rPr>
                <w:sz w:val="28"/>
                <w:szCs w:val="28"/>
              </w:rPr>
              <w:t xml:space="preserve">остановлению </w:t>
            </w:r>
          </w:p>
          <w:p w:rsidR="00CD071A" w:rsidRDefault="00450059" w:rsidP="004D61D9">
            <w:pPr>
              <w:suppressAutoHyphens/>
              <w:rPr>
                <w:sz w:val="28"/>
                <w:szCs w:val="28"/>
              </w:rPr>
            </w:pPr>
            <w:r w:rsidRPr="00A36609">
              <w:rPr>
                <w:sz w:val="28"/>
                <w:szCs w:val="28"/>
              </w:rPr>
              <w:t xml:space="preserve">Правительства Камчатского края   </w:t>
            </w:r>
          </w:p>
          <w:p w:rsidR="00450059" w:rsidRDefault="00450059" w:rsidP="004D61D9">
            <w:pPr>
              <w:suppressAutoHyphens/>
              <w:rPr>
                <w:sz w:val="28"/>
                <w:szCs w:val="28"/>
              </w:rPr>
            </w:pPr>
            <w:r w:rsidRPr="00A3660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__________________</w:t>
            </w:r>
            <w:r w:rsidRPr="00A366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4D61D9" w:rsidRPr="004D61D9" w:rsidRDefault="004D61D9" w:rsidP="004D61D9">
            <w:pPr>
              <w:suppressAutoHyphens/>
              <w:rPr>
                <w:sz w:val="28"/>
                <w:szCs w:val="28"/>
              </w:rPr>
            </w:pPr>
          </w:p>
        </w:tc>
      </w:tr>
      <w:tr w:rsidR="00450059" w:rsidRPr="00C41179" w:rsidTr="004D61D9">
        <w:tc>
          <w:tcPr>
            <w:tcW w:w="4928" w:type="dxa"/>
            <w:shd w:val="clear" w:color="auto" w:fill="auto"/>
          </w:tcPr>
          <w:p w:rsidR="00450059" w:rsidRPr="00C41179" w:rsidRDefault="00450059" w:rsidP="005620F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50059" w:rsidRPr="00C41179" w:rsidRDefault="00450059" w:rsidP="004D61D9">
            <w:pPr>
              <w:suppressAutoHyphens/>
              <w:jc w:val="both"/>
              <w:rPr>
                <w:sz w:val="28"/>
                <w:szCs w:val="28"/>
              </w:rPr>
            </w:pPr>
            <w:r w:rsidRPr="00C4117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3</w:t>
            </w:r>
            <w:r w:rsidR="004D61D9">
              <w:rPr>
                <w:sz w:val="28"/>
                <w:szCs w:val="28"/>
              </w:rPr>
              <w:t xml:space="preserve"> к Положению </w:t>
            </w:r>
            <w:r w:rsidRPr="00C411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порядке утверждения, финансирования и исполнения государственного заказа на мероприятия по профессиональному развитию государственных гражданских служащих Камчатского края</w:t>
            </w:r>
            <w:r w:rsidRPr="00C41179">
              <w:rPr>
                <w:sz w:val="28"/>
                <w:szCs w:val="28"/>
              </w:rPr>
              <w:t>»</w:t>
            </w:r>
          </w:p>
        </w:tc>
      </w:tr>
    </w:tbl>
    <w:p w:rsidR="00512B70" w:rsidRDefault="00512B70" w:rsidP="0052516B">
      <w:pPr>
        <w:jc w:val="center"/>
        <w:rPr>
          <w:bCs/>
          <w:sz w:val="28"/>
          <w:szCs w:val="28"/>
        </w:rPr>
      </w:pPr>
    </w:p>
    <w:p w:rsidR="00512B70" w:rsidRDefault="00013776" w:rsidP="000137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Нормативные затраты на оказание государственных услуг по реализации дополнительных профессиональных программ </w:t>
      </w:r>
      <w:r w:rsidR="00BF7F60">
        <w:rPr>
          <w:bCs/>
          <w:sz w:val="28"/>
          <w:szCs w:val="28"/>
        </w:rPr>
        <w:t xml:space="preserve">профессиональной переподготовки, </w:t>
      </w:r>
      <w:r>
        <w:rPr>
          <w:bCs/>
          <w:sz w:val="28"/>
          <w:szCs w:val="28"/>
        </w:rPr>
        <w:t>повышени</w:t>
      </w:r>
      <w:r w:rsidR="00BF7F60">
        <w:rPr>
          <w:bCs/>
          <w:sz w:val="28"/>
          <w:szCs w:val="28"/>
        </w:rPr>
        <w:t xml:space="preserve">ю квалификации </w:t>
      </w:r>
      <w:r>
        <w:rPr>
          <w:bCs/>
          <w:sz w:val="28"/>
          <w:szCs w:val="28"/>
        </w:rPr>
        <w:t>государственных гражданских служащих Камчатского края</w:t>
      </w:r>
      <w:r w:rsidR="00CD071A">
        <w:rPr>
          <w:bCs/>
          <w:sz w:val="28"/>
          <w:szCs w:val="28"/>
        </w:rPr>
        <w:t xml:space="preserve"> и размера ежегодных отчислений на его научно-методическое и информационно-аналитическое обеспечение</w:t>
      </w:r>
    </w:p>
    <w:p w:rsidR="00013776" w:rsidRDefault="00013776" w:rsidP="00C849FE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985"/>
        <w:gridCol w:w="2693"/>
        <w:gridCol w:w="2977"/>
      </w:tblGrid>
      <w:tr w:rsidR="00131675" w:rsidRPr="00131675" w:rsidTr="00584DB8">
        <w:trPr>
          <w:trHeight w:val="179"/>
        </w:trPr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675" w:rsidRPr="00CD071A" w:rsidRDefault="00131675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Категории должностей государственной гражданской службы</w:t>
            </w:r>
          </w:p>
          <w:p w:rsidR="00CD071A" w:rsidRPr="00CD071A" w:rsidRDefault="00CD071A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1675" w:rsidRPr="00CD071A" w:rsidRDefault="00131675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Группы должностей государственной гражданской службы</w:t>
            </w:r>
          </w:p>
          <w:p w:rsidR="00CD071A" w:rsidRPr="00131675" w:rsidRDefault="00CD071A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71A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1675" w:rsidRPr="00CD071A" w:rsidRDefault="00131675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 xml:space="preserve">Виды </w:t>
            </w:r>
            <w:r w:rsidR="00CD071A" w:rsidRPr="00CD071A">
              <w:rPr>
                <w:rFonts w:ascii="Times New Roman" w:hAnsi="Times New Roman" w:cs="Times New Roman"/>
              </w:rPr>
              <w:t>дополнительных профессиональных программ</w:t>
            </w:r>
          </w:p>
        </w:tc>
      </w:tr>
      <w:tr w:rsidR="00131675" w:rsidRPr="00131675" w:rsidTr="00584DB8">
        <w:trPr>
          <w:trHeight w:val="129"/>
        </w:trPr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675" w:rsidRPr="00CD071A" w:rsidRDefault="00131675" w:rsidP="001316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1675" w:rsidRPr="00131675" w:rsidRDefault="00131675" w:rsidP="0013167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675" w:rsidRPr="00CD071A" w:rsidRDefault="00CD071A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затрат (</w:t>
            </w:r>
            <w:r w:rsidR="00131675" w:rsidRPr="00CD071A">
              <w:rPr>
                <w:rFonts w:ascii="Times New Roman" w:hAnsi="Times New Roman" w:cs="Times New Roman"/>
              </w:rPr>
              <w:t>стоимость 1 человеко-часа</w:t>
            </w:r>
            <w:r>
              <w:rPr>
                <w:rFonts w:ascii="Times New Roman" w:hAnsi="Times New Roman" w:cs="Times New Roman"/>
              </w:rPr>
              <w:t>)</w:t>
            </w:r>
            <w:r w:rsidR="00C849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рублях</w:t>
            </w:r>
            <w:r w:rsidR="00131675" w:rsidRPr="00CD071A">
              <w:rPr>
                <w:rFonts w:ascii="Times New Roman" w:hAnsi="Times New Roman" w:cs="Times New Roman"/>
              </w:rPr>
              <w:t xml:space="preserve"> </w:t>
            </w:r>
            <w:r w:rsidR="00131675" w:rsidRPr="00F42DE9">
              <w:rPr>
                <w:rFonts w:ascii="Times New Roman" w:hAnsi="Times New Roman" w:cs="Times New Roman"/>
              </w:rPr>
              <w:t>&lt;</w:t>
            </w:r>
            <w:r w:rsidR="00131675" w:rsidRPr="00F42DE9">
              <w:rPr>
                <w:rFonts w:ascii="Times New Roman" w:hAnsi="Times New Roman" w:cs="Times New Roman"/>
              </w:rPr>
              <w:t>1</w:t>
            </w:r>
            <w:r w:rsidR="00131675" w:rsidRPr="00F42DE9">
              <w:rPr>
                <w:rFonts w:ascii="Times New Roman" w:hAnsi="Times New Roman" w:cs="Times New Roman"/>
              </w:rPr>
              <w:t>&gt;</w:t>
            </w:r>
          </w:p>
        </w:tc>
      </w:tr>
      <w:tr w:rsidR="00131675" w:rsidRPr="00131675" w:rsidTr="00CD071A">
        <w:trPr>
          <w:trHeight w:val="553"/>
        </w:trPr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675" w:rsidRPr="00CD071A" w:rsidRDefault="00131675" w:rsidP="001316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1675" w:rsidRPr="00131675" w:rsidRDefault="00131675" w:rsidP="0013167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1675" w:rsidRPr="00CD071A" w:rsidRDefault="00671BF1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 xml:space="preserve">повышение </w:t>
            </w:r>
          </w:p>
          <w:p w:rsidR="00131675" w:rsidRPr="00CD071A" w:rsidRDefault="00671BF1" w:rsidP="00CD0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671BF1" w:rsidRPr="00131675" w:rsidTr="00584D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F1" w:rsidRPr="00CD071A" w:rsidRDefault="00CD071A" w:rsidP="00131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«</w:t>
            </w:r>
            <w:r w:rsidR="00671BF1" w:rsidRPr="00CD071A">
              <w:rPr>
                <w:rFonts w:ascii="Times New Roman" w:hAnsi="Times New Roman" w:cs="Times New Roman"/>
              </w:rPr>
              <w:t>Руководители</w:t>
            </w:r>
            <w:r w:rsidRPr="00CD0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188,44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204,72</w:t>
            </w:r>
          </w:p>
        </w:tc>
      </w:tr>
      <w:tr w:rsidR="00671BF1" w:rsidRPr="00131675" w:rsidTr="004D61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4D61D9" w:rsidP="00131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71BF1" w:rsidRPr="00CD071A">
              <w:rPr>
                <w:rFonts w:ascii="Times New Roman" w:hAnsi="Times New Roman" w:cs="Times New Roman"/>
              </w:rPr>
              <w:t>Помощники (советники), специалисты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188,44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204,72</w:t>
            </w:r>
          </w:p>
        </w:tc>
      </w:tr>
      <w:tr w:rsidR="00671BF1" w:rsidRPr="00131675" w:rsidTr="00584D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Руководители, помощники (советники), специалисты, обеспечивающие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главная, 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188,44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204,72</w:t>
            </w:r>
          </w:p>
        </w:tc>
      </w:tr>
      <w:tr w:rsidR="00671BF1" w:rsidRPr="00131675" w:rsidTr="00584D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Специалисты, обеспечивающие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188,44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204,72</w:t>
            </w:r>
          </w:p>
        </w:tc>
      </w:tr>
      <w:tr w:rsidR="00671BF1" w:rsidRPr="00131675" w:rsidTr="00584D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Обеспечивающие специалисты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F1" w:rsidRPr="00CD071A" w:rsidRDefault="00671BF1" w:rsidP="00131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071A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188,44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F1" w:rsidRPr="00CD071A" w:rsidRDefault="00671BF1" w:rsidP="00671BF1">
            <w:pPr>
              <w:jc w:val="center"/>
              <w:rPr>
                <w:sz w:val="20"/>
                <w:szCs w:val="20"/>
              </w:rPr>
            </w:pPr>
            <w:r w:rsidRPr="00CD071A">
              <w:rPr>
                <w:sz w:val="20"/>
                <w:szCs w:val="20"/>
              </w:rPr>
              <w:t>204,72</w:t>
            </w:r>
          </w:p>
        </w:tc>
      </w:tr>
    </w:tbl>
    <w:p w:rsidR="00450059" w:rsidRDefault="00450059" w:rsidP="004500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C849FE" w:rsidRDefault="00E443CD" w:rsidP="00C849FE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42DE9">
        <w:rPr>
          <w:sz w:val="20"/>
          <w:szCs w:val="20"/>
        </w:rPr>
        <w:t xml:space="preserve">&lt;1&gt; </w:t>
      </w:r>
      <w:r w:rsidR="001529BA" w:rsidRPr="001529BA">
        <w:rPr>
          <w:bCs/>
          <w:sz w:val="20"/>
          <w:szCs w:val="20"/>
        </w:rPr>
        <w:t>Норматив применяется</w:t>
      </w:r>
      <w:r w:rsidR="00961828">
        <w:rPr>
          <w:bCs/>
          <w:sz w:val="20"/>
          <w:szCs w:val="20"/>
        </w:rPr>
        <w:t xml:space="preserve"> при расчете средств бюджета Камчатского края, необходимых для финансового обеспечения дополнительного профессионального образования </w:t>
      </w:r>
      <w:r w:rsidR="004D61D9">
        <w:rPr>
          <w:bCs/>
          <w:sz w:val="20"/>
          <w:szCs w:val="20"/>
        </w:rPr>
        <w:t>гражданских служащих,</w:t>
      </w:r>
      <w:r w:rsidR="00961828" w:rsidRPr="00961828">
        <w:rPr>
          <w:bCs/>
          <w:sz w:val="20"/>
          <w:szCs w:val="20"/>
        </w:rPr>
        <w:t xml:space="preserve"> </w:t>
      </w:r>
      <w:r w:rsidR="00961828" w:rsidRPr="00961828">
        <w:rPr>
          <w:color w:val="2D2D2D"/>
          <w:spacing w:val="2"/>
          <w:sz w:val="20"/>
          <w:szCs w:val="20"/>
        </w:rPr>
        <w:t>и осуществлении закупки образовательных услуг для гражданских служащих, в том числе по приоритетным направлениям дополнительного профессиона</w:t>
      </w:r>
      <w:r w:rsidR="00961828">
        <w:rPr>
          <w:color w:val="2D2D2D"/>
          <w:spacing w:val="2"/>
          <w:sz w:val="20"/>
          <w:szCs w:val="20"/>
        </w:rPr>
        <w:t>льного образования.</w:t>
      </w:r>
      <w:r w:rsidR="0006538C">
        <w:rPr>
          <w:color w:val="2D2D2D"/>
          <w:spacing w:val="2"/>
          <w:sz w:val="20"/>
          <w:szCs w:val="20"/>
        </w:rPr>
        <w:t xml:space="preserve"> </w:t>
      </w:r>
      <w:r w:rsidR="006534F9" w:rsidRPr="006534F9">
        <w:rPr>
          <w:rFonts w:eastAsiaTheme="minorHAnsi"/>
          <w:sz w:val="20"/>
          <w:szCs w:val="20"/>
          <w:lang w:eastAsia="en-US"/>
        </w:rPr>
        <w:t xml:space="preserve">При этом допускается увеличение норматива в связи с привлечением к обучению ведущих специалистов-практиков и представителей экспертного сообщества, в том числе международного, в пределах бюджетных ассигнований, предусмотренных в бюджете </w:t>
      </w:r>
      <w:r w:rsidR="002B1635">
        <w:rPr>
          <w:rFonts w:eastAsiaTheme="minorHAnsi"/>
          <w:sz w:val="20"/>
          <w:szCs w:val="20"/>
          <w:lang w:eastAsia="en-US"/>
        </w:rPr>
        <w:t xml:space="preserve">края </w:t>
      </w:r>
      <w:r w:rsidR="006534F9" w:rsidRPr="006534F9">
        <w:rPr>
          <w:rFonts w:eastAsiaTheme="minorHAnsi"/>
          <w:sz w:val="20"/>
          <w:szCs w:val="20"/>
          <w:lang w:eastAsia="en-US"/>
        </w:rPr>
        <w:t xml:space="preserve">на соответствующий год на исполнение государственного заказа на дополнительное профессиональное образование гражданских служащих в части </w:t>
      </w:r>
      <w:r w:rsidR="00C849FE">
        <w:rPr>
          <w:rFonts w:eastAsiaTheme="minorHAnsi"/>
          <w:sz w:val="20"/>
          <w:szCs w:val="20"/>
          <w:lang w:eastAsia="en-US"/>
        </w:rPr>
        <w:t>организации указанного обучения.</w:t>
      </w:r>
    </w:p>
    <w:p w:rsidR="0052516B" w:rsidRPr="00F60E7C" w:rsidRDefault="0052516B" w:rsidP="00BA5C08">
      <w:pPr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CC56D7" w:rsidRDefault="00CC56D7" w:rsidP="00CC56D7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CC56D7" w:rsidRDefault="00CC56D7" w:rsidP="00CC56D7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изменения в приложение к постановлению Правительства Камчатского края от 02.03.2009 № 103-П «</w:t>
      </w:r>
      <w:r>
        <w:rPr>
          <w:bCs/>
          <w:sz w:val="28"/>
          <w:szCs w:val="28"/>
        </w:rPr>
        <w:t xml:space="preserve">Об утверждении Положения о порядке утверждения, финансирования и исполнения государственного заказа </w:t>
      </w:r>
      <w:r w:rsidR="007428D2">
        <w:rPr>
          <w:bCs/>
          <w:sz w:val="28"/>
          <w:szCs w:val="28"/>
        </w:rPr>
        <w:t xml:space="preserve">мероприятия по профессиональному развитию </w:t>
      </w:r>
      <w:r>
        <w:rPr>
          <w:bCs/>
          <w:sz w:val="28"/>
          <w:szCs w:val="28"/>
        </w:rPr>
        <w:t xml:space="preserve">государственных </w:t>
      </w:r>
    </w:p>
    <w:p w:rsidR="00CC56D7" w:rsidRDefault="00CC56D7" w:rsidP="00CC56D7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гражданских служащих Камчатского края</w:t>
      </w:r>
      <w:r>
        <w:rPr>
          <w:sz w:val="28"/>
          <w:szCs w:val="28"/>
        </w:rPr>
        <w:t>»</w:t>
      </w:r>
    </w:p>
    <w:p w:rsidR="002A2C60" w:rsidRDefault="002A2C60" w:rsidP="002B163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7428D2" w:rsidRPr="007428D2" w:rsidRDefault="007428D2" w:rsidP="002B1635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</w:rPr>
      </w:pPr>
      <w:r w:rsidRPr="007428D2">
        <w:rPr>
          <w:kern w:val="28"/>
          <w:sz w:val="28"/>
          <w:szCs w:val="28"/>
        </w:rPr>
        <w:t xml:space="preserve">Настоящий проект разработан в целях уточнения отдельных положений </w:t>
      </w:r>
      <w:r w:rsidRPr="007428D2">
        <w:rPr>
          <w:sz w:val="28"/>
          <w:szCs w:val="28"/>
        </w:rPr>
        <w:t>постановления Правительства Камчатского края от 02.03.2009 № 103-П "</w:t>
      </w:r>
      <w:r w:rsidRPr="007428D2">
        <w:rPr>
          <w:bCs/>
          <w:sz w:val="28"/>
          <w:szCs w:val="28"/>
        </w:rPr>
        <w:t xml:space="preserve">Об утверждении Положения о порядке утверждения, финансирования и исполнения государственного заказа </w:t>
      </w:r>
      <w:r w:rsidR="002B1635">
        <w:rPr>
          <w:bCs/>
          <w:sz w:val="28"/>
          <w:szCs w:val="28"/>
        </w:rPr>
        <w:t xml:space="preserve">на </w:t>
      </w:r>
      <w:r w:rsidRPr="007428D2">
        <w:rPr>
          <w:bCs/>
          <w:sz w:val="28"/>
          <w:szCs w:val="28"/>
        </w:rPr>
        <w:t>мероприятия по профессиональному развитию государственных гражданских служащих Камчатского края</w:t>
      </w:r>
      <w:r w:rsidRPr="007428D2">
        <w:rPr>
          <w:sz w:val="28"/>
          <w:szCs w:val="28"/>
        </w:rPr>
        <w:t>".</w:t>
      </w:r>
      <w:r w:rsidRPr="007428D2">
        <w:rPr>
          <w:rFonts w:eastAsia="Calibri"/>
          <w:sz w:val="28"/>
          <w:szCs w:val="28"/>
          <w:lang w:eastAsia="en-US"/>
        </w:rPr>
        <w:t xml:space="preserve"> </w:t>
      </w:r>
    </w:p>
    <w:p w:rsidR="002B1635" w:rsidRDefault="002B1635" w:rsidP="002B16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реализацию проекта постановления Правительства Камчатского края не потребуется дополнительного финансирования из краевого бюджета.</w:t>
      </w:r>
      <w:r>
        <w:rPr>
          <w:bCs/>
          <w:sz w:val="28"/>
          <w:szCs w:val="28"/>
        </w:rPr>
        <w:t xml:space="preserve"> </w:t>
      </w:r>
    </w:p>
    <w:p w:rsidR="002B1635" w:rsidRDefault="002B1635" w:rsidP="002B16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14 августа 2019 года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>
        <w:rPr>
          <w:color w:val="000000"/>
          <w:kern w:val="28"/>
          <w:sz w:val="28"/>
          <w:szCs w:val="28"/>
        </w:rPr>
        <w:t>в информационно-телекоммуникационной сети Интернет (</w:t>
      </w:r>
      <w:r>
        <w:rPr>
          <w:sz w:val="28"/>
          <w:szCs w:val="28"/>
          <w:lang w:eastAsia="en-US"/>
        </w:rPr>
        <w:t>htths://npaproject.kamgov.ru)</w:t>
      </w:r>
      <w:r>
        <w:rPr>
          <w:color w:val="000000"/>
          <w:kern w:val="28"/>
          <w:sz w:val="28"/>
          <w:szCs w:val="28"/>
        </w:rPr>
        <w:t xml:space="preserve"> для проведения независимой антикоррупционной экспертизы в срок до 2</w:t>
      </w:r>
      <w:bookmarkStart w:id="0" w:name="_GoBack"/>
      <w:bookmarkEnd w:id="0"/>
      <w:r>
        <w:rPr>
          <w:color w:val="000000"/>
          <w:kern w:val="28"/>
          <w:sz w:val="28"/>
          <w:szCs w:val="28"/>
        </w:rPr>
        <w:t>6 августа 2019 года.</w:t>
      </w:r>
    </w:p>
    <w:p w:rsidR="00F51F16" w:rsidRPr="004051A9" w:rsidRDefault="002B1635" w:rsidP="002B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12E7">
        <w:rPr>
          <w:sz w:val="28"/>
          <w:szCs w:val="28"/>
        </w:rPr>
        <w:t xml:space="preserve"> </w:t>
      </w:r>
      <w:r w:rsidR="00F51F16" w:rsidRPr="001312E7">
        <w:rPr>
          <w:sz w:val="28"/>
          <w:szCs w:val="28"/>
        </w:rPr>
        <w:t xml:space="preserve">В соответствии с постановлением </w:t>
      </w:r>
      <w:r w:rsidR="00F51F16">
        <w:rPr>
          <w:sz w:val="28"/>
          <w:szCs w:val="28"/>
        </w:rPr>
        <w:t xml:space="preserve">Правительства </w:t>
      </w:r>
      <w:r w:rsidR="00F51F16" w:rsidRPr="001312E7">
        <w:rPr>
          <w:sz w:val="28"/>
          <w:szCs w:val="28"/>
        </w:rPr>
        <w:t>Камчатского края от 06.06.2013 № 233-П «Об утверждении порядка проведения оценки регулирующего воздействия проектов нормативных правовых актов Камч</w:t>
      </w:r>
      <w:r w:rsidR="00F51F16">
        <w:rPr>
          <w:sz w:val="28"/>
          <w:szCs w:val="28"/>
        </w:rPr>
        <w:t>атского края и экспертизы норма</w:t>
      </w:r>
      <w:r w:rsidR="00F51F16" w:rsidRPr="001312E7">
        <w:rPr>
          <w:sz w:val="28"/>
          <w:szCs w:val="28"/>
        </w:rPr>
        <w:t>тивных правовых актов Камчатского края» п</w:t>
      </w:r>
      <w:r w:rsidR="00F51F16">
        <w:rPr>
          <w:sz w:val="28"/>
          <w:szCs w:val="28"/>
        </w:rPr>
        <w:t>роект не подлежит оценке регули</w:t>
      </w:r>
      <w:r w:rsidR="00F51F16" w:rsidRPr="001312E7">
        <w:rPr>
          <w:sz w:val="28"/>
          <w:szCs w:val="28"/>
        </w:rPr>
        <w:t>рующего воздействия.</w:t>
      </w:r>
    </w:p>
    <w:p w:rsidR="00F51F16" w:rsidRDefault="00F51F16" w:rsidP="00D7789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5479D" w:rsidRPr="0052516B" w:rsidRDefault="0085479D" w:rsidP="00D77895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sectPr w:rsidR="0085479D" w:rsidRPr="0052516B" w:rsidSect="00362E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AF" w:rsidRDefault="00C900AF" w:rsidP="00584DB8">
      <w:r>
        <w:separator/>
      </w:r>
    </w:p>
  </w:endnote>
  <w:endnote w:type="continuationSeparator" w:id="0">
    <w:p w:rsidR="00C900AF" w:rsidRDefault="00C900AF" w:rsidP="005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AF" w:rsidRDefault="00C900AF" w:rsidP="00584DB8">
      <w:r>
        <w:separator/>
      </w:r>
    </w:p>
  </w:footnote>
  <w:footnote w:type="continuationSeparator" w:id="0">
    <w:p w:rsidR="00C900AF" w:rsidRDefault="00C900AF" w:rsidP="0058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B53"/>
    <w:multiLevelType w:val="hybridMultilevel"/>
    <w:tmpl w:val="D01C522A"/>
    <w:lvl w:ilvl="0" w:tplc="438E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7231"/>
    <w:multiLevelType w:val="hybridMultilevel"/>
    <w:tmpl w:val="C5CA9052"/>
    <w:lvl w:ilvl="0" w:tplc="0038DB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3A187680"/>
    <w:multiLevelType w:val="hybridMultilevel"/>
    <w:tmpl w:val="12383864"/>
    <w:lvl w:ilvl="0" w:tplc="A5146D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78C4"/>
    <w:multiLevelType w:val="hybridMultilevel"/>
    <w:tmpl w:val="39725DFE"/>
    <w:lvl w:ilvl="0" w:tplc="3F424056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8027A9"/>
    <w:multiLevelType w:val="hybridMultilevel"/>
    <w:tmpl w:val="49AE1B38"/>
    <w:lvl w:ilvl="0" w:tplc="8BE8E2F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5420B2F"/>
    <w:multiLevelType w:val="hybridMultilevel"/>
    <w:tmpl w:val="05A263AA"/>
    <w:lvl w:ilvl="0" w:tplc="21B0AFC0">
      <w:start w:val="1"/>
      <w:numFmt w:val="decimal"/>
      <w:lvlText w:val="%1)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6522F3"/>
    <w:multiLevelType w:val="hybridMultilevel"/>
    <w:tmpl w:val="1A3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45D"/>
    <w:multiLevelType w:val="hybridMultilevel"/>
    <w:tmpl w:val="94947F68"/>
    <w:lvl w:ilvl="0" w:tplc="6824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505A62"/>
    <w:multiLevelType w:val="hybridMultilevel"/>
    <w:tmpl w:val="5E4280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E3249C6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37FAD"/>
    <w:multiLevelType w:val="hybridMultilevel"/>
    <w:tmpl w:val="5E4280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E3249C6">
      <w:start w:val="1"/>
      <w:numFmt w:val="decimal"/>
      <w:lvlText w:val="%2)"/>
      <w:lvlJc w:val="left"/>
      <w:pPr>
        <w:ind w:left="234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C"/>
    <w:rsid w:val="00013776"/>
    <w:rsid w:val="000154BA"/>
    <w:rsid w:val="00021747"/>
    <w:rsid w:val="00040044"/>
    <w:rsid w:val="000423EF"/>
    <w:rsid w:val="000523C6"/>
    <w:rsid w:val="0005264B"/>
    <w:rsid w:val="000615EA"/>
    <w:rsid w:val="0006538C"/>
    <w:rsid w:val="000924F4"/>
    <w:rsid w:val="000A6CAE"/>
    <w:rsid w:val="000B2958"/>
    <w:rsid w:val="000D133C"/>
    <w:rsid w:val="000D3BC3"/>
    <w:rsid w:val="000D4942"/>
    <w:rsid w:val="000D5306"/>
    <w:rsid w:val="000E2867"/>
    <w:rsid w:val="000E3318"/>
    <w:rsid w:val="001020A0"/>
    <w:rsid w:val="00131675"/>
    <w:rsid w:val="001356BD"/>
    <w:rsid w:val="001424E6"/>
    <w:rsid w:val="00144AE6"/>
    <w:rsid w:val="001529BA"/>
    <w:rsid w:val="00152FA4"/>
    <w:rsid w:val="00160720"/>
    <w:rsid w:val="00164742"/>
    <w:rsid w:val="00165673"/>
    <w:rsid w:val="00166B5C"/>
    <w:rsid w:val="00167591"/>
    <w:rsid w:val="00180CEC"/>
    <w:rsid w:val="00181BED"/>
    <w:rsid w:val="001C08CA"/>
    <w:rsid w:val="001C750D"/>
    <w:rsid w:val="001E35CF"/>
    <w:rsid w:val="00207271"/>
    <w:rsid w:val="00264925"/>
    <w:rsid w:val="002859EF"/>
    <w:rsid w:val="002A2C60"/>
    <w:rsid w:val="002B1635"/>
    <w:rsid w:val="002B63F1"/>
    <w:rsid w:val="002B71CE"/>
    <w:rsid w:val="002C43FF"/>
    <w:rsid w:val="002C4C87"/>
    <w:rsid w:val="002E5C3B"/>
    <w:rsid w:val="00312A52"/>
    <w:rsid w:val="003334AE"/>
    <w:rsid w:val="00352726"/>
    <w:rsid w:val="00362E10"/>
    <w:rsid w:val="00366DAE"/>
    <w:rsid w:val="0037728B"/>
    <w:rsid w:val="003772BE"/>
    <w:rsid w:val="003A75FA"/>
    <w:rsid w:val="003B634A"/>
    <w:rsid w:val="003C385C"/>
    <w:rsid w:val="003C5C16"/>
    <w:rsid w:val="003C7FB1"/>
    <w:rsid w:val="003D19F5"/>
    <w:rsid w:val="003E2178"/>
    <w:rsid w:val="003F7304"/>
    <w:rsid w:val="0042529F"/>
    <w:rsid w:val="0043686C"/>
    <w:rsid w:val="00450059"/>
    <w:rsid w:val="004539ED"/>
    <w:rsid w:val="0046307D"/>
    <w:rsid w:val="004A3678"/>
    <w:rsid w:val="004B07ED"/>
    <w:rsid w:val="004B501D"/>
    <w:rsid w:val="004C0D47"/>
    <w:rsid w:val="004C5219"/>
    <w:rsid w:val="004D2808"/>
    <w:rsid w:val="004D4FA8"/>
    <w:rsid w:val="004D61D9"/>
    <w:rsid w:val="00512B70"/>
    <w:rsid w:val="005145A5"/>
    <w:rsid w:val="005162FC"/>
    <w:rsid w:val="0052516B"/>
    <w:rsid w:val="005324B1"/>
    <w:rsid w:val="00555240"/>
    <w:rsid w:val="00562056"/>
    <w:rsid w:val="00584DB8"/>
    <w:rsid w:val="005B16C2"/>
    <w:rsid w:val="005B6052"/>
    <w:rsid w:val="005E360F"/>
    <w:rsid w:val="005E6744"/>
    <w:rsid w:val="005F7AD6"/>
    <w:rsid w:val="00602DC2"/>
    <w:rsid w:val="00607D3B"/>
    <w:rsid w:val="006323AA"/>
    <w:rsid w:val="006422B1"/>
    <w:rsid w:val="006534F9"/>
    <w:rsid w:val="0066387D"/>
    <w:rsid w:val="00671BF1"/>
    <w:rsid w:val="00696288"/>
    <w:rsid w:val="006E02C7"/>
    <w:rsid w:val="006E10D2"/>
    <w:rsid w:val="006F7430"/>
    <w:rsid w:val="006F7F03"/>
    <w:rsid w:val="007050E8"/>
    <w:rsid w:val="0070585F"/>
    <w:rsid w:val="00710D81"/>
    <w:rsid w:val="007204A1"/>
    <w:rsid w:val="007221A5"/>
    <w:rsid w:val="007428D2"/>
    <w:rsid w:val="007439B7"/>
    <w:rsid w:val="0075317D"/>
    <w:rsid w:val="007810B8"/>
    <w:rsid w:val="00790E0A"/>
    <w:rsid w:val="007A1165"/>
    <w:rsid w:val="007A76A3"/>
    <w:rsid w:val="007C7AC9"/>
    <w:rsid w:val="007E2D4B"/>
    <w:rsid w:val="008065A3"/>
    <w:rsid w:val="00815CFE"/>
    <w:rsid w:val="00823583"/>
    <w:rsid w:val="00845F6B"/>
    <w:rsid w:val="00851173"/>
    <w:rsid w:val="00852576"/>
    <w:rsid w:val="0085479D"/>
    <w:rsid w:val="0086476D"/>
    <w:rsid w:val="00875DAA"/>
    <w:rsid w:val="0088376F"/>
    <w:rsid w:val="00896DD7"/>
    <w:rsid w:val="008970F7"/>
    <w:rsid w:val="008B0159"/>
    <w:rsid w:val="008D22A8"/>
    <w:rsid w:val="009335B1"/>
    <w:rsid w:val="00951A09"/>
    <w:rsid w:val="00961828"/>
    <w:rsid w:val="00966487"/>
    <w:rsid w:val="00981754"/>
    <w:rsid w:val="00A0283B"/>
    <w:rsid w:val="00A203C8"/>
    <w:rsid w:val="00A232D4"/>
    <w:rsid w:val="00A31B85"/>
    <w:rsid w:val="00A32DF2"/>
    <w:rsid w:val="00A508D2"/>
    <w:rsid w:val="00A51487"/>
    <w:rsid w:val="00AA50C3"/>
    <w:rsid w:val="00AA5C23"/>
    <w:rsid w:val="00AC4131"/>
    <w:rsid w:val="00AC751C"/>
    <w:rsid w:val="00AD591E"/>
    <w:rsid w:val="00AF1396"/>
    <w:rsid w:val="00B0078E"/>
    <w:rsid w:val="00B03DB6"/>
    <w:rsid w:val="00B051CE"/>
    <w:rsid w:val="00B15E48"/>
    <w:rsid w:val="00B163DC"/>
    <w:rsid w:val="00B16EE1"/>
    <w:rsid w:val="00B37167"/>
    <w:rsid w:val="00B37DAB"/>
    <w:rsid w:val="00B42E12"/>
    <w:rsid w:val="00B45A0B"/>
    <w:rsid w:val="00B60042"/>
    <w:rsid w:val="00B63480"/>
    <w:rsid w:val="00B93153"/>
    <w:rsid w:val="00B938CF"/>
    <w:rsid w:val="00BA1518"/>
    <w:rsid w:val="00BA5C08"/>
    <w:rsid w:val="00BB3A3C"/>
    <w:rsid w:val="00BC1B8A"/>
    <w:rsid w:val="00BE1189"/>
    <w:rsid w:val="00BF5517"/>
    <w:rsid w:val="00BF7F60"/>
    <w:rsid w:val="00C132EE"/>
    <w:rsid w:val="00C16C4D"/>
    <w:rsid w:val="00C40D7E"/>
    <w:rsid w:val="00C5537F"/>
    <w:rsid w:val="00C849FE"/>
    <w:rsid w:val="00C900AF"/>
    <w:rsid w:val="00CA0A8B"/>
    <w:rsid w:val="00CA1350"/>
    <w:rsid w:val="00CA216C"/>
    <w:rsid w:val="00CC56D7"/>
    <w:rsid w:val="00CD071A"/>
    <w:rsid w:val="00CD209E"/>
    <w:rsid w:val="00CD670A"/>
    <w:rsid w:val="00CF4D0D"/>
    <w:rsid w:val="00D24F27"/>
    <w:rsid w:val="00D3185F"/>
    <w:rsid w:val="00D34AAE"/>
    <w:rsid w:val="00D43CEE"/>
    <w:rsid w:val="00D77895"/>
    <w:rsid w:val="00DA365D"/>
    <w:rsid w:val="00DB62AC"/>
    <w:rsid w:val="00DC6CAD"/>
    <w:rsid w:val="00E004AD"/>
    <w:rsid w:val="00E04DC7"/>
    <w:rsid w:val="00E132CA"/>
    <w:rsid w:val="00E2089D"/>
    <w:rsid w:val="00E2294E"/>
    <w:rsid w:val="00E22B63"/>
    <w:rsid w:val="00E30311"/>
    <w:rsid w:val="00E36143"/>
    <w:rsid w:val="00E366BB"/>
    <w:rsid w:val="00E443CD"/>
    <w:rsid w:val="00E87394"/>
    <w:rsid w:val="00EA5DED"/>
    <w:rsid w:val="00EB2A4E"/>
    <w:rsid w:val="00EC12E5"/>
    <w:rsid w:val="00ED4DC7"/>
    <w:rsid w:val="00EF22B4"/>
    <w:rsid w:val="00EF50B0"/>
    <w:rsid w:val="00F209D8"/>
    <w:rsid w:val="00F25B5F"/>
    <w:rsid w:val="00F34B33"/>
    <w:rsid w:val="00F42DE9"/>
    <w:rsid w:val="00F51F1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F7BC9-8F03-4D3D-BE36-C59A18F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6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1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C75A-1AB1-4A83-83FF-411F030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5274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Гирфанов Артём Рашитович</cp:lastModifiedBy>
  <cp:revision>15</cp:revision>
  <cp:lastPrinted>2019-08-14T02:08:00Z</cp:lastPrinted>
  <dcterms:created xsi:type="dcterms:W3CDTF">2019-08-06T03:50:00Z</dcterms:created>
  <dcterms:modified xsi:type="dcterms:W3CDTF">2019-08-14T05:53:00Z</dcterms:modified>
</cp:coreProperties>
</file>