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FC30" w14:textId="3E1ADEA3" w:rsidR="007D5C11" w:rsidRDefault="007D5C11" w:rsidP="007D5C11">
      <w:pPr>
        <w:pStyle w:val="a3"/>
        <w:ind w:firstLine="708"/>
        <w:jc w:val="both"/>
        <w:rPr>
          <w:b/>
          <w:bCs/>
        </w:rPr>
      </w:pPr>
      <w:r w:rsidRPr="007D5C11">
        <w:rPr>
          <w:b/>
          <w:bCs/>
        </w:rPr>
        <w:t>О проведении регионального этапа Всероссийского конкурса «Лучшая муниципальная практика»</w:t>
      </w:r>
    </w:p>
    <w:p w14:paraId="27DBDC92" w14:textId="77777777" w:rsidR="001118F3" w:rsidRPr="007D5C11" w:rsidRDefault="001118F3" w:rsidP="007D5C11">
      <w:pPr>
        <w:pStyle w:val="a3"/>
        <w:ind w:firstLine="708"/>
        <w:jc w:val="both"/>
        <w:rPr>
          <w:b/>
          <w:bCs/>
        </w:rPr>
      </w:pPr>
    </w:p>
    <w:p w14:paraId="625CE148" w14:textId="6126156D" w:rsidR="007D5C11" w:rsidRDefault="007D5C11" w:rsidP="007D5C11">
      <w:pPr>
        <w:pStyle w:val="a3"/>
        <w:ind w:firstLine="708"/>
        <w:jc w:val="both"/>
      </w:pPr>
      <w:r>
        <w:t>Министерство строительства и жилищной политики Камчатского края извещает органы местного самоуправления городских (муниципальных) округов, городских и сельских поселений Камчатского края о проведении регионального этапа Всероссийского конкурса «Лучшая муниципальная практика»</w:t>
      </w:r>
      <w:r>
        <w:t xml:space="preserve">, </w:t>
      </w:r>
      <w:r>
        <w:t>по следующим номинациям:</w:t>
      </w:r>
    </w:p>
    <w:p w14:paraId="23FEA60A" w14:textId="7916CC39" w:rsidR="007D5C11" w:rsidRDefault="007D5C11" w:rsidP="007D5C11">
      <w:pPr>
        <w:pStyle w:val="a3"/>
        <w:numPr>
          <w:ilvl w:val="0"/>
          <w:numId w:val="1"/>
        </w:numPr>
        <w:ind w:left="0" w:firstLine="709"/>
        <w:jc w:val="both"/>
      </w:pPr>
      <w:r>
        <w:t>«Градостроительная политика, обеспечение благоприятной среды жизнедеятельности населения и развитие жилищно-коммунального хозяйства»;</w:t>
      </w:r>
    </w:p>
    <w:p w14:paraId="7AA59081" w14:textId="2F6C19CA" w:rsidR="007D5C11" w:rsidRDefault="007D5C11" w:rsidP="007D5C11">
      <w:pPr>
        <w:pStyle w:val="a3"/>
        <w:numPr>
          <w:ilvl w:val="0"/>
          <w:numId w:val="1"/>
        </w:numPr>
        <w:ind w:left="0" w:firstLine="709"/>
        <w:jc w:val="both"/>
      </w:pPr>
      <w:r>
        <w:t>«Модернизация городского хозяйства посредством внедрения цифровых технологий и платформенных решений («Умный город»).</w:t>
      </w:r>
    </w:p>
    <w:p w14:paraId="7B34951C" w14:textId="3B75C0A4" w:rsidR="007D5C11" w:rsidRDefault="007D5C11" w:rsidP="007D5C11">
      <w:pPr>
        <w:pStyle w:val="a3"/>
        <w:jc w:val="both"/>
      </w:pPr>
    </w:p>
    <w:p w14:paraId="059B7A73" w14:textId="59DCA190" w:rsidR="007D5C11" w:rsidRDefault="007D5C11" w:rsidP="007D5C11">
      <w:pPr>
        <w:pStyle w:val="a3"/>
        <w:ind w:firstLine="708"/>
        <w:jc w:val="both"/>
      </w:pPr>
      <w:r>
        <w:t xml:space="preserve">Региональный этап Всероссийского конкурса проводится в целях выявления и отбора примеров лучшей муниципальной практики деятельности органов местного самоуправления </w:t>
      </w:r>
      <w:r w:rsidRPr="007D5C11">
        <w:t xml:space="preserve">в Камчатском крае по организации муниципального управления и решению вопросов местного значения муниципальных образований </w:t>
      </w:r>
      <w:r>
        <w:t xml:space="preserve">и последующего направления конкурсных заявок победителей для участия в федеральном этапе Всероссийского конкурса «Лучшая муниципальная практика» </w:t>
      </w:r>
      <w:r>
        <w:t>.</w:t>
      </w:r>
    </w:p>
    <w:p w14:paraId="002F0561" w14:textId="77777777" w:rsidR="007D5C11" w:rsidRDefault="007D5C11" w:rsidP="007D5C11">
      <w:pPr>
        <w:pStyle w:val="a3"/>
        <w:ind w:firstLine="708"/>
        <w:jc w:val="both"/>
      </w:pPr>
    </w:p>
    <w:p w14:paraId="44AD942A" w14:textId="488AC51A" w:rsidR="00B20A83" w:rsidRDefault="007D5C11" w:rsidP="007D5C11">
      <w:pPr>
        <w:pStyle w:val="a3"/>
        <w:ind w:firstLine="708"/>
        <w:jc w:val="both"/>
      </w:pPr>
      <w:r>
        <w:t xml:space="preserve">Для участия в региональном этапе конкурса органы местного самоуправления муниципальных образований в Камчатском крае, в соответствии с </w:t>
      </w:r>
      <w:r w:rsidR="00B20A83">
        <w:t>Положением о</w:t>
      </w:r>
      <w:r>
        <w:t xml:space="preserve"> проведении регионального этапа Всероссийского конкурса «Лучшая муниципальная практика», утвержденного постановлением Правительства Камчатского края от 26.04.2019 № 191-П, </w:t>
      </w:r>
      <w:r w:rsidR="007A3CCB">
        <w:t>направляют</w:t>
      </w:r>
      <w:r w:rsidR="007A3CCB">
        <w:t xml:space="preserve"> </w:t>
      </w:r>
      <w:r w:rsidR="007A3CCB">
        <w:t>в Министерство строительства и жилищной политики Камчатского края</w:t>
      </w:r>
      <w:r w:rsidR="007A3CCB" w:rsidRPr="00B20A83">
        <w:t xml:space="preserve"> </w:t>
      </w:r>
      <w:r w:rsidR="007A3CCB">
        <w:t xml:space="preserve">с сопроводительным письмом, </w:t>
      </w:r>
      <w:r w:rsidR="007A3CCB">
        <w:t>подписанным главой соответствующего муниципального образования</w:t>
      </w:r>
      <w:r w:rsidR="007A3CCB">
        <w:t xml:space="preserve">, </w:t>
      </w:r>
      <w:r w:rsidR="007A3CCB">
        <w:t>следующие документы:</w:t>
      </w:r>
    </w:p>
    <w:p w14:paraId="187960B2" w14:textId="1D1E3DDF" w:rsidR="00EF3117" w:rsidRDefault="007D5C11" w:rsidP="007A3CCB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конкурсную заявку, подготовленную по форме, </w:t>
      </w:r>
      <w:r w:rsidR="00EF3117">
        <w:t>согласно приказам</w:t>
      </w:r>
      <w:r>
        <w:t xml:space="preserve"> Министерства строительства и жилищно-коммунального хозяйства Российской Федерации</w:t>
      </w:r>
      <w:r w:rsidR="00EF3117">
        <w:t>:</w:t>
      </w:r>
    </w:p>
    <w:p w14:paraId="43CEAADE" w14:textId="6F58A618" w:rsidR="00EF3117" w:rsidRDefault="00EF3117" w:rsidP="00EF3117">
      <w:pPr>
        <w:pStyle w:val="a3"/>
        <w:ind w:firstLine="708"/>
        <w:jc w:val="both"/>
      </w:pPr>
      <w:r>
        <w:t xml:space="preserve">- </w:t>
      </w:r>
      <w:r>
        <w:t>от 28.02.2017 № 587/</w:t>
      </w:r>
      <w:proofErr w:type="spellStart"/>
      <w:r>
        <w:t>пр</w:t>
      </w:r>
      <w:proofErr w:type="spellEnd"/>
      <w:r>
        <w:t xml:space="preserve"> «Об утверждении формы конкурсной заявки муниципального образования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 (с изменениями от 30.07.2021 № 514/</w:t>
      </w:r>
      <w:proofErr w:type="spellStart"/>
      <w:r>
        <w:t>пр</w:t>
      </w:r>
      <w:proofErr w:type="spellEnd"/>
      <w:r>
        <w:t>)</w:t>
      </w:r>
      <w:r>
        <w:t>;</w:t>
      </w:r>
    </w:p>
    <w:p w14:paraId="77624C60" w14:textId="36E8D41D" w:rsidR="00EF3117" w:rsidRDefault="00EF3117" w:rsidP="00EF3117">
      <w:pPr>
        <w:pStyle w:val="a3"/>
        <w:ind w:firstLine="708"/>
        <w:jc w:val="both"/>
      </w:pPr>
      <w:r>
        <w:t xml:space="preserve">- </w:t>
      </w:r>
      <w:r>
        <w:t>09.07.2020№ 368/</w:t>
      </w:r>
      <w:proofErr w:type="spellStart"/>
      <w:r>
        <w:t>пр</w:t>
      </w:r>
      <w:proofErr w:type="spellEnd"/>
      <w:r>
        <w:t xml:space="preserve"> «Об утверждении формы конкурсной заявки муниципального образования и методики оценки конкурсных заявок муниципальных образований, представляемых для участия в номинации «Модернизация городского хозяйства посредством внедрения цифровых технологий и платформенных решений («умный город»)» Всероссийского конкурса «Лучшая муниципальная практика»</w:t>
      </w:r>
      <w:r>
        <w:t>.</w:t>
      </w:r>
    </w:p>
    <w:p w14:paraId="4DFCC8DF" w14:textId="748097BE" w:rsidR="007A3CCB" w:rsidRDefault="007A3CCB" w:rsidP="007A3CCB">
      <w:pPr>
        <w:pStyle w:val="a3"/>
        <w:numPr>
          <w:ilvl w:val="0"/>
          <w:numId w:val="2"/>
        </w:numPr>
        <w:ind w:left="0" w:firstLine="709"/>
        <w:jc w:val="both"/>
      </w:pPr>
      <w:r>
        <w:t>краткое описание (резюме) практики муниципального образования, подготовленное в свободной форме</w:t>
      </w:r>
      <w:r>
        <w:t>.</w:t>
      </w:r>
    </w:p>
    <w:p w14:paraId="5D69DF78" w14:textId="2C38459E" w:rsidR="00EF3117" w:rsidRDefault="00EF3117" w:rsidP="007D5C11">
      <w:pPr>
        <w:pStyle w:val="a3"/>
        <w:jc w:val="both"/>
      </w:pPr>
    </w:p>
    <w:p w14:paraId="05D37B52" w14:textId="1D2E9FC1" w:rsidR="00EF3117" w:rsidRDefault="00EF3117" w:rsidP="007D5C11">
      <w:pPr>
        <w:pStyle w:val="a3"/>
        <w:jc w:val="both"/>
      </w:pPr>
    </w:p>
    <w:p w14:paraId="20B373FA" w14:textId="5623C12A" w:rsidR="00EF3117" w:rsidRDefault="00EF3117" w:rsidP="007D5C11">
      <w:pPr>
        <w:pStyle w:val="a3"/>
        <w:jc w:val="both"/>
      </w:pPr>
    </w:p>
    <w:p w14:paraId="34B65CB3" w14:textId="530EFCD8" w:rsidR="00EF3117" w:rsidRDefault="00EF3117" w:rsidP="007D5C11">
      <w:pPr>
        <w:pStyle w:val="a3"/>
        <w:jc w:val="both"/>
      </w:pPr>
    </w:p>
    <w:p w14:paraId="0106BEB1" w14:textId="7ACE4611" w:rsidR="00EF3117" w:rsidRDefault="00EF3117" w:rsidP="007D5C11">
      <w:pPr>
        <w:pStyle w:val="a3"/>
        <w:jc w:val="both"/>
      </w:pPr>
    </w:p>
    <w:p w14:paraId="4CD9F0C7" w14:textId="4C691DA3" w:rsidR="00EF3117" w:rsidRDefault="00EF3117" w:rsidP="00EF3117">
      <w:pPr>
        <w:pStyle w:val="a3"/>
        <w:ind w:firstLine="708"/>
        <w:jc w:val="both"/>
      </w:pPr>
      <w:r>
        <w:lastRenderedPageBreak/>
        <w:t>Методика оценки конкурсных заявок осуществляется в соответствии с приказ</w:t>
      </w:r>
      <w:r>
        <w:t>а</w:t>
      </w:r>
      <w:r>
        <w:t>м</w:t>
      </w:r>
      <w:r>
        <w:t>и</w:t>
      </w:r>
      <w:r>
        <w:t xml:space="preserve"> Министерства строительства и жилищно-коммунального хозяйства Российской Федерации</w:t>
      </w:r>
      <w:r>
        <w:t>:</w:t>
      </w:r>
    </w:p>
    <w:p w14:paraId="77A2DDD6" w14:textId="14F0A841" w:rsidR="00EF3117" w:rsidRDefault="00EF3117" w:rsidP="00EF3117">
      <w:pPr>
        <w:pStyle w:val="a3"/>
        <w:ind w:firstLine="708"/>
        <w:jc w:val="both"/>
      </w:pPr>
      <w:r>
        <w:t>-</w:t>
      </w:r>
      <w:r w:rsidRPr="00EF3117">
        <w:t xml:space="preserve"> </w:t>
      </w:r>
      <w:r>
        <w:t>от 06.04.2017 № 690/</w:t>
      </w:r>
      <w:proofErr w:type="spellStart"/>
      <w:r>
        <w:t>пр</w:t>
      </w:r>
      <w:proofErr w:type="spellEnd"/>
      <w:r>
        <w:t xml:space="preserve"> «Об утверждении методики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 w:rsidRPr="00EF3117">
        <w:t xml:space="preserve"> </w:t>
      </w:r>
      <w:r>
        <w:t>(с изменениями от 30.07.2021 № 51</w:t>
      </w:r>
      <w:r>
        <w:t>5</w:t>
      </w:r>
      <w:r>
        <w:t>/</w:t>
      </w:r>
      <w:proofErr w:type="spellStart"/>
      <w:r>
        <w:t>пр</w:t>
      </w:r>
      <w:proofErr w:type="spellEnd"/>
      <w:r>
        <w:t>);</w:t>
      </w:r>
    </w:p>
    <w:p w14:paraId="3AF7938A" w14:textId="6F7385E6" w:rsidR="00EF3117" w:rsidRDefault="001118F3" w:rsidP="00EF3117">
      <w:pPr>
        <w:pStyle w:val="a3"/>
        <w:ind w:firstLine="708"/>
        <w:jc w:val="both"/>
      </w:pPr>
      <w:r>
        <w:t xml:space="preserve">- </w:t>
      </w:r>
      <w:r>
        <w:t>09.07.2020№ 368/</w:t>
      </w:r>
      <w:proofErr w:type="spellStart"/>
      <w:r>
        <w:t>пр</w:t>
      </w:r>
      <w:proofErr w:type="spellEnd"/>
      <w:r>
        <w:t xml:space="preserve"> «Об утверждении формы конкурсной заявки муниципального образования и методики оценки конкурсных заявок муниципальных образований, представляемых для участия в номинации «Модернизация городского хозяйства посредством внедрения цифровых технологий и платформенных решений («умный город»)» Всероссийского конкурса «Лучшая муниципальная практика»</w:t>
      </w:r>
      <w:r>
        <w:t>.</w:t>
      </w:r>
    </w:p>
    <w:p w14:paraId="31819610" w14:textId="5366A1A1" w:rsidR="00EF3117" w:rsidRDefault="00EF3117" w:rsidP="00EF3117">
      <w:pPr>
        <w:pStyle w:val="a3"/>
        <w:ind w:firstLine="708"/>
        <w:jc w:val="both"/>
      </w:pPr>
    </w:p>
    <w:p w14:paraId="0C165650" w14:textId="76161303" w:rsidR="001118F3" w:rsidRDefault="007D5C11" w:rsidP="001118F3">
      <w:pPr>
        <w:pStyle w:val="a3"/>
        <w:ind w:firstLine="708"/>
        <w:jc w:val="both"/>
      </w:pPr>
      <w:r>
        <w:t>Конкурсные заявки</w:t>
      </w:r>
      <w:r w:rsidR="001118F3">
        <w:t xml:space="preserve"> принимаются </w:t>
      </w:r>
      <w:r w:rsidR="001118F3">
        <w:t>Министерство</w:t>
      </w:r>
      <w:r w:rsidR="001118F3">
        <w:t>м</w:t>
      </w:r>
      <w:r w:rsidR="001118F3">
        <w:t xml:space="preserve"> строительства и жилищной политики Камчатского края </w:t>
      </w:r>
      <w:r w:rsidR="001118F3" w:rsidRPr="001118F3">
        <w:t>с 20.04.2023 по 20.06.2023 включительно</w:t>
      </w:r>
      <w:r w:rsidR="001118F3">
        <w:t>.</w:t>
      </w:r>
      <w:r w:rsidR="001118F3" w:rsidRPr="001118F3">
        <w:t xml:space="preserve"> </w:t>
      </w:r>
      <w:r w:rsidR="001118F3">
        <w:t xml:space="preserve">Время </w:t>
      </w:r>
      <w:proofErr w:type="spellStart"/>
      <w:r w:rsidR="001118F3">
        <w:t>приемак</w:t>
      </w:r>
      <w:proofErr w:type="spellEnd"/>
      <w:r w:rsidR="001118F3">
        <w:t xml:space="preserve"> конкурсных заявок </w:t>
      </w:r>
      <w:r w:rsidR="001118F3">
        <w:t>с 9.00 до 17.00.</w:t>
      </w:r>
    </w:p>
    <w:p w14:paraId="4612588D" w14:textId="44FF1677" w:rsidR="001118F3" w:rsidRDefault="001118F3" w:rsidP="001118F3">
      <w:pPr>
        <w:pStyle w:val="a3"/>
        <w:ind w:firstLine="708"/>
        <w:jc w:val="both"/>
      </w:pPr>
      <w:r>
        <w:t>Конкурсные заявки направляются</w:t>
      </w:r>
      <w:r>
        <w:t>:</w:t>
      </w:r>
    </w:p>
    <w:p w14:paraId="00DF3628" w14:textId="6C3CA2A4" w:rsidR="001118F3" w:rsidRDefault="001118F3" w:rsidP="001118F3">
      <w:pPr>
        <w:pStyle w:val="a3"/>
        <w:ind w:firstLine="708"/>
        <w:jc w:val="both"/>
      </w:pPr>
      <w:r>
        <w:t xml:space="preserve">- </w:t>
      </w:r>
      <w:r>
        <w:t xml:space="preserve">в электронном виде </w:t>
      </w:r>
      <w:r>
        <w:t>на</w:t>
      </w:r>
      <w:r>
        <w:t xml:space="preserve"> адрес</w:t>
      </w:r>
      <w:r>
        <w:t xml:space="preserve"> электронной почты</w:t>
      </w:r>
      <w:r>
        <w:t xml:space="preserve">: </w:t>
      </w:r>
      <w:hyperlink r:id="rId5" w:history="1">
        <w:r w:rsidRPr="00292088">
          <w:rPr>
            <w:rStyle w:val="a4"/>
          </w:rPr>
          <w:t>MinStroy@kamgov.ru</w:t>
        </w:r>
      </w:hyperlink>
      <w:r>
        <w:t>;</w:t>
      </w:r>
    </w:p>
    <w:p w14:paraId="12949FAC" w14:textId="77777777" w:rsidR="001118F3" w:rsidRDefault="001118F3" w:rsidP="001118F3">
      <w:pPr>
        <w:pStyle w:val="a3"/>
        <w:ind w:firstLine="708"/>
        <w:jc w:val="both"/>
      </w:pPr>
      <w:r>
        <w:t>- на бумажном носителе по</w:t>
      </w:r>
      <w:r>
        <w:t xml:space="preserve"> адрес</w:t>
      </w:r>
      <w:r>
        <w:t>у</w:t>
      </w:r>
      <w:r>
        <w:t xml:space="preserve">: 683032, Камчатский край, г. Петропавловск-Камчатский, ул. Пограничная, д. 19, </w:t>
      </w:r>
      <w:proofErr w:type="spellStart"/>
      <w:r>
        <w:t>каб</w:t>
      </w:r>
      <w:proofErr w:type="spellEnd"/>
      <w:r>
        <w:t>. 310</w:t>
      </w:r>
      <w:r>
        <w:t>.</w:t>
      </w:r>
    </w:p>
    <w:p w14:paraId="7C5759BF" w14:textId="77777777" w:rsidR="001118F3" w:rsidRDefault="001118F3" w:rsidP="001118F3">
      <w:pPr>
        <w:pStyle w:val="a3"/>
        <w:ind w:firstLine="708"/>
        <w:jc w:val="both"/>
      </w:pPr>
      <w:r>
        <w:t>По всем возникающим вопросам просьба обращаться по телефону: 8 (4152) 20-14-17 либо 8 (4152) 42-11-31.</w:t>
      </w:r>
    </w:p>
    <w:p w14:paraId="1EEABE67" w14:textId="77777777" w:rsidR="001118F3" w:rsidRDefault="001118F3" w:rsidP="001118F3">
      <w:pPr>
        <w:pStyle w:val="a3"/>
        <w:ind w:firstLine="708"/>
        <w:jc w:val="both"/>
      </w:pPr>
    </w:p>
    <w:p w14:paraId="39069D8D" w14:textId="4DD6F6B9" w:rsidR="00B20A83" w:rsidRDefault="00B20A83" w:rsidP="007D5C11">
      <w:pPr>
        <w:pStyle w:val="a3"/>
        <w:jc w:val="both"/>
      </w:pPr>
    </w:p>
    <w:p w14:paraId="4AC40281" w14:textId="77777777" w:rsidR="00B20A83" w:rsidRDefault="00B20A83" w:rsidP="007D5C11">
      <w:pPr>
        <w:pStyle w:val="a3"/>
        <w:jc w:val="both"/>
      </w:pPr>
      <w:bookmarkStart w:id="0" w:name="_GoBack"/>
      <w:bookmarkEnd w:id="0"/>
    </w:p>
    <w:sectPr w:rsidR="00B20A83" w:rsidSect="0049767A">
      <w:pgSz w:w="11906" w:h="16838" w:code="9"/>
      <w:pgMar w:top="1134" w:right="567" w:bottom="567" w:left="113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2643E"/>
    <w:multiLevelType w:val="hybridMultilevel"/>
    <w:tmpl w:val="BAC47F30"/>
    <w:lvl w:ilvl="0" w:tplc="29AE4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441410"/>
    <w:multiLevelType w:val="hybridMultilevel"/>
    <w:tmpl w:val="929E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2E"/>
    <w:rsid w:val="001118F3"/>
    <w:rsid w:val="00230CE9"/>
    <w:rsid w:val="0049767A"/>
    <w:rsid w:val="007A3CCB"/>
    <w:rsid w:val="007D5C11"/>
    <w:rsid w:val="00A4582E"/>
    <w:rsid w:val="00B20A83"/>
    <w:rsid w:val="00D045B3"/>
    <w:rsid w:val="00D172E5"/>
    <w:rsid w:val="00E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08BE"/>
  <w15:chartTrackingRefBased/>
  <w15:docId w15:val="{13E5B998-B58F-4759-B3A5-8DF665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18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Stroy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Саврай Дмитрий Викторович</dc:creator>
  <cp:keywords/>
  <dc:description/>
  <cp:lastModifiedBy>Саврай Дмитрий Викторович</cp:lastModifiedBy>
  <cp:revision>2</cp:revision>
  <dcterms:created xsi:type="dcterms:W3CDTF">2023-04-11T03:33:00Z</dcterms:created>
  <dcterms:modified xsi:type="dcterms:W3CDTF">2023-04-11T04:26:00Z</dcterms:modified>
</cp:coreProperties>
</file>