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5B" w:rsidRDefault="00AA485B" w:rsidP="00605AEF">
      <w:pPr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9 </w:t>
      </w:r>
      <w:r w:rsidRPr="007B5766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766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7B5766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766">
        <w:rPr>
          <w:rFonts w:ascii="Times New Roman" w:hAnsi="Times New Roman" w:cs="Times New Roman"/>
          <w:sz w:val="28"/>
          <w:szCs w:val="28"/>
        </w:rPr>
        <w:t>регулирующего воздействия проектов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</w:t>
      </w:r>
      <w:r w:rsidRPr="007B5766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766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AA485B" w:rsidRPr="007B5766" w:rsidRDefault="00AA485B" w:rsidP="00AA485B">
      <w:pPr>
        <w:autoSpaceDE w:val="0"/>
        <w:autoSpaceDN w:val="0"/>
        <w:adjustRightInd w:val="0"/>
        <w:spacing w:after="0" w:line="240" w:lineRule="auto"/>
        <w:ind w:left="133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A485B" w:rsidRPr="007B5766" w:rsidRDefault="00AA485B" w:rsidP="00AA48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7B5766">
        <w:rPr>
          <w:rFonts w:ascii="Times New Roman" w:hAnsi="Times New Roman" w:cs="Times New Roman"/>
          <w:b/>
          <w:sz w:val="28"/>
          <w:szCs w:val="28"/>
        </w:rPr>
        <w:t>аблица</w:t>
      </w:r>
    </w:p>
    <w:p w:rsidR="00AA485B" w:rsidRDefault="00AA485B" w:rsidP="00AA48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5766">
        <w:rPr>
          <w:rFonts w:ascii="Times New Roman" w:hAnsi="Times New Roman" w:cs="Times New Roman"/>
          <w:b/>
          <w:sz w:val="28"/>
          <w:szCs w:val="28"/>
        </w:rPr>
        <w:t xml:space="preserve">разногласий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процедуры оценки регулирующего воздействия </w:t>
      </w:r>
    </w:p>
    <w:p w:rsidR="00AA485B" w:rsidRPr="007B5766" w:rsidRDefault="00AA485B" w:rsidP="00AA48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A485B" w:rsidRPr="00342A6C" w:rsidRDefault="00AA485B" w:rsidP="00AA48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342A6C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A485B" w:rsidRPr="00A23E2A" w:rsidRDefault="00AA485B" w:rsidP="00AA48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42A6C">
        <w:rPr>
          <w:rFonts w:ascii="Times New Roman" w:hAnsi="Times New Roman" w:cs="Times New Roman"/>
        </w:rPr>
        <w:t>(</w:t>
      </w:r>
      <w:r w:rsidRPr="00A23E2A">
        <w:rPr>
          <w:rFonts w:ascii="Times New Roman" w:hAnsi="Times New Roman" w:cs="Times New Roman"/>
          <w:i/>
          <w:sz w:val="24"/>
          <w:szCs w:val="24"/>
        </w:rPr>
        <w:t>наименование проекта нормативного правового акта Камчатского края)</w:t>
      </w:r>
    </w:p>
    <w:p w:rsidR="00AA485B" w:rsidRPr="00342A6C" w:rsidRDefault="00AA485B" w:rsidP="00AA48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AA485B" w:rsidRPr="00A23E2A" w:rsidRDefault="00AA485B" w:rsidP="00AA48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3E2A">
        <w:rPr>
          <w:rFonts w:ascii="Times New Roman" w:hAnsi="Times New Roman" w:cs="Times New Roman"/>
          <w:sz w:val="28"/>
          <w:szCs w:val="28"/>
        </w:rPr>
        <w:t>(заключени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воздействия) </w:t>
      </w:r>
      <w:r w:rsidRPr="00A23E2A">
        <w:rPr>
          <w:rFonts w:ascii="Times New Roman" w:hAnsi="Times New Roman" w:cs="Times New Roman"/>
          <w:sz w:val="28"/>
          <w:szCs w:val="28"/>
        </w:rPr>
        <w:t>от __________№__________</w:t>
      </w:r>
    </w:p>
    <w:p w:rsidR="00AA485B" w:rsidRPr="00CE3703" w:rsidRDefault="00AA485B" w:rsidP="00AA4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0" w:type="dxa"/>
        <w:tblInd w:w="-2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"/>
        <w:gridCol w:w="792"/>
        <w:gridCol w:w="4033"/>
        <w:gridCol w:w="41"/>
        <w:gridCol w:w="516"/>
        <w:gridCol w:w="3685"/>
        <w:gridCol w:w="1006"/>
        <w:gridCol w:w="85"/>
        <w:gridCol w:w="4234"/>
        <w:gridCol w:w="204"/>
      </w:tblGrid>
      <w:tr w:rsidR="00AA485B" w:rsidRPr="00CE3703" w:rsidTr="005848A9">
        <w:trPr>
          <w:gridBefore w:val="1"/>
          <w:wBefore w:w="294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5B" w:rsidRPr="00CE3703" w:rsidRDefault="00AA485B" w:rsidP="00AA4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0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B" w:rsidRPr="0054670F" w:rsidRDefault="00AA485B" w:rsidP="00AA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70F">
              <w:rPr>
                <w:rFonts w:ascii="Times New Roman" w:hAnsi="Times New Roman" w:cs="Times New Roman"/>
                <w:sz w:val="26"/>
                <w:szCs w:val="26"/>
              </w:rPr>
              <w:t xml:space="preserve">Замечания и предложения уполномоченного органа, высказанные по результатам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процедуры </w:t>
            </w:r>
            <w:r w:rsidRPr="0054670F">
              <w:rPr>
                <w:rFonts w:ascii="Times New Roman" w:hAnsi="Times New Roman" w:cs="Times New Roman"/>
                <w:sz w:val="26"/>
                <w:szCs w:val="26"/>
              </w:rPr>
              <w:t xml:space="preserve">оценки регулирующего воздействия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 нормативного правового акта</w:t>
            </w:r>
            <w:r w:rsidRPr="00546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Камчатского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B" w:rsidRPr="0054670F" w:rsidRDefault="00AA485B" w:rsidP="00AA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70F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Обоснование несогласия с замечаниями и предложениями уполномоченного органа, высказанные регулирующим органом 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B" w:rsidRPr="0054670F" w:rsidRDefault="00AA485B" w:rsidP="00AA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70F">
              <w:rPr>
                <w:rFonts w:ascii="Times New Roman" w:hAnsi="Times New Roman" w:cs="Times New Roman"/>
                <w:sz w:val="26"/>
                <w:szCs w:val="26"/>
              </w:rPr>
              <w:t>Обоснование позиции уполномоченного органа по существу возражений 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гулирующего органа (заполняется после получения таблицы разногласий от регулирующего органа</w:t>
            </w:r>
            <w:r w:rsidRPr="0054670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A485B" w:rsidRPr="00CE3703" w:rsidTr="005848A9">
        <w:trPr>
          <w:gridBefore w:val="1"/>
          <w:wBefore w:w="294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5B" w:rsidRPr="00CE3703" w:rsidRDefault="00AA485B" w:rsidP="00AA4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5B" w:rsidRPr="00CE3703" w:rsidRDefault="00AA485B" w:rsidP="00AA4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5B" w:rsidRPr="00CE3703" w:rsidRDefault="00AA485B" w:rsidP="00AA4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5B" w:rsidRPr="00CE3703" w:rsidRDefault="00AA485B" w:rsidP="00AA4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85B" w:rsidRPr="00CE3703" w:rsidTr="005848A9">
        <w:trPr>
          <w:gridBefore w:val="1"/>
          <w:wBefore w:w="294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5B" w:rsidRPr="00CE3703" w:rsidRDefault="00AA485B" w:rsidP="00AA4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5B" w:rsidRPr="00CE3703" w:rsidRDefault="00AA485B" w:rsidP="00AA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5B" w:rsidRPr="00CE3703" w:rsidRDefault="00AA485B" w:rsidP="00AA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5B" w:rsidRPr="00CE3703" w:rsidRDefault="00AA485B" w:rsidP="00AA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5B" w:rsidRPr="00E42473" w:rsidTr="005848A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4" w:type="dxa"/>
          <w:trHeight w:val="1326"/>
        </w:trPr>
        <w:tc>
          <w:tcPr>
            <w:tcW w:w="5160" w:type="dxa"/>
            <w:gridSpan w:val="4"/>
            <w:shd w:val="clear" w:color="auto" w:fill="auto"/>
            <w:vAlign w:val="bottom"/>
          </w:tcPr>
          <w:p w:rsidR="00AA485B" w:rsidRDefault="00AA485B" w:rsidP="00AA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  <w:gridSpan w:val="4"/>
            <w:shd w:val="clear" w:color="auto" w:fill="auto"/>
            <w:vAlign w:val="bottom"/>
          </w:tcPr>
          <w:p w:rsidR="00AA485B" w:rsidRPr="002D38F5" w:rsidRDefault="00AA485B" w:rsidP="00AA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shd w:val="clear" w:color="auto" w:fill="auto"/>
            <w:vAlign w:val="bottom"/>
          </w:tcPr>
          <w:p w:rsidR="00AA485B" w:rsidRPr="002D38F5" w:rsidRDefault="00AA485B" w:rsidP="00AA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8A9" w:rsidRPr="00534A59" w:rsidTr="0016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8A9" w:rsidRDefault="00AA485B" w:rsidP="005848A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</w:p>
          <w:p w:rsidR="005848A9" w:rsidRDefault="005848A9" w:rsidP="005848A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8A9" w:rsidRDefault="005848A9" w:rsidP="005848A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8A9" w:rsidRPr="00534A59" w:rsidRDefault="005848A9" w:rsidP="005848A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регулирующего органа</w:t>
            </w: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8A9" w:rsidRDefault="005848A9" w:rsidP="00360DDA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</w:p>
          <w:p w:rsidR="005848A9" w:rsidRDefault="005848A9" w:rsidP="00360DDA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</w:p>
          <w:p w:rsidR="005848A9" w:rsidRPr="00534A59" w:rsidRDefault="005848A9" w:rsidP="00360DDA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  <w:r w:rsidRPr="00534A59">
              <w:rPr>
                <w:rFonts w:ascii="Times New Roman" w:hAnsi="Times New Roman" w:cs="Times New Roman"/>
                <w:color w:val="D9D9D9"/>
                <w:sz w:val="20"/>
                <w:szCs w:val="20"/>
              </w:rPr>
              <w:t>[горизонтальный штамп подписи 1]</w:t>
            </w:r>
          </w:p>
          <w:p w:rsidR="005848A9" w:rsidRPr="00534A59" w:rsidRDefault="005848A9" w:rsidP="00360DD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8A9" w:rsidRPr="00534A59" w:rsidRDefault="005848A9" w:rsidP="00360DDA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8A9" w:rsidRPr="00534A59" w:rsidRDefault="005848A9" w:rsidP="00360DDA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8A9" w:rsidRDefault="005848A9" w:rsidP="00360DDA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8A9" w:rsidRPr="00534A59" w:rsidRDefault="005848A9" w:rsidP="00360DDA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8A9" w:rsidRPr="00534A59" w:rsidRDefault="005848A9" w:rsidP="00360DDA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8A9" w:rsidRPr="00534A59" w:rsidRDefault="005848A9" w:rsidP="00360DDA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605AEF" w:rsidRDefault="00605AEF" w:rsidP="00605AEF">
      <w:pPr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02CD" w:rsidRDefault="001D02CD" w:rsidP="00605AEF">
      <w:pPr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1D02CD" w:rsidSect="00161C09">
          <w:headerReference w:type="default" r:id="rId8"/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D031ED" w:rsidRDefault="00D031ED" w:rsidP="00C75C3D">
      <w:pPr>
        <w:autoSpaceDE w:val="0"/>
        <w:autoSpaceDN w:val="0"/>
        <w:adjustRightInd w:val="0"/>
        <w:spacing w:after="0" w:line="240" w:lineRule="auto"/>
        <w:ind w:left="6096"/>
        <w:jc w:val="both"/>
        <w:outlineLvl w:val="0"/>
      </w:pPr>
      <w:bookmarkStart w:id="0" w:name="_GoBack"/>
      <w:bookmarkEnd w:id="0"/>
    </w:p>
    <w:sectPr w:rsidR="00D031ED" w:rsidSect="00C75C3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5C3D">
      <w:pPr>
        <w:spacing w:after="0" w:line="240" w:lineRule="auto"/>
      </w:pPr>
      <w:r>
        <w:separator/>
      </w:r>
    </w:p>
  </w:endnote>
  <w:endnote w:type="continuationSeparator" w:id="0">
    <w:p w:rsidR="00000000" w:rsidRDefault="00C7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5C3D">
      <w:pPr>
        <w:spacing w:after="0" w:line="240" w:lineRule="auto"/>
      </w:pPr>
      <w:r>
        <w:separator/>
      </w:r>
    </w:p>
  </w:footnote>
  <w:footnote w:type="continuationSeparator" w:id="0">
    <w:p w:rsidR="00000000" w:rsidRDefault="00C7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504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485B" w:rsidRPr="00E905A3" w:rsidRDefault="00AA485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05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05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05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5C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05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485B" w:rsidRDefault="00AA48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681"/>
    <w:multiLevelType w:val="hybridMultilevel"/>
    <w:tmpl w:val="CD0AA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404952"/>
    <w:multiLevelType w:val="hybridMultilevel"/>
    <w:tmpl w:val="7A9C3CF8"/>
    <w:lvl w:ilvl="0" w:tplc="58CE2F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887A4EC8">
      <w:start w:val="1"/>
      <w:numFmt w:val="decimal"/>
      <w:lvlText w:val="%2)"/>
      <w:lvlJc w:val="left"/>
      <w:pPr>
        <w:ind w:left="2081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8B3C0D"/>
    <w:multiLevelType w:val="hybridMultilevel"/>
    <w:tmpl w:val="2368925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E23D89"/>
    <w:multiLevelType w:val="hybridMultilevel"/>
    <w:tmpl w:val="EF0AE66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E84085"/>
    <w:multiLevelType w:val="hybridMultilevel"/>
    <w:tmpl w:val="C80CFAC8"/>
    <w:lvl w:ilvl="0" w:tplc="0C242CB6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ED1DAA"/>
    <w:multiLevelType w:val="hybridMultilevel"/>
    <w:tmpl w:val="A4C24A6A"/>
    <w:lvl w:ilvl="0" w:tplc="D1A64266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D3781"/>
    <w:multiLevelType w:val="hybridMultilevel"/>
    <w:tmpl w:val="0BD2E356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233711"/>
    <w:multiLevelType w:val="hybridMultilevel"/>
    <w:tmpl w:val="DAF2FC54"/>
    <w:lvl w:ilvl="0" w:tplc="407077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0B6DC6"/>
    <w:multiLevelType w:val="hybridMultilevel"/>
    <w:tmpl w:val="053A0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04723"/>
    <w:multiLevelType w:val="hybridMultilevel"/>
    <w:tmpl w:val="CFA472C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E934015"/>
    <w:multiLevelType w:val="hybridMultilevel"/>
    <w:tmpl w:val="511AC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26ED6"/>
    <w:multiLevelType w:val="multilevel"/>
    <w:tmpl w:val="12C22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4C0309A"/>
    <w:multiLevelType w:val="hybridMultilevel"/>
    <w:tmpl w:val="7BC8472C"/>
    <w:lvl w:ilvl="0" w:tplc="6A86FC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C146899"/>
    <w:multiLevelType w:val="hybridMultilevel"/>
    <w:tmpl w:val="2C7878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4D410AD2"/>
    <w:multiLevelType w:val="hybridMultilevel"/>
    <w:tmpl w:val="890AE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F0515"/>
    <w:multiLevelType w:val="hybridMultilevel"/>
    <w:tmpl w:val="C7C2E650"/>
    <w:lvl w:ilvl="0" w:tplc="7EAE44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27917FC"/>
    <w:multiLevelType w:val="multilevel"/>
    <w:tmpl w:val="FD50A0A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 w15:restartNumberingAfterBreak="0">
    <w:nsid w:val="6BD16C77"/>
    <w:multiLevelType w:val="hybridMultilevel"/>
    <w:tmpl w:val="E5CC5F7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24A4F19"/>
    <w:multiLevelType w:val="hybridMultilevel"/>
    <w:tmpl w:val="4A54C7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2F0286C"/>
    <w:multiLevelType w:val="hybridMultilevel"/>
    <w:tmpl w:val="09C293FE"/>
    <w:lvl w:ilvl="0" w:tplc="0BD06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F14E3"/>
    <w:multiLevelType w:val="hybridMultilevel"/>
    <w:tmpl w:val="DAEE7B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68B74E9"/>
    <w:multiLevelType w:val="hybridMultilevel"/>
    <w:tmpl w:val="C792D6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A892858"/>
    <w:multiLevelType w:val="hybridMultilevel"/>
    <w:tmpl w:val="F13877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B235274"/>
    <w:multiLevelType w:val="hybridMultilevel"/>
    <w:tmpl w:val="CEE265D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18"/>
  </w:num>
  <w:num w:numId="5">
    <w:abstractNumId w:val="19"/>
  </w:num>
  <w:num w:numId="6">
    <w:abstractNumId w:val="20"/>
  </w:num>
  <w:num w:numId="7">
    <w:abstractNumId w:val="23"/>
  </w:num>
  <w:num w:numId="8">
    <w:abstractNumId w:val="6"/>
  </w:num>
  <w:num w:numId="9">
    <w:abstractNumId w:val="2"/>
  </w:num>
  <w:num w:numId="10">
    <w:abstractNumId w:val="17"/>
  </w:num>
  <w:num w:numId="11">
    <w:abstractNumId w:val="14"/>
  </w:num>
  <w:num w:numId="12">
    <w:abstractNumId w:val="12"/>
  </w:num>
  <w:num w:numId="13">
    <w:abstractNumId w:val="9"/>
  </w:num>
  <w:num w:numId="14">
    <w:abstractNumId w:val="15"/>
  </w:num>
  <w:num w:numId="15">
    <w:abstractNumId w:val="1"/>
  </w:num>
  <w:num w:numId="16">
    <w:abstractNumId w:val="22"/>
  </w:num>
  <w:num w:numId="17">
    <w:abstractNumId w:val="10"/>
  </w:num>
  <w:num w:numId="18">
    <w:abstractNumId w:val="8"/>
  </w:num>
  <w:num w:numId="19">
    <w:abstractNumId w:val="7"/>
  </w:num>
  <w:num w:numId="20">
    <w:abstractNumId w:val="3"/>
  </w:num>
  <w:num w:numId="21">
    <w:abstractNumId w:val="5"/>
  </w:num>
  <w:num w:numId="22">
    <w:abstractNumId w:val="4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5B"/>
    <w:rsid w:val="00161C09"/>
    <w:rsid w:val="001D02CD"/>
    <w:rsid w:val="005848A9"/>
    <w:rsid w:val="00605AEF"/>
    <w:rsid w:val="00AA485B"/>
    <w:rsid w:val="00C75C3D"/>
    <w:rsid w:val="00D0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84894-B771-4D10-A96A-11D2E7B9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Знак"/>
    <w:basedOn w:val="a0"/>
    <w:link w:val="a5"/>
    <w:uiPriority w:val="99"/>
    <w:semiHidden/>
    <w:rsid w:val="00AA485B"/>
    <w:rPr>
      <w:rFonts w:ascii="Calibri" w:eastAsia="Calibri" w:hAnsi="Calibri" w:cs="Times New Roman"/>
      <w:szCs w:val="21"/>
    </w:rPr>
  </w:style>
  <w:style w:type="paragraph" w:styleId="a5">
    <w:name w:val="Plain Text"/>
    <w:basedOn w:val="a"/>
    <w:link w:val="a4"/>
    <w:uiPriority w:val="99"/>
    <w:semiHidden/>
    <w:unhideWhenUsed/>
    <w:rsid w:val="00AA485B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AA48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A48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AA485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A485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A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485B"/>
  </w:style>
  <w:style w:type="character" w:styleId="ac">
    <w:name w:val="Hyperlink"/>
    <w:basedOn w:val="a0"/>
    <w:uiPriority w:val="99"/>
    <w:unhideWhenUsed/>
    <w:rsid w:val="00AA485B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AA485B"/>
    <w:pPr>
      <w:ind w:left="720"/>
      <w:contextualSpacing/>
    </w:pPr>
  </w:style>
  <w:style w:type="paragraph" w:customStyle="1" w:styleId="ConsPlusNormal">
    <w:name w:val="ConsPlusNormal"/>
    <w:rsid w:val="00AA4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4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AA485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1B037-0CA3-4800-B40E-23F2E820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2</cp:revision>
  <dcterms:created xsi:type="dcterms:W3CDTF">2022-11-17T22:48:00Z</dcterms:created>
  <dcterms:modified xsi:type="dcterms:W3CDTF">2022-11-17T22:48:00Z</dcterms:modified>
</cp:coreProperties>
</file>