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D0" w:rsidRDefault="00A609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9D0" w:rsidRDefault="00A609D0">
      <w:pPr>
        <w:pStyle w:val="ConsPlusNormal"/>
        <w:jc w:val="both"/>
        <w:outlineLvl w:val="0"/>
      </w:pPr>
    </w:p>
    <w:p w:rsidR="00A609D0" w:rsidRDefault="00A609D0">
      <w:pPr>
        <w:pStyle w:val="ConsPlusTitle"/>
        <w:jc w:val="center"/>
        <w:outlineLvl w:val="0"/>
      </w:pPr>
      <w:r>
        <w:t>ГУБЕРНАТОР КАМЧАТСКОГО КРАЯ</w:t>
      </w:r>
    </w:p>
    <w:p w:rsidR="00A609D0" w:rsidRDefault="00A609D0">
      <w:pPr>
        <w:pStyle w:val="ConsPlusTitle"/>
        <w:ind w:firstLine="540"/>
        <w:jc w:val="both"/>
      </w:pPr>
    </w:p>
    <w:p w:rsidR="00A609D0" w:rsidRDefault="00A609D0">
      <w:pPr>
        <w:pStyle w:val="ConsPlusTitle"/>
        <w:jc w:val="center"/>
      </w:pPr>
      <w:r>
        <w:t>ПОСТАНОВЛЕНИЕ</w:t>
      </w:r>
    </w:p>
    <w:p w:rsidR="00A609D0" w:rsidRDefault="00A609D0">
      <w:pPr>
        <w:pStyle w:val="ConsPlusTitle"/>
        <w:jc w:val="center"/>
      </w:pPr>
      <w:r>
        <w:t>от 15 февраля 2022 г. N 17</w:t>
      </w:r>
    </w:p>
    <w:p w:rsidR="00A609D0" w:rsidRDefault="00A609D0">
      <w:pPr>
        <w:pStyle w:val="ConsPlusTitle"/>
        <w:ind w:firstLine="540"/>
        <w:jc w:val="both"/>
      </w:pPr>
    </w:p>
    <w:p w:rsidR="00A609D0" w:rsidRDefault="00A609D0">
      <w:pPr>
        <w:pStyle w:val="ConsPlusTitle"/>
        <w:jc w:val="center"/>
      </w:pPr>
      <w:r>
        <w:t>О НЕКОТОРЫХ ВОПРОСАХ</w:t>
      </w:r>
    </w:p>
    <w:p w:rsidR="00A609D0" w:rsidRDefault="00A609D0">
      <w:pPr>
        <w:pStyle w:val="ConsPlusTitle"/>
        <w:jc w:val="center"/>
      </w:pPr>
      <w:r>
        <w:t>РЕАЛИЗАЦИИ НОРМАТИВНЫХ ПРАВОВЫХ АКТОВ</w:t>
      </w:r>
    </w:p>
    <w:p w:rsidR="00A609D0" w:rsidRDefault="00A609D0">
      <w:pPr>
        <w:pStyle w:val="ConsPlusTitle"/>
        <w:jc w:val="center"/>
      </w:pPr>
      <w:r>
        <w:t>РОССИЙСКОЙ ФЕДЕРАЦИИ В СФЕРЕ ПРОТИВОДЕЙСТВИЯ КОРРУПЦИИ</w:t>
      </w:r>
    </w:p>
    <w:p w:rsidR="00A609D0" w:rsidRDefault="00A609D0">
      <w:pPr>
        <w:pStyle w:val="ConsPlusTitle"/>
        <w:jc w:val="center"/>
      </w:pPr>
      <w:r>
        <w:t>В ИСПОЛНИТЕЛЬНЫХ ОРГАНАХ ГОСУДАРСТВЕННОЙ ВЛАСТИ</w:t>
      </w:r>
    </w:p>
    <w:p w:rsidR="00A609D0" w:rsidRDefault="00A609D0">
      <w:pPr>
        <w:pStyle w:val="ConsPlusTitle"/>
        <w:jc w:val="center"/>
      </w:pPr>
      <w:r>
        <w:t>КАМЧАТСКОГО КРАЯ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6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7" w:history="1">
        <w:r>
          <w:rPr>
            <w:color w:val="0000FF"/>
          </w:rPr>
          <w:t>пунктов 7</w:t>
        </w:r>
      </w:hyperlink>
      <w:r>
        <w:t xml:space="preserve"> и </w:t>
      </w:r>
      <w:hyperlink r:id="rId8" w:history="1">
        <w:r>
          <w:rPr>
            <w:color w:val="0000FF"/>
          </w:rPr>
          <w:t>8</w:t>
        </w:r>
      </w:hyperlink>
      <w:r>
        <w:t xml:space="preserve"> Указа Президента Российской Федерации от 08.07.2013 N 613 "Вопросы противодействия коррупции", </w:t>
      </w:r>
      <w:hyperlink r:id="rId9" w:history="1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08.03.2015 N 120 "О некоторых вопросах противодействия коррупции"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>ПОСТАНОВЛЯЮ: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>1. Утвердить: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1 к настоящему Постановлению;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2) </w:t>
      </w:r>
      <w:hyperlink w:anchor="P7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2 к настоящему Постановлению;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3) </w:t>
      </w:r>
      <w:hyperlink w:anchor="P11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официальном сайте исполнительных органов государственной власти Камчатского края, согласно приложению 3 к настоящему Постановлению.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2. Установить, что гражданин Российской Федерации, замещавший должность государственной гражданской службы Камчатского края в исполнительных органах государственной власти Камчатского края, указанную в части 1 приложения 1 к настоящему </w:t>
      </w:r>
      <w:r>
        <w:lastRenderedPageBreak/>
        <w:t>Постановлению, или должность государственной гражданской службы Камчатского края, включенную в перечень должностей государственной гражданской службы Камчатского края в соответствующем исполнительном органе государственной власти Камчатского края, замещение которых связано с коррупционными рисками (далее - Перечень конкретных должностей), в течение двух лет со дня увольнения с государственной гражданской службы Камчатского края:</w:t>
      </w:r>
    </w:p>
    <w:p w:rsidR="00A609D0" w:rsidRDefault="00A609D0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2) обязан при заключении трудовых договоров и (или) гражданско-правовых договоров в случае, предусмотренном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Камчатского края обеспечить: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1) приведение в соответствие с </w:t>
      </w:r>
      <w:hyperlink w:anchor="P56" w:history="1">
        <w:r>
          <w:rPr>
            <w:color w:val="0000FF"/>
          </w:rPr>
          <w:t>частью 2 приложения 1</w:t>
        </w:r>
      </w:hyperlink>
      <w:r>
        <w:t xml:space="preserve"> к настоящему Постановлению утвержденных ранее Перечней конкретных должностей, в течение 7 рабочих дней после дня принятия настоящего Постановления;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2) ежегодно до 31 декабря календарного года: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а) уточнение (корректировку) Перечней конкретных должностей на основе проведения оценки коррупционных рисков, возникающих при реализации исполнительным органом государственной власти Камчатского края своих функций;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б) формирование списков государственных гражданских служащих Камчатского края в исполнительных органах государственной власти Камчатского края, которые обязаны представлять сведения о доходах, об имуществе и обязательствах имущественного характера за отчетный период, с последующим ознакомлением с этими списками заинтересованных государственных гражданских служащих Камчатского края в соответствующем исполнительном органе государственной власти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31.03.2021 N 47 "Об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29.04.2021 N 65 "О внесении изменений в Постановление губернатора Камчатского края от 31.03.2021 N 47 "Об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детей".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 и распространяется на правоотношения, возникшие с 31 декабря 2021 года.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right"/>
      </w:pPr>
      <w:r>
        <w:t>В.В.СОЛОДОВ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right"/>
        <w:outlineLvl w:val="0"/>
      </w:pPr>
      <w:r>
        <w:t>Приложение 1</w:t>
      </w:r>
    </w:p>
    <w:p w:rsidR="00A609D0" w:rsidRDefault="00A609D0">
      <w:pPr>
        <w:pStyle w:val="ConsPlusNormal"/>
        <w:jc w:val="right"/>
      </w:pPr>
      <w:r>
        <w:t>к Постановлению губернатора</w:t>
      </w:r>
    </w:p>
    <w:p w:rsidR="00A609D0" w:rsidRDefault="00A609D0">
      <w:pPr>
        <w:pStyle w:val="ConsPlusNormal"/>
        <w:jc w:val="right"/>
      </w:pPr>
      <w:r>
        <w:t>Камчатского края</w:t>
      </w:r>
    </w:p>
    <w:p w:rsidR="00A609D0" w:rsidRDefault="00A609D0">
      <w:pPr>
        <w:pStyle w:val="ConsPlusNormal"/>
        <w:jc w:val="right"/>
      </w:pPr>
      <w:r>
        <w:t>от 15.02.2022 N 17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Title"/>
        <w:jc w:val="center"/>
      </w:pPr>
      <w:bookmarkStart w:id="1" w:name="P44"/>
      <w:bookmarkEnd w:id="1"/>
      <w:r>
        <w:t>ПЕРЕЧЕНЬ</w:t>
      </w:r>
    </w:p>
    <w:p w:rsidR="00A609D0" w:rsidRDefault="00A609D0">
      <w:pPr>
        <w:pStyle w:val="ConsPlusTitle"/>
        <w:jc w:val="center"/>
      </w:pPr>
      <w:r>
        <w:t>ДОЛЖНОСТЕЙ ГОСУДАРСТВЕННОЙ ГРАЖДАНСКОЙ СЛУЖБЫ</w:t>
      </w:r>
    </w:p>
    <w:p w:rsidR="00A609D0" w:rsidRDefault="00A609D0">
      <w:pPr>
        <w:pStyle w:val="ConsPlusTitle"/>
        <w:jc w:val="center"/>
      </w:pPr>
      <w:r>
        <w:t>КАМЧАТСКОГО КРАЯ В ИСПОЛНИТЕЛЬНЫХ ОРГАНАХ ГОСУДАРСТВЕННОЙ</w:t>
      </w:r>
    </w:p>
    <w:p w:rsidR="00A609D0" w:rsidRDefault="00A609D0">
      <w:pPr>
        <w:pStyle w:val="ConsPlusTitle"/>
        <w:jc w:val="center"/>
      </w:pPr>
      <w:r>
        <w:t>ВЛАСТИ КАМЧАТСКОГО КРАЯ, ПРИ ЗАМЕЩЕНИИ КОТОРЫХ</w:t>
      </w:r>
    </w:p>
    <w:p w:rsidR="00A609D0" w:rsidRDefault="00A609D0">
      <w:pPr>
        <w:pStyle w:val="ConsPlusTitle"/>
        <w:jc w:val="center"/>
      </w:pPr>
      <w:r>
        <w:t>ГОСУДАРСТВЕННЫЕ ГРАЖДАНСКИЕ СЛУЖАЩИЕ КАМЧАТСКОГО КРАЯ</w:t>
      </w:r>
    </w:p>
    <w:p w:rsidR="00A609D0" w:rsidRDefault="00A609D0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A609D0" w:rsidRDefault="00A609D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609D0" w:rsidRDefault="00A609D0">
      <w:pPr>
        <w:pStyle w:val="ConsPlusTitle"/>
        <w:jc w:val="center"/>
      </w:pPr>
      <w:r>
        <w:t>А ТАКЖЕ СВЕДЕНИЯ О ДОХОДАХ, РАСХОДАХ, ОБ ИМУЩЕСТВЕ</w:t>
      </w:r>
    </w:p>
    <w:p w:rsidR="00A609D0" w:rsidRDefault="00A609D0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A609D0" w:rsidRDefault="00A609D0">
      <w:pPr>
        <w:pStyle w:val="ConsPlusTitle"/>
        <w:jc w:val="center"/>
      </w:pPr>
      <w:r>
        <w:t>(СУПРУГА) И НЕСОВЕРШЕННОЛЕТНИХ ДЕТЕЙ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 xml:space="preserve">1. 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I-IV Реестра должностей государственной гражданской службы Камчатского края, утвержденного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Должности государственной гражданской службы Камчатского края в исполнительных органах государственной власти Камчатского края, если замещение этих должностей связано с коррупционными рисками и исполнение должностных обязанностей по ним предусматривает: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3) осуществление контрольных и надзорных мероприятий;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5) управление государственным имуществом;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6) осуществление государственных закупок либо выдачу лицензий и разрешений;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lastRenderedPageBreak/>
        <w:t>7) хранение и распределение материально-технических ресурсов.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right"/>
        <w:outlineLvl w:val="0"/>
      </w:pPr>
      <w:r>
        <w:t>Приложение 2</w:t>
      </w:r>
    </w:p>
    <w:p w:rsidR="00A609D0" w:rsidRDefault="00A609D0">
      <w:pPr>
        <w:pStyle w:val="ConsPlusNormal"/>
        <w:jc w:val="right"/>
      </w:pPr>
      <w:r>
        <w:t>к Постановлению губернатора</w:t>
      </w:r>
    </w:p>
    <w:p w:rsidR="00A609D0" w:rsidRDefault="00A609D0">
      <w:pPr>
        <w:pStyle w:val="ConsPlusNormal"/>
        <w:jc w:val="right"/>
      </w:pPr>
      <w:r>
        <w:t>Камчатского края</w:t>
      </w:r>
    </w:p>
    <w:p w:rsidR="00A609D0" w:rsidRDefault="00A609D0">
      <w:pPr>
        <w:pStyle w:val="ConsPlusNormal"/>
        <w:jc w:val="right"/>
      </w:pPr>
      <w:r>
        <w:t>от 15.02.2022 N 17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Title"/>
        <w:jc w:val="center"/>
      </w:pPr>
      <w:bookmarkStart w:id="3" w:name="P74"/>
      <w:bookmarkEnd w:id="3"/>
      <w:r>
        <w:t>ПЕРЕЧЕНЬ</w:t>
      </w:r>
    </w:p>
    <w:p w:rsidR="00A609D0" w:rsidRDefault="00A609D0">
      <w:pPr>
        <w:pStyle w:val="ConsPlusTitle"/>
        <w:jc w:val="center"/>
      </w:pPr>
      <w:r>
        <w:t>ДОЛЖНОСТЕЙ ГОСУДАРСТВЕННОЙ ГРАЖДАНСКОЙ СЛУЖБЫ</w:t>
      </w:r>
    </w:p>
    <w:p w:rsidR="00A609D0" w:rsidRDefault="00A609D0">
      <w:pPr>
        <w:pStyle w:val="ConsPlusTitle"/>
        <w:jc w:val="center"/>
      </w:pPr>
      <w:r>
        <w:t>В ИСПОЛНИТЕЛЬНЫХ ОРГАНАХ ГОСУДАРСТВЕННОЙ ВЛАСТИ КАМЧАТСКОГО</w:t>
      </w:r>
    </w:p>
    <w:p w:rsidR="00A609D0" w:rsidRDefault="00A609D0">
      <w:pPr>
        <w:pStyle w:val="ConsPlusTitle"/>
        <w:jc w:val="center"/>
      </w:pPr>
      <w:r>
        <w:t>КРАЯ, ПРИ ЗАМЕЩЕНИИ КОТОРЫХ ЗАПРЕЩАЕТСЯ ОТКРЫВАТЬ И ИМЕТЬ</w:t>
      </w:r>
    </w:p>
    <w:p w:rsidR="00A609D0" w:rsidRDefault="00A609D0">
      <w:pPr>
        <w:pStyle w:val="ConsPlusTitle"/>
        <w:jc w:val="center"/>
      </w:pPr>
      <w:r>
        <w:t>СЧЕТА (ВКЛАДЫ), ХРАНИТЬ НАЛИЧНЫЕ ДЕНЕЖНЫЕ СРЕДСТВА</w:t>
      </w:r>
    </w:p>
    <w:p w:rsidR="00A609D0" w:rsidRDefault="00A609D0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A609D0" w:rsidRDefault="00A609D0">
      <w:pPr>
        <w:pStyle w:val="ConsPlusTitle"/>
        <w:jc w:val="center"/>
      </w:pPr>
      <w:r>
        <w:t>ТЕРРИТОРИИ РОССИЙСКОЙ ФЕДЕРАЦИИ, ВЛАДЕТЬ И (ИЛИ)</w:t>
      </w:r>
    </w:p>
    <w:p w:rsidR="00A609D0" w:rsidRDefault="00A609D0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>1. Первый заместитель руководителя администрации губернатора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2. Заместитель руководителя администрации губернатора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3. Заместитель руководителя администрации губернатора Камчатского края - начальник управления.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4. Заместитель министра.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5. Заместитель министра - начальник управления.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6. Заместитель министра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7. Руководитель Агентства, не являющийся членом Правительства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8. Руководитель Службы.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9. Заместитель руководителя Агентства, Службы.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10. Заместитель руководителя Агентства, Службы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11. Руководитель Инспекции.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12. Заместитель руководителя Инспекции.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13. Заместитель руководителя Инспекции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14. Начальник отдела специальной документальной связи администрации губернатора Камчатского края </w:t>
      </w:r>
      <w:hyperlink w:anchor="P100" w:history="1">
        <w:r>
          <w:rPr>
            <w:color w:val="0000FF"/>
          </w:rPr>
          <w:t>&lt;*&gt;</w:t>
        </w:r>
      </w:hyperlink>
      <w:r>
        <w:t>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 xml:space="preserve">15. Советник отдела специальной документальной связи администрации губернатора Камчатского края </w:t>
      </w:r>
      <w:hyperlink w:anchor="P100" w:history="1">
        <w:r>
          <w:rPr>
            <w:color w:val="0000FF"/>
          </w:rPr>
          <w:t>&lt;*&gt;</w:t>
        </w:r>
      </w:hyperlink>
      <w:r>
        <w:t>.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>--------------------------------</w:t>
      </w:r>
    </w:p>
    <w:p w:rsidR="00A609D0" w:rsidRDefault="00A609D0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&lt;*&gt; По указанным должностям предусмотрен допуск к сведениям особой важности в </w:t>
      </w:r>
      <w:r>
        <w:lastRenderedPageBreak/>
        <w:t>соответствии с Номенклатурой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края, утвержденной губернатором Камчатского края.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right"/>
        <w:outlineLvl w:val="0"/>
      </w:pPr>
      <w:r>
        <w:t>Приложение 3</w:t>
      </w:r>
    </w:p>
    <w:p w:rsidR="00A609D0" w:rsidRDefault="00A609D0">
      <w:pPr>
        <w:pStyle w:val="ConsPlusNormal"/>
        <w:jc w:val="right"/>
      </w:pPr>
      <w:r>
        <w:t>к Постановлению губернатора</w:t>
      </w:r>
    </w:p>
    <w:p w:rsidR="00A609D0" w:rsidRDefault="00A609D0">
      <w:pPr>
        <w:pStyle w:val="ConsPlusNormal"/>
        <w:jc w:val="right"/>
      </w:pPr>
      <w:r>
        <w:t>Камчатского края</w:t>
      </w:r>
    </w:p>
    <w:p w:rsidR="00A609D0" w:rsidRDefault="00A609D0">
      <w:pPr>
        <w:pStyle w:val="ConsPlusNormal"/>
        <w:jc w:val="right"/>
      </w:pPr>
      <w:r>
        <w:t>от 15.02.2022 N 17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Title"/>
        <w:jc w:val="center"/>
      </w:pPr>
      <w:bookmarkStart w:id="5" w:name="P111"/>
      <w:bookmarkEnd w:id="5"/>
      <w:r>
        <w:t>ПЕРЕЧЕНЬ</w:t>
      </w:r>
    </w:p>
    <w:p w:rsidR="00A609D0" w:rsidRDefault="00A609D0">
      <w:pPr>
        <w:pStyle w:val="ConsPlusTitle"/>
        <w:jc w:val="center"/>
      </w:pPr>
      <w:r>
        <w:t>ДОЛЖНОСТЕЙ ГОСУДАРСТВЕННОЙ ГРАЖДАНСКОЙ СЛУЖБЫ</w:t>
      </w:r>
    </w:p>
    <w:p w:rsidR="00A609D0" w:rsidRDefault="00A609D0">
      <w:pPr>
        <w:pStyle w:val="ConsPlusTitle"/>
        <w:jc w:val="center"/>
      </w:pPr>
      <w:r>
        <w:t>КАМЧАТСКОГО КРАЯ, ЗАМЕЩЕНИЕ КОТОРЫХ ВЛЕЧЕТ ЗА СОБОЙ</w:t>
      </w:r>
    </w:p>
    <w:p w:rsidR="00A609D0" w:rsidRDefault="00A609D0">
      <w:pPr>
        <w:pStyle w:val="ConsPlusTitle"/>
        <w:jc w:val="center"/>
      </w:pPr>
      <w:r>
        <w:t>РАЗМЕЩЕНИЕ СВЕДЕНИЙ О ДОХОДАХ, РАСХОДАХ, ОБ ИМУЩЕСТВЕ</w:t>
      </w:r>
    </w:p>
    <w:p w:rsidR="00A609D0" w:rsidRDefault="00A609D0">
      <w:pPr>
        <w:pStyle w:val="ConsPlusTitle"/>
        <w:jc w:val="center"/>
      </w:pPr>
      <w:r>
        <w:t>И ОБЯЗАТЕЛЬСТВАХ ИМУЩЕСТВЕННОГО ХАРАКТЕРА ГОСУДАРСТВЕННЫХ</w:t>
      </w:r>
    </w:p>
    <w:p w:rsidR="00A609D0" w:rsidRDefault="00A609D0">
      <w:pPr>
        <w:pStyle w:val="ConsPlusTitle"/>
        <w:jc w:val="center"/>
      </w:pPr>
      <w:r>
        <w:t>ГРАЖДАНСКИХ СЛУЖАЩИХ ИСПОЛНИТЕЛЬНЫХ ОРГАНОВ ГОСУДАРСТВЕННОЙ</w:t>
      </w:r>
    </w:p>
    <w:p w:rsidR="00A609D0" w:rsidRDefault="00A609D0">
      <w:pPr>
        <w:pStyle w:val="ConsPlusTitle"/>
        <w:jc w:val="center"/>
      </w:pPr>
      <w:r>
        <w:t>ВЛАСТИ КАМЧАТСКОГО КРАЯ, А ТАКЖЕ СВЕДЕНИЙ О ДОХОДАХ,</w:t>
      </w:r>
    </w:p>
    <w:p w:rsidR="00A609D0" w:rsidRDefault="00A609D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609D0" w:rsidRDefault="00A609D0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A609D0" w:rsidRDefault="00A609D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609D0" w:rsidRDefault="00A609D0">
      <w:pPr>
        <w:pStyle w:val="ConsPlusTitle"/>
        <w:jc w:val="center"/>
      </w:pPr>
      <w:r>
        <w:t>НА ОФИЦИАЛЬНОМ САЙТЕ ИСПОЛНИТЕЛЬНЫХ ОРГАНОВ ГОСУДАРСТВЕННОЙ</w:t>
      </w:r>
    </w:p>
    <w:p w:rsidR="00A609D0" w:rsidRDefault="00A609D0">
      <w:pPr>
        <w:pStyle w:val="ConsPlusTitle"/>
        <w:jc w:val="center"/>
      </w:pPr>
      <w:r>
        <w:t>ВЛАСТИ КАМЧАТСКОГО КРАЯ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ind w:firstLine="540"/>
        <w:jc w:val="both"/>
      </w:pPr>
      <w:r>
        <w:t>1. Первый заместитель руководителя администрации губернатора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2. Заместитель руководителя администрации губернатора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3. Заместитель руководителя администрации губернатора Камчатского края - начальник управления.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4. Заместитель министра.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5. Заместитель министра - начальник управления.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6. Заместитель министра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7. Руководитель Агентства, не являющийся членом Правительства Камчатского края.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8. Руководитель Службы.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9. Заместитель руководителя Агентства, Службы.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10. Заместитель руководителя Агентства, Службы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11. Руководитель Инспекции.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12. Заместитель руководителя Инспекции.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13. Заместитель руководителя Инспекции - начальник отдела.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14. Начальник управления в Министерстве.</w:t>
      </w:r>
    </w:p>
    <w:p w:rsidR="00A609D0" w:rsidRDefault="00A609D0">
      <w:pPr>
        <w:pStyle w:val="ConsPlusNormal"/>
        <w:spacing w:before="220"/>
        <w:ind w:firstLine="540"/>
        <w:jc w:val="both"/>
      </w:pPr>
      <w:r>
        <w:t>15. Заместитель начальника управления в Министерстве.</w:t>
      </w: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jc w:val="both"/>
      </w:pPr>
    </w:p>
    <w:p w:rsidR="00A609D0" w:rsidRDefault="00A60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038" w:rsidRDefault="005B3038">
      <w:bookmarkStart w:id="6" w:name="_GoBack"/>
      <w:bookmarkEnd w:id="6"/>
    </w:p>
    <w:sectPr w:rsidR="005B3038" w:rsidSect="00A4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0"/>
    <w:rsid w:val="005B3038"/>
    <w:rsid w:val="00A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AED9-F1E8-4B50-BBA7-C921B83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BCD06ADEC016935657CDD6B4605ABB95253B9F671419ECEA4C4FA36D6362F29F23B95C49D4E89E26388F515516BDEA1B52E89CFE02F68b0r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BCD06ADEC016935657CDD6B4605ABB95253B9F671419ECEA4C4FA36D6362F29F23B95C49D4E8EE86388F515516BDEA1B52E89CFE02F68b0rCB" TargetMode="External"/><Relationship Id="rId12" Type="http://schemas.openxmlformats.org/officeDocument/2006/relationships/hyperlink" Target="consultantplus://offline/ref=8CEBCD06ADEC0169356562D07D2A59AFBC5E0DB3F67F4CC09AF2C2AD6986307A69B23DC095D91B80E06FC2A4541A64DFA4bAr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BCD06ADEC016935657CDD6B4605ABBB5551B9FE74419ECEA4C4FA36D6362F29F23B95C49D4E8CE36388F515516BDEA1B52E89CFE02F68b0rCB" TargetMode="External"/><Relationship Id="rId11" Type="http://schemas.openxmlformats.org/officeDocument/2006/relationships/hyperlink" Target="consultantplus://offline/ref=8CEBCD06ADEC0169356562D07D2A59AFBC5E0DB3F67F4AC094F1C2AD6986307A69B23DC095D91B80E06FC2A4541A64DFA4bAr9B" TargetMode="External"/><Relationship Id="rId5" Type="http://schemas.openxmlformats.org/officeDocument/2006/relationships/hyperlink" Target="consultantplus://offline/ref=8CEBCD06ADEC016935657CDD6B4605ABB95252B9F674419ECEA4C4FA36D6362F29F23B95C49D4E8CE06388F515516BDEA1B52E89CFE02F68b0rCB" TargetMode="External"/><Relationship Id="rId10" Type="http://schemas.openxmlformats.org/officeDocument/2006/relationships/hyperlink" Target="consultantplus://offline/ref=8CEBCD06ADEC0169356562D07D2A59AFBC5E0DB3F67F4AC192F2C2AD6986307A69B23DC095D91B80E06FC2A4541A64DFA4bAr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EBCD06ADEC016935657CDD6B4605ABBB5D50BEF570419ECEA4C4FA36D6362F29F23B95C49D4E8CE36388F515516BDEA1B52E89CFE02F68b0r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Скуратович Алексей Сергеевич</dc:creator>
  <cp:keywords/>
  <dc:description/>
  <cp:lastModifiedBy>Скуратович Алексей Сергеевич</cp:lastModifiedBy>
  <cp:revision>1</cp:revision>
  <dcterms:created xsi:type="dcterms:W3CDTF">2022-05-17T01:43:00Z</dcterms:created>
  <dcterms:modified xsi:type="dcterms:W3CDTF">2022-05-17T01:44:00Z</dcterms:modified>
</cp:coreProperties>
</file>