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68"/>
        <w:gridCol w:w="549"/>
        <w:gridCol w:w="1310"/>
        <w:gridCol w:w="167"/>
        <w:gridCol w:w="258"/>
        <w:gridCol w:w="284"/>
        <w:gridCol w:w="1842"/>
        <w:gridCol w:w="524"/>
        <w:gridCol w:w="4295"/>
      </w:tblGrid>
      <w:tr w:rsidR="00304D3E" w:rsidRPr="00044A20" w:rsidTr="00044A20">
        <w:trPr>
          <w:trHeight w:val="3402"/>
        </w:trPr>
        <w:tc>
          <w:tcPr>
            <w:tcW w:w="5202" w:type="dxa"/>
            <w:gridSpan w:val="8"/>
          </w:tcPr>
          <w:p w:rsidR="00304D3E" w:rsidRDefault="003E1FAF" w:rsidP="00D822C5">
            <w:pPr>
              <w:jc w:val="center"/>
              <w:rPr>
                <w:sz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8800" cy="955261"/>
                  <wp:effectExtent l="0" t="0" r="8255" b="0"/>
                  <wp:docPr id="2" name="Рисунок 2" descr="clip_image002бол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бол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955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4D3E" w:rsidRPr="00044A20" w:rsidRDefault="00044A20" w:rsidP="00304D3E">
            <w:pPr>
              <w:ind w:right="175"/>
              <w:jc w:val="center"/>
              <w:rPr>
                <w:b/>
                <w:sz w:val="40"/>
                <w:szCs w:val="36"/>
              </w:rPr>
            </w:pPr>
            <w:r w:rsidRPr="00044A20">
              <w:rPr>
                <w:b/>
                <w:sz w:val="40"/>
                <w:szCs w:val="36"/>
              </w:rPr>
              <w:t>АДМИНИСТРАЦИЯ</w:t>
            </w:r>
          </w:p>
          <w:p w:rsidR="00044A20" w:rsidRDefault="00044A20" w:rsidP="00304D3E">
            <w:pPr>
              <w:ind w:right="175"/>
              <w:jc w:val="center"/>
              <w:rPr>
                <w:b/>
                <w:sz w:val="20"/>
                <w:szCs w:val="24"/>
              </w:rPr>
            </w:pPr>
            <w:r w:rsidRPr="00044A20">
              <w:rPr>
                <w:b/>
                <w:sz w:val="20"/>
                <w:szCs w:val="24"/>
              </w:rPr>
              <w:t xml:space="preserve">ЕЛИЗОВСКОГО МУНИЦИПАЛЬНОГО </w:t>
            </w:r>
          </w:p>
          <w:p w:rsidR="00304D3E" w:rsidRPr="00044A20" w:rsidRDefault="00044A20" w:rsidP="00304D3E">
            <w:pPr>
              <w:ind w:right="175"/>
              <w:jc w:val="center"/>
              <w:rPr>
                <w:b/>
                <w:sz w:val="20"/>
                <w:szCs w:val="24"/>
              </w:rPr>
            </w:pPr>
            <w:r w:rsidRPr="00044A20">
              <w:rPr>
                <w:b/>
                <w:sz w:val="20"/>
                <w:szCs w:val="24"/>
              </w:rPr>
              <w:t>РАЙОНА КАМЧАТСКОГО КРАЯ</w:t>
            </w:r>
          </w:p>
          <w:p w:rsidR="00044A20" w:rsidRPr="00B85BB7" w:rsidRDefault="00044A20" w:rsidP="00044A20">
            <w:pPr>
              <w:ind w:right="72"/>
              <w:jc w:val="center"/>
              <w:rPr>
                <w:sz w:val="20"/>
              </w:rPr>
            </w:pPr>
            <w:r w:rsidRPr="00B85BB7">
              <w:rPr>
                <w:sz w:val="20"/>
              </w:rPr>
              <w:t>Ленина ул., д. 10</w:t>
            </w:r>
            <w:r>
              <w:rPr>
                <w:sz w:val="20"/>
              </w:rPr>
              <w:t>,</w:t>
            </w:r>
            <w:r w:rsidRPr="00B85BB7">
              <w:rPr>
                <w:sz w:val="20"/>
              </w:rPr>
              <w:t xml:space="preserve"> г.Елизово, </w:t>
            </w:r>
          </w:p>
          <w:p w:rsidR="00044A20" w:rsidRPr="00B85BB7" w:rsidRDefault="00044A20" w:rsidP="00044A20">
            <w:pPr>
              <w:ind w:right="72"/>
              <w:jc w:val="center"/>
              <w:rPr>
                <w:sz w:val="20"/>
              </w:rPr>
            </w:pPr>
            <w:r w:rsidRPr="00B85BB7">
              <w:rPr>
                <w:sz w:val="20"/>
              </w:rPr>
              <w:t>Камчатский край, 684000</w:t>
            </w:r>
          </w:p>
          <w:p w:rsidR="00044A20" w:rsidRPr="00044A20" w:rsidRDefault="00044A20" w:rsidP="00044A20">
            <w:pPr>
              <w:pStyle w:val="2"/>
              <w:ind w:right="72"/>
              <w:jc w:val="center"/>
              <w:rPr>
                <w:sz w:val="20"/>
              </w:rPr>
            </w:pPr>
            <w:r w:rsidRPr="00044A20">
              <w:rPr>
                <w:sz w:val="20"/>
              </w:rPr>
              <w:t>Тел. 6-16-42 факс 8 41531 (7-39-36)</w:t>
            </w:r>
          </w:p>
          <w:p w:rsidR="00304D3E" w:rsidRPr="00B50C81" w:rsidRDefault="00044A20" w:rsidP="00044A20">
            <w:pPr>
              <w:spacing w:line="360" w:lineRule="auto"/>
              <w:ind w:right="72"/>
              <w:jc w:val="center"/>
              <w:rPr>
                <w:sz w:val="20"/>
                <w:lang w:val="en-US"/>
              </w:rPr>
            </w:pPr>
            <w:r w:rsidRPr="00B85BB7">
              <w:rPr>
                <w:sz w:val="20"/>
              </w:rPr>
              <w:t>Е</w:t>
            </w:r>
            <w:r w:rsidRPr="00B50C81">
              <w:rPr>
                <w:sz w:val="20"/>
                <w:lang w:val="en-US"/>
              </w:rPr>
              <w:t>-</w:t>
            </w:r>
            <w:r w:rsidRPr="00B85BB7">
              <w:rPr>
                <w:sz w:val="20"/>
                <w:lang w:val="en-US"/>
              </w:rPr>
              <w:t>mail</w:t>
            </w:r>
            <w:r w:rsidRPr="00B50C81">
              <w:rPr>
                <w:sz w:val="20"/>
                <w:lang w:val="en-US"/>
              </w:rPr>
              <w:t xml:space="preserve">: </w:t>
            </w:r>
            <w:r w:rsidR="00DA4F83">
              <w:rPr>
                <w:sz w:val="20"/>
                <w:lang w:val="en-US"/>
              </w:rPr>
              <w:t>glavaadm</w:t>
            </w:r>
            <w:r w:rsidR="00DA4F83" w:rsidRPr="00B50C81">
              <w:rPr>
                <w:sz w:val="20"/>
                <w:lang w:val="en-US"/>
              </w:rPr>
              <w:t>@</w:t>
            </w:r>
            <w:r w:rsidR="00DA4F83">
              <w:rPr>
                <w:sz w:val="20"/>
                <w:lang w:val="en-US"/>
              </w:rPr>
              <w:t>elizovomr</w:t>
            </w:r>
            <w:r w:rsidR="00DA4F83" w:rsidRPr="00B50C81">
              <w:rPr>
                <w:sz w:val="20"/>
                <w:lang w:val="en-US"/>
              </w:rPr>
              <w:t>.</w:t>
            </w:r>
            <w:r w:rsidR="00DA4F83">
              <w:rPr>
                <w:sz w:val="20"/>
                <w:lang w:val="en-US"/>
              </w:rPr>
              <w:t>ru</w:t>
            </w:r>
          </w:p>
        </w:tc>
        <w:tc>
          <w:tcPr>
            <w:tcW w:w="4295" w:type="dxa"/>
            <w:vMerge w:val="restart"/>
          </w:tcPr>
          <w:p w:rsidR="00304D3E" w:rsidRPr="00B50C81" w:rsidRDefault="00304D3E" w:rsidP="00304D3E">
            <w:pPr>
              <w:rPr>
                <w:lang w:val="en-US"/>
              </w:rPr>
            </w:pPr>
          </w:p>
          <w:p w:rsidR="00304D3E" w:rsidRPr="00B50C81" w:rsidRDefault="00304D3E" w:rsidP="00304D3E">
            <w:pPr>
              <w:ind w:left="884"/>
              <w:rPr>
                <w:lang w:val="en-US"/>
              </w:rPr>
            </w:pPr>
          </w:p>
          <w:p w:rsidR="00304D3E" w:rsidRPr="00B50C81" w:rsidRDefault="00304D3E" w:rsidP="00304D3E">
            <w:pPr>
              <w:ind w:left="884"/>
              <w:rPr>
                <w:lang w:val="en-US"/>
              </w:rPr>
            </w:pPr>
          </w:p>
          <w:p w:rsidR="00304D3E" w:rsidRPr="00B50C81" w:rsidRDefault="00304D3E" w:rsidP="00304D3E">
            <w:pPr>
              <w:ind w:left="884"/>
              <w:rPr>
                <w:lang w:val="en-US"/>
              </w:rPr>
            </w:pPr>
          </w:p>
          <w:p w:rsidR="00304D3E" w:rsidRPr="00B50C81" w:rsidRDefault="00304D3E" w:rsidP="00304D3E">
            <w:pPr>
              <w:ind w:left="884"/>
              <w:rPr>
                <w:lang w:val="en-US"/>
              </w:rPr>
            </w:pPr>
          </w:p>
          <w:p w:rsidR="00A94002" w:rsidRDefault="00E83DB5" w:rsidP="0074658D">
            <w:pPr>
              <w:ind w:left="219" w:right="34"/>
              <w:jc w:val="both"/>
            </w:pPr>
            <w:r>
              <w:t xml:space="preserve">Министру </w:t>
            </w:r>
            <w:proofErr w:type="spellStart"/>
            <w:r>
              <w:t>терииториального</w:t>
            </w:r>
            <w:proofErr w:type="spellEnd"/>
            <w:r>
              <w:t xml:space="preserve"> развития Камчатского края</w:t>
            </w:r>
          </w:p>
          <w:p w:rsidR="004F6047" w:rsidRDefault="004F6047" w:rsidP="00FD4DC0">
            <w:pPr>
              <w:ind w:left="219"/>
              <w:jc w:val="both"/>
            </w:pPr>
          </w:p>
          <w:p w:rsidR="00F577A0" w:rsidRPr="00E218FC" w:rsidRDefault="00E83DB5" w:rsidP="00E83DB5">
            <w:pPr>
              <w:ind w:left="219"/>
              <w:jc w:val="both"/>
            </w:pPr>
            <w:r>
              <w:t>С</w:t>
            </w:r>
            <w:r w:rsidR="008227F4">
              <w:t xml:space="preserve">.В. </w:t>
            </w:r>
            <w:r>
              <w:t>Лебедеву</w:t>
            </w:r>
          </w:p>
        </w:tc>
      </w:tr>
      <w:tr w:rsidR="00304D3E" w:rsidRPr="00304D3E" w:rsidTr="00044A20">
        <w:trPr>
          <w:trHeight w:val="318"/>
        </w:trPr>
        <w:tc>
          <w:tcPr>
            <w:tcW w:w="268" w:type="dxa"/>
          </w:tcPr>
          <w:p w:rsidR="00304D3E" w:rsidRPr="00E218FC" w:rsidRDefault="00304D3E" w:rsidP="00D822C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304D3E" w:rsidRPr="00E218FC" w:rsidRDefault="00304D3E" w:rsidP="00D822C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04D3E" w:rsidRPr="00304D3E" w:rsidRDefault="00304D3E" w:rsidP="00D822C5">
            <w:pPr>
              <w:jc w:val="center"/>
              <w:rPr>
                <w:noProof/>
                <w:sz w:val="24"/>
                <w:szCs w:val="24"/>
              </w:rPr>
            </w:pPr>
            <w:r w:rsidRPr="00304D3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4D3E" w:rsidRPr="00304D3E" w:rsidRDefault="00304D3E" w:rsidP="0000555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24" w:type="dxa"/>
          </w:tcPr>
          <w:p w:rsidR="00304D3E" w:rsidRPr="00304D3E" w:rsidRDefault="00304D3E" w:rsidP="00D822C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95" w:type="dxa"/>
            <w:vMerge/>
            <w:vAlign w:val="center"/>
          </w:tcPr>
          <w:p w:rsidR="00304D3E" w:rsidRPr="00304D3E" w:rsidRDefault="00304D3E" w:rsidP="00D822C5">
            <w:pPr>
              <w:jc w:val="center"/>
            </w:pPr>
          </w:p>
        </w:tc>
      </w:tr>
      <w:tr w:rsidR="00304D3E" w:rsidRPr="00304D3E" w:rsidTr="00044A20">
        <w:trPr>
          <w:trHeight w:val="102"/>
        </w:trPr>
        <w:tc>
          <w:tcPr>
            <w:tcW w:w="817" w:type="dxa"/>
            <w:gridSpan w:val="2"/>
          </w:tcPr>
          <w:p w:rsidR="00304D3E" w:rsidRPr="00304D3E" w:rsidRDefault="00304D3E" w:rsidP="00304D3E">
            <w:pPr>
              <w:rPr>
                <w:noProof/>
                <w:sz w:val="24"/>
                <w:szCs w:val="24"/>
              </w:rPr>
            </w:pPr>
            <w:r w:rsidRPr="00304D3E">
              <w:rPr>
                <w:sz w:val="24"/>
                <w:szCs w:val="24"/>
              </w:rPr>
              <w:t>На №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304D3E" w:rsidRPr="00586698" w:rsidRDefault="00304D3E" w:rsidP="00B50C8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304D3E" w:rsidRPr="00586698" w:rsidRDefault="00304D3E" w:rsidP="005D3198">
            <w:pPr>
              <w:rPr>
                <w:noProof/>
                <w:sz w:val="24"/>
                <w:szCs w:val="24"/>
              </w:rPr>
            </w:pPr>
            <w:r w:rsidRPr="00586698">
              <w:rPr>
                <w:sz w:val="24"/>
                <w:szCs w:val="24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4D3E" w:rsidRPr="00586698" w:rsidRDefault="00304D3E" w:rsidP="00B50C8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24" w:type="dxa"/>
          </w:tcPr>
          <w:p w:rsidR="00304D3E" w:rsidRPr="00794A15" w:rsidRDefault="00304D3E" w:rsidP="00D822C5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295" w:type="dxa"/>
            <w:vMerge/>
            <w:vAlign w:val="center"/>
          </w:tcPr>
          <w:p w:rsidR="00304D3E" w:rsidRPr="00304D3E" w:rsidRDefault="00304D3E" w:rsidP="00D822C5">
            <w:pPr>
              <w:jc w:val="center"/>
            </w:pPr>
          </w:p>
        </w:tc>
      </w:tr>
    </w:tbl>
    <w:p w:rsidR="00F4193B" w:rsidRDefault="00F4193B">
      <w:pPr>
        <w:rPr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357805" w:rsidRPr="00DA4F83" w:rsidTr="00044A20">
        <w:tc>
          <w:tcPr>
            <w:tcW w:w="4815" w:type="dxa"/>
          </w:tcPr>
          <w:p w:rsidR="00357805" w:rsidRPr="00DA4F83" w:rsidRDefault="00D1072F" w:rsidP="00E83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B3643">
              <w:rPr>
                <w:sz w:val="24"/>
                <w:szCs w:val="24"/>
              </w:rPr>
              <w:t xml:space="preserve"> </w:t>
            </w:r>
            <w:r w:rsidR="00E83DB5">
              <w:rPr>
                <w:sz w:val="24"/>
                <w:szCs w:val="24"/>
              </w:rPr>
              <w:t>наиболее успешных практиках</w:t>
            </w:r>
          </w:p>
        </w:tc>
      </w:tr>
    </w:tbl>
    <w:p w:rsidR="006D4BD5" w:rsidRDefault="006D4BD5" w:rsidP="006E046F">
      <w:pPr>
        <w:ind w:firstLine="709"/>
        <w:jc w:val="both"/>
        <w:rPr>
          <w:szCs w:val="24"/>
        </w:rPr>
      </w:pPr>
    </w:p>
    <w:p w:rsidR="00CC1A15" w:rsidRDefault="00CC1A15" w:rsidP="006E046F">
      <w:pPr>
        <w:ind w:firstLine="709"/>
        <w:jc w:val="both"/>
        <w:rPr>
          <w:szCs w:val="24"/>
        </w:rPr>
      </w:pPr>
    </w:p>
    <w:p w:rsidR="00244188" w:rsidRDefault="00244188" w:rsidP="006E046F">
      <w:pPr>
        <w:ind w:firstLine="709"/>
        <w:jc w:val="both"/>
        <w:rPr>
          <w:szCs w:val="24"/>
        </w:rPr>
      </w:pPr>
    </w:p>
    <w:p w:rsidR="00A94002" w:rsidRPr="00035ECC" w:rsidRDefault="00E83DB5" w:rsidP="00A94002">
      <w:pPr>
        <w:pStyle w:val="a9"/>
        <w:spacing w:after="0"/>
        <w:ind w:left="0"/>
        <w:jc w:val="center"/>
        <w:rPr>
          <w:color w:val="000000" w:themeColor="text1"/>
          <w:szCs w:val="28"/>
        </w:rPr>
      </w:pPr>
      <w:r>
        <w:rPr>
          <w:szCs w:val="28"/>
        </w:rPr>
        <w:t>Уважаемый Сергей Владимирович</w:t>
      </w:r>
      <w:r w:rsidR="00A94002" w:rsidRPr="00035ECC">
        <w:rPr>
          <w:color w:val="000000" w:themeColor="text1"/>
          <w:szCs w:val="28"/>
        </w:rPr>
        <w:t>!</w:t>
      </w:r>
    </w:p>
    <w:p w:rsidR="00CC1A15" w:rsidRDefault="00CC1A15" w:rsidP="00CC1A15">
      <w:pPr>
        <w:ind w:firstLine="709"/>
        <w:jc w:val="center"/>
        <w:rPr>
          <w:szCs w:val="24"/>
        </w:rPr>
      </w:pPr>
    </w:p>
    <w:p w:rsidR="00A94002" w:rsidRDefault="00A94002" w:rsidP="00CC1A15">
      <w:pPr>
        <w:ind w:firstLine="709"/>
        <w:jc w:val="center"/>
        <w:rPr>
          <w:szCs w:val="24"/>
        </w:rPr>
      </w:pPr>
    </w:p>
    <w:p w:rsidR="00A25875" w:rsidRDefault="009665A7" w:rsidP="0085467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674">
        <w:rPr>
          <w:rFonts w:ascii="Times New Roman" w:hAnsi="Times New Roman" w:cs="Times New Roman"/>
          <w:sz w:val="28"/>
          <w:szCs w:val="28"/>
        </w:rPr>
        <w:t>Направляем в Ваш адрес информацию о наиболее успешных муниципальных практиках в Елизовском муниципальном районе.</w:t>
      </w:r>
    </w:p>
    <w:p w:rsidR="00854674" w:rsidRDefault="00854674" w:rsidP="0085467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54674" w:rsidRPr="009665A7" w:rsidRDefault="00854674" w:rsidP="0085467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</w:t>
      </w:r>
      <w:r w:rsidR="0031025E">
        <w:rPr>
          <w:rFonts w:ascii="Times New Roman" w:hAnsi="Times New Roman" w:cs="Times New Roman"/>
          <w:sz w:val="28"/>
          <w:szCs w:val="28"/>
        </w:rPr>
        <w:t>на 2 л. 1 экз.</w:t>
      </w:r>
    </w:p>
    <w:p w:rsidR="00A25875" w:rsidRDefault="00A25875" w:rsidP="008A3724">
      <w:pPr>
        <w:jc w:val="both"/>
      </w:pPr>
    </w:p>
    <w:p w:rsidR="00A25875" w:rsidRDefault="00A25875" w:rsidP="008A3724">
      <w:pPr>
        <w:jc w:val="both"/>
      </w:pPr>
    </w:p>
    <w:p w:rsidR="00113F55" w:rsidRDefault="00113F55" w:rsidP="008A3724">
      <w:pPr>
        <w:jc w:val="both"/>
      </w:pPr>
    </w:p>
    <w:p w:rsidR="008A3724" w:rsidRPr="00FD4DC0" w:rsidRDefault="008A3724" w:rsidP="008A3724">
      <w:pPr>
        <w:jc w:val="both"/>
        <w:rPr>
          <w:color w:val="000000" w:themeColor="text1"/>
          <w:szCs w:val="28"/>
        </w:rPr>
      </w:pPr>
      <w:r w:rsidRPr="00FD4DC0">
        <w:rPr>
          <w:color w:val="000000" w:themeColor="text1"/>
          <w:szCs w:val="28"/>
        </w:rPr>
        <w:t>Глав</w:t>
      </w:r>
      <w:r w:rsidR="005D3198" w:rsidRPr="00FD4DC0">
        <w:rPr>
          <w:color w:val="000000" w:themeColor="text1"/>
          <w:szCs w:val="28"/>
        </w:rPr>
        <w:t>а</w:t>
      </w:r>
      <w:r w:rsidRPr="00FD4DC0">
        <w:rPr>
          <w:color w:val="000000" w:themeColor="text1"/>
          <w:szCs w:val="28"/>
        </w:rPr>
        <w:t xml:space="preserve"> Елизовского</w:t>
      </w:r>
    </w:p>
    <w:p w:rsidR="008A3724" w:rsidRPr="00FD4DC0" w:rsidRDefault="008A3724" w:rsidP="008A3724">
      <w:pPr>
        <w:jc w:val="both"/>
        <w:rPr>
          <w:color w:val="000000" w:themeColor="text1"/>
          <w:szCs w:val="28"/>
        </w:rPr>
      </w:pPr>
      <w:r w:rsidRPr="00FD4DC0">
        <w:rPr>
          <w:color w:val="000000" w:themeColor="text1"/>
          <w:szCs w:val="28"/>
        </w:rPr>
        <w:t xml:space="preserve">муниципального района                                                            </w:t>
      </w:r>
      <w:r w:rsidR="0074658D" w:rsidRPr="00FD4DC0">
        <w:rPr>
          <w:color w:val="000000" w:themeColor="text1"/>
          <w:szCs w:val="28"/>
        </w:rPr>
        <w:t xml:space="preserve"> </w:t>
      </w:r>
      <w:r w:rsidR="00364E96" w:rsidRPr="00FD4DC0">
        <w:rPr>
          <w:color w:val="000000" w:themeColor="text1"/>
          <w:szCs w:val="28"/>
        </w:rPr>
        <w:t xml:space="preserve">    </w:t>
      </w:r>
      <w:r w:rsidRPr="00FD4DC0">
        <w:rPr>
          <w:color w:val="000000" w:themeColor="text1"/>
          <w:szCs w:val="28"/>
        </w:rPr>
        <w:t xml:space="preserve"> Р.С. Василевский</w:t>
      </w:r>
    </w:p>
    <w:p w:rsidR="008A3724" w:rsidRPr="00A654B9" w:rsidRDefault="008A3724" w:rsidP="008A3724">
      <w:pPr>
        <w:rPr>
          <w:color w:val="000000" w:themeColor="text1"/>
          <w:sz w:val="20"/>
        </w:rPr>
      </w:pPr>
    </w:p>
    <w:p w:rsidR="00FD4DC0" w:rsidRDefault="00FD4DC0" w:rsidP="005E3685">
      <w:pPr>
        <w:jc w:val="both"/>
        <w:rPr>
          <w:color w:val="000000" w:themeColor="text1"/>
          <w:sz w:val="20"/>
        </w:rPr>
      </w:pPr>
    </w:p>
    <w:p w:rsidR="00A654B9" w:rsidRDefault="00A654B9" w:rsidP="005E3685">
      <w:pPr>
        <w:jc w:val="both"/>
        <w:rPr>
          <w:color w:val="000000" w:themeColor="text1"/>
          <w:sz w:val="20"/>
        </w:rPr>
      </w:pPr>
    </w:p>
    <w:p w:rsidR="00113F55" w:rsidRDefault="00113F55" w:rsidP="005E3685">
      <w:pPr>
        <w:jc w:val="both"/>
        <w:rPr>
          <w:color w:val="000000" w:themeColor="text1"/>
          <w:sz w:val="20"/>
        </w:rPr>
      </w:pPr>
    </w:p>
    <w:p w:rsidR="00113F55" w:rsidRDefault="00113F55" w:rsidP="005E3685">
      <w:pPr>
        <w:jc w:val="both"/>
        <w:rPr>
          <w:color w:val="000000" w:themeColor="text1"/>
          <w:sz w:val="20"/>
        </w:rPr>
      </w:pPr>
    </w:p>
    <w:p w:rsidR="00113F55" w:rsidRPr="00F05E51" w:rsidRDefault="00113F55" w:rsidP="005E3685">
      <w:pPr>
        <w:jc w:val="both"/>
        <w:rPr>
          <w:sz w:val="20"/>
        </w:rPr>
      </w:pPr>
    </w:p>
    <w:p w:rsidR="00A34E10" w:rsidRDefault="00A34E10" w:rsidP="005E3685">
      <w:pPr>
        <w:jc w:val="both"/>
        <w:rPr>
          <w:sz w:val="20"/>
        </w:rPr>
      </w:pPr>
    </w:p>
    <w:p w:rsidR="00ED460C" w:rsidRDefault="00ED460C" w:rsidP="005E3685">
      <w:pPr>
        <w:jc w:val="both"/>
        <w:rPr>
          <w:sz w:val="20"/>
        </w:rPr>
      </w:pPr>
    </w:p>
    <w:p w:rsidR="00ED460C" w:rsidRDefault="00ED460C" w:rsidP="005E3685">
      <w:pPr>
        <w:jc w:val="both"/>
        <w:rPr>
          <w:sz w:val="20"/>
        </w:rPr>
      </w:pPr>
    </w:p>
    <w:p w:rsidR="00ED460C" w:rsidRDefault="00ED460C" w:rsidP="005E3685">
      <w:pPr>
        <w:jc w:val="both"/>
        <w:rPr>
          <w:sz w:val="20"/>
        </w:rPr>
      </w:pPr>
    </w:p>
    <w:p w:rsidR="00ED460C" w:rsidRPr="00231F83" w:rsidRDefault="00ED460C" w:rsidP="005E3685">
      <w:pPr>
        <w:jc w:val="both"/>
        <w:rPr>
          <w:sz w:val="20"/>
        </w:rPr>
      </w:pPr>
    </w:p>
    <w:p w:rsidR="00A34E10" w:rsidRPr="00231F83" w:rsidRDefault="00A34E10" w:rsidP="005E3685">
      <w:pPr>
        <w:jc w:val="both"/>
        <w:rPr>
          <w:sz w:val="20"/>
        </w:rPr>
      </w:pPr>
    </w:p>
    <w:p w:rsidR="00113F55" w:rsidRPr="00231F83" w:rsidRDefault="00113F55" w:rsidP="005E3685">
      <w:pPr>
        <w:jc w:val="both"/>
        <w:rPr>
          <w:sz w:val="20"/>
        </w:rPr>
      </w:pPr>
    </w:p>
    <w:p w:rsidR="00113F55" w:rsidRPr="00D42F82" w:rsidRDefault="00113F55" w:rsidP="00113F55">
      <w:pPr>
        <w:shd w:val="clear" w:color="auto" w:fill="FFFFFF" w:themeFill="background1"/>
        <w:jc w:val="both"/>
        <w:rPr>
          <w:sz w:val="20"/>
        </w:rPr>
      </w:pPr>
      <w:r w:rsidRPr="00D42F82">
        <w:rPr>
          <w:sz w:val="20"/>
        </w:rPr>
        <w:t xml:space="preserve">Согласовано: </w:t>
      </w:r>
    </w:p>
    <w:p w:rsidR="00113F55" w:rsidRPr="00D42F82" w:rsidRDefault="00113F55" w:rsidP="00113F55">
      <w:pPr>
        <w:shd w:val="clear" w:color="auto" w:fill="FFFFFF" w:themeFill="background1"/>
        <w:jc w:val="both"/>
        <w:rPr>
          <w:sz w:val="20"/>
        </w:rPr>
      </w:pPr>
    </w:p>
    <w:p w:rsidR="00113F55" w:rsidRPr="00D42F82" w:rsidRDefault="00113F55" w:rsidP="00113F55">
      <w:pPr>
        <w:shd w:val="clear" w:color="auto" w:fill="FFFFFF" w:themeFill="background1"/>
        <w:jc w:val="both"/>
        <w:rPr>
          <w:sz w:val="20"/>
        </w:rPr>
      </w:pPr>
    </w:p>
    <w:p w:rsidR="00113F55" w:rsidRPr="00D42F82" w:rsidRDefault="0031025E" w:rsidP="00113F55">
      <w:pPr>
        <w:shd w:val="clear" w:color="auto" w:fill="FFFFFF" w:themeFill="background1"/>
        <w:jc w:val="both"/>
        <w:rPr>
          <w:sz w:val="20"/>
        </w:rPr>
      </w:pPr>
      <w:r w:rsidRPr="00D42F82">
        <w:rPr>
          <w:sz w:val="20"/>
        </w:rPr>
        <w:t>Н</w:t>
      </w:r>
      <w:r w:rsidR="00113F55" w:rsidRPr="00D42F82">
        <w:rPr>
          <w:sz w:val="20"/>
        </w:rPr>
        <w:t>ачальник Управления экономического развития</w:t>
      </w:r>
    </w:p>
    <w:p w:rsidR="00113F55" w:rsidRPr="00D42F82" w:rsidRDefault="0031025E" w:rsidP="00113F55">
      <w:pPr>
        <w:shd w:val="clear" w:color="auto" w:fill="FFFFFF" w:themeFill="background1"/>
        <w:jc w:val="both"/>
        <w:rPr>
          <w:sz w:val="20"/>
        </w:rPr>
      </w:pPr>
      <w:r w:rsidRPr="00D42F82">
        <w:rPr>
          <w:sz w:val="20"/>
        </w:rPr>
        <w:t>Андрей Сергеевич Гончаров</w:t>
      </w:r>
    </w:p>
    <w:p w:rsidR="00113F55" w:rsidRPr="00B57DD7" w:rsidRDefault="00113F55" w:rsidP="00113F55">
      <w:pPr>
        <w:jc w:val="both"/>
        <w:rPr>
          <w:color w:val="FFFFFF" w:themeColor="background1"/>
          <w:sz w:val="20"/>
        </w:rPr>
      </w:pPr>
    </w:p>
    <w:p w:rsidR="00113F55" w:rsidRPr="00A654B9" w:rsidRDefault="00113F55" w:rsidP="00113F55">
      <w:pPr>
        <w:jc w:val="both"/>
        <w:rPr>
          <w:color w:val="000000" w:themeColor="text1"/>
          <w:sz w:val="20"/>
        </w:rPr>
      </w:pPr>
      <w:r w:rsidRPr="00A654B9">
        <w:rPr>
          <w:color w:val="000000" w:themeColor="text1"/>
          <w:sz w:val="20"/>
        </w:rPr>
        <w:t xml:space="preserve">Исп.: </w:t>
      </w:r>
      <w:r w:rsidR="009665A7">
        <w:rPr>
          <w:color w:val="000000" w:themeColor="text1"/>
          <w:sz w:val="20"/>
        </w:rPr>
        <w:t xml:space="preserve">Андрей Сергеевич </w:t>
      </w:r>
      <w:proofErr w:type="spellStart"/>
      <w:r w:rsidR="009665A7">
        <w:rPr>
          <w:color w:val="000000" w:themeColor="text1"/>
          <w:sz w:val="20"/>
        </w:rPr>
        <w:t>Вахрин</w:t>
      </w:r>
      <w:proofErr w:type="spellEnd"/>
    </w:p>
    <w:p w:rsidR="00EA5D2C" w:rsidRDefault="00113F55" w:rsidP="00113F55">
      <w:pPr>
        <w:jc w:val="both"/>
        <w:rPr>
          <w:color w:val="000000" w:themeColor="text1"/>
          <w:sz w:val="20"/>
        </w:rPr>
      </w:pPr>
      <w:r w:rsidRPr="00A654B9">
        <w:rPr>
          <w:color w:val="000000" w:themeColor="text1"/>
          <w:sz w:val="20"/>
        </w:rPr>
        <w:t>8 (41531) 6-18-32</w:t>
      </w:r>
    </w:p>
    <w:p w:rsidR="0031025E" w:rsidRDefault="0031025E" w:rsidP="00113F55">
      <w:pPr>
        <w:jc w:val="both"/>
        <w:rPr>
          <w:color w:val="000000" w:themeColor="text1"/>
          <w:sz w:val="20"/>
        </w:rPr>
      </w:pPr>
    </w:p>
    <w:p w:rsidR="0031025E" w:rsidRDefault="0031025E" w:rsidP="0031025E">
      <w:pPr>
        <w:ind w:left="5670"/>
        <w:jc w:val="both"/>
        <w:rPr>
          <w:sz w:val="22"/>
          <w:szCs w:val="22"/>
        </w:rPr>
      </w:pPr>
      <w:r w:rsidRPr="00011C2B">
        <w:rPr>
          <w:sz w:val="22"/>
          <w:szCs w:val="22"/>
        </w:rPr>
        <w:lastRenderedPageBreak/>
        <w:t>Приложение к письму Администрации Елизовского муниципального района от «____» ________ 2018 № _____</w:t>
      </w:r>
    </w:p>
    <w:p w:rsidR="0031025E" w:rsidRDefault="0031025E" w:rsidP="0031025E">
      <w:pPr>
        <w:ind w:left="5670"/>
        <w:jc w:val="both"/>
        <w:rPr>
          <w:sz w:val="22"/>
          <w:szCs w:val="22"/>
        </w:rPr>
      </w:pPr>
    </w:p>
    <w:p w:rsidR="0031025E" w:rsidRPr="00D67088" w:rsidRDefault="0031025E" w:rsidP="0031025E">
      <w:pPr>
        <w:ind w:firstLine="709"/>
        <w:jc w:val="both"/>
        <w:rPr>
          <w:szCs w:val="28"/>
        </w:rPr>
      </w:pPr>
      <w:r w:rsidRPr="00D67088">
        <w:rPr>
          <w:szCs w:val="28"/>
        </w:rPr>
        <w:t xml:space="preserve">В рамках реализации успешных практик, направленных на развитие и поддержку малого и среднего предпринимательства Администрацией Елизовского муниципального района подготовлены проекты постановлений по внесению изменений в административные регламенты по предоставлению муниципальных услуг в части сокращение сроков разрешительных процедур в сфере земельных отношений и строительства при реализации инвестиционных проектов. </w:t>
      </w:r>
    </w:p>
    <w:p w:rsidR="0031025E" w:rsidRPr="00D67088" w:rsidRDefault="0031025E" w:rsidP="0031025E">
      <w:pPr>
        <w:ind w:firstLine="709"/>
        <w:jc w:val="both"/>
        <w:rPr>
          <w:szCs w:val="28"/>
        </w:rPr>
      </w:pPr>
      <w:r w:rsidRPr="00D67088">
        <w:rPr>
          <w:szCs w:val="28"/>
        </w:rPr>
        <w:t>Проведенный анализ мероприятий показал, что сокращены сроки предоставления правоустанавливающих документов на земельные участки гражданам и юридическим лицам, заключившим соглашение об инвестиционной деятельности.</w:t>
      </w:r>
    </w:p>
    <w:p w:rsidR="0031025E" w:rsidRPr="00D67088" w:rsidRDefault="0031025E" w:rsidP="0031025E">
      <w:pPr>
        <w:ind w:firstLine="709"/>
        <w:jc w:val="both"/>
        <w:rPr>
          <w:szCs w:val="28"/>
        </w:rPr>
      </w:pPr>
      <w:r w:rsidRPr="00D67088">
        <w:rPr>
          <w:szCs w:val="28"/>
        </w:rPr>
        <w:t>Исходя из внесенных изменений, сроки прохождения разрешительных процедур составляют:</w:t>
      </w:r>
    </w:p>
    <w:p w:rsidR="0031025E" w:rsidRDefault="0031025E" w:rsidP="0031025E">
      <w:pPr>
        <w:ind w:firstLine="709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059"/>
        <w:gridCol w:w="3285"/>
      </w:tblGrid>
      <w:tr w:rsidR="0031025E" w:rsidRPr="006D28FC" w:rsidTr="00ED460C">
        <w:tc>
          <w:tcPr>
            <w:tcW w:w="3686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Услуга</w:t>
            </w:r>
          </w:p>
        </w:tc>
        <w:tc>
          <w:tcPr>
            <w:tcW w:w="3059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Юридические лица, граждане</w:t>
            </w:r>
          </w:p>
        </w:tc>
        <w:tc>
          <w:tcPr>
            <w:tcW w:w="3285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Граждане, юридические лица, реализующие инвестиционные проекты</w:t>
            </w:r>
          </w:p>
        </w:tc>
      </w:tr>
      <w:tr w:rsidR="0031025E" w:rsidRPr="006D28FC" w:rsidTr="00ED460C">
        <w:tc>
          <w:tcPr>
            <w:tcW w:w="3686" w:type="dxa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Присвоение, изменение и аннулирование адресов объектам адресации на межселенных территориях Елизовского муниципального района</w:t>
            </w:r>
          </w:p>
        </w:tc>
        <w:tc>
          <w:tcPr>
            <w:tcW w:w="3059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18 рабочих дней</w:t>
            </w:r>
          </w:p>
        </w:tc>
        <w:tc>
          <w:tcPr>
            <w:tcW w:w="3285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14 рабочих дней</w:t>
            </w:r>
          </w:p>
        </w:tc>
      </w:tr>
      <w:tr w:rsidR="0031025E" w:rsidRPr="006D28FC" w:rsidTr="00ED460C">
        <w:tc>
          <w:tcPr>
            <w:tcW w:w="3686" w:type="dxa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Выдача разрешений на ввод объектов в эксплуатацию</w:t>
            </w:r>
          </w:p>
        </w:tc>
        <w:tc>
          <w:tcPr>
            <w:tcW w:w="3059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7 рабочих дней</w:t>
            </w:r>
          </w:p>
        </w:tc>
        <w:tc>
          <w:tcPr>
            <w:tcW w:w="3285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6 рабочих дней</w:t>
            </w:r>
          </w:p>
        </w:tc>
      </w:tr>
      <w:tr w:rsidR="0031025E" w:rsidRPr="006D28FC" w:rsidTr="00ED460C">
        <w:tc>
          <w:tcPr>
            <w:tcW w:w="3686" w:type="dxa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3059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3285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15 рабочих дней</w:t>
            </w:r>
          </w:p>
        </w:tc>
      </w:tr>
      <w:tr w:rsidR="0031025E" w:rsidRPr="006D28FC" w:rsidTr="00ED460C">
        <w:tc>
          <w:tcPr>
            <w:tcW w:w="3686" w:type="dxa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3059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30 календарных дней</w:t>
            </w:r>
          </w:p>
        </w:tc>
        <w:tc>
          <w:tcPr>
            <w:tcW w:w="3285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25 календарных дней</w:t>
            </w:r>
          </w:p>
        </w:tc>
      </w:tr>
      <w:tr w:rsidR="0031025E" w:rsidRPr="006D28FC" w:rsidTr="00ED460C">
        <w:tc>
          <w:tcPr>
            <w:tcW w:w="3686" w:type="dxa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Подготовка документов для отнесения земель к категориям, перевода их из одной категории в другую на межселенной территории</w:t>
            </w:r>
          </w:p>
        </w:tc>
        <w:tc>
          <w:tcPr>
            <w:tcW w:w="3059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60 календарных дней</w:t>
            </w:r>
          </w:p>
        </w:tc>
        <w:tc>
          <w:tcPr>
            <w:tcW w:w="3285" w:type="dxa"/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55 календарных дней</w:t>
            </w:r>
          </w:p>
        </w:tc>
      </w:tr>
      <w:tr w:rsidR="0031025E" w:rsidRPr="006D28FC" w:rsidTr="00ED46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 xml:space="preserve">Перераспределение земель и (или) земельных участков, находящихся в государственной или муниципальной </w:t>
            </w:r>
            <w:r w:rsidRPr="006A0E54">
              <w:rPr>
                <w:sz w:val="26"/>
                <w:szCs w:val="26"/>
              </w:rPr>
              <w:lastRenderedPageBreak/>
              <w:t>собственности, и земельных участков, находящихся в частной собственности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lastRenderedPageBreak/>
              <w:t>30 календарных дней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25 календарных дней</w:t>
            </w:r>
          </w:p>
        </w:tc>
      </w:tr>
      <w:tr w:rsidR="0031025E" w:rsidRPr="006D28FC" w:rsidTr="00ED46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lastRenderedPageBreak/>
              <w:t>Выдача разрешения на использование земель или земельных участков, находящихся в ведении Администрации Елизовского муниципального района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25 календарных дней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20 календарных дней</w:t>
            </w:r>
          </w:p>
        </w:tc>
      </w:tr>
      <w:tr w:rsidR="0031025E" w:rsidRPr="006D28FC" w:rsidTr="00ED460C">
        <w:trPr>
          <w:trHeight w:val="1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E" w:rsidRDefault="0031025E" w:rsidP="00ED460C">
            <w:pPr>
              <w:jc w:val="center"/>
              <w:rPr>
                <w:sz w:val="26"/>
                <w:szCs w:val="26"/>
              </w:rPr>
            </w:pPr>
          </w:p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7 рабочих дней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6 рабочих дней</w:t>
            </w:r>
          </w:p>
        </w:tc>
      </w:tr>
      <w:tr w:rsidR="0031025E" w:rsidRPr="006D28FC" w:rsidTr="00ED46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Установление сервитута в отношении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30 календарных дней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E" w:rsidRPr="006A0E54" w:rsidRDefault="0031025E" w:rsidP="00ED460C">
            <w:pPr>
              <w:jc w:val="center"/>
              <w:rPr>
                <w:sz w:val="26"/>
                <w:szCs w:val="26"/>
              </w:rPr>
            </w:pPr>
            <w:r w:rsidRPr="006A0E54">
              <w:rPr>
                <w:sz w:val="26"/>
                <w:szCs w:val="26"/>
              </w:rPr>
              <w:t>25 календарных дней</w:t>
            </w:r>
          </w:p>
        </w:tc>
      </w:tr>
    </w:tbl>
    <w:p w:rsidR="0031025E" w:rsidRDefault="0031025E" w:rsidP="0031025E">
      <w:pPr>
        <w:ind w:firstLine="709"/>
        <w:jc w:val="both"/>
        <w:rPr>
          <w:szCs w:val="28"/>
        </w:rPr>
      </w:pPr>
    </w:p>
    <w:p w:rsidR="0031025E" w:rsidRDefault="0031025E" w:rsidP="0031025E">
      <w:pPr>
        <w:ind w:firstLine="709"/>
        <w:jc w:val="both"/>
        <w:rPr>
          <w:szCs w:val="28"/>
        </w:rPr>
      </w:pPr>
      <w:r>
        <w:rPr>
          <w:szCs w:val="28"/>
        </w:rPr>
        <w:t>В административные регламенты:</w:t>
      </w:r>
    </w:p>
    <w:p w:rsidR="0031025E" w:rsidRDefault="0031025E" w:rsidP="0031025E">
      <w:pPr>
        <w:numPr>
          <w:ilvl w:val="0"/>
          <w:numId w:val="11"/>
        </w:numPr>
        <w:ind w:left="0" w:firstLine="426"/>
        <w:jc w:val="both"/>
        <w:rPr>
          <w:szCs w:val="28"/>
        </w:rPr>
      </w:pPr>
      <w:r w:rsidRPr="00EB556D">
        <w:rPr>
          <w:szCs w:val="28"/>
        </w:rPr>
        <w:t>по предоставлению муниципальной услуги</w:t>
      </w:r>
      <w:r>
        <w:rPr>
          <w:szCs w:val="28"/>
        </w:rPr>
        <w:t xml:space="preserve"> по выдаче разрешений на установку рекламных конструкций, аннулировании таких разрешений, выдаче предписаний о демонтаже самовольно установленных вновь рекламных конструкций на территории Елизовского муниципального района;</w:t>
      </w:r>
    </w:p>
    <w:p w:rsidR="0031025E" w:rsidRDefault="0031025E" w:rsidP="0031025E">
      <w:pPr>
        <w:numPr>
          <w:ilvl w:val="0"/>
          <w:numId w:val="11"/>
        </w:numPr>
        <w:ind w:left="0" w:firstLine="426"/>
        <w:jc w:val="both"/>
        <w:rPr>
          <w:szCs w:val="28"/>
        </w:rPr>
      </w:pPr>
      <w:r w:rsidRPr="00EB556D">
        <w:rPr>
          <w:szCs w:val="28"/>
        </w:rPr>
        <w:t>по предоставлению муниципальной услуги</w:t>
      </w:r>
      <w:r>
        <w:rPr>
          <w:szCs w:val="28"/>
        </w:rPr>
        <w:t xml:space="preserve"> "Предоставление земельных участков в собственность бесплатно отдельным категориям гражданам и (или) некоммерческим организациям, созданными гражданами";</w:t>
      </w:r>
    </w:p>
    <w:p w:rsidR="0031025E" w:rsidRDefault="0031025E" w:rsidP="0031025E">
      <w:pPr>
        <w:numPr>
          <w:ilvl w:val="0"/>
          <w:numId w:val="11"/>
        </w:numPr>
        <w:ind w:left="0" w:firstLine="426"/>
        <w:jc w:val="both"/>
        <w:rPr>
          <w:szCs w:val="28"/>
        </w:rPr>
      </w:pPr>
      <w:r w:rsidRPr="00EB556D">
        <w:rPr>
          <w:szCs w:val="28"/>
        </w:rPr>
        <w:t>по предоставлению муниципальной услуги</w:t>
      </w:r>
      <w:r>
        <w:rPr>
          <w:szCs w:val="28"/>
        </w:rPr>
        <w:t xml:space="preserve"> "Предоставление земельных участков в собственность гражданам Российской Федерации, имеющим трех и более детей";</w:t>
      </w:r>
    </w:p>
    <w:p w:rsidR="0031025E" w:rsidRDefault="0031025E" w:rsidP="0031025E">
      <w:pPr>
        <w:numPr>
          <w:ilvl w:val="0"/>
          <w:numId w:val="11"/>
        </w:numPr>
        <w:ind w:left="0" w:firstLine="426"/>
        <w:jc w:val="both"/>
        <w:rPr>
          <w:szCs w:val="28"/>
        </w:rPr>
      </w:pPr>
      <w:r w:rsidRPr="00EB556D">
        <w:rPr>
          <w:szCs w:val="28"/>
        </w:rPr>
        <w:t>по предоставлению муниципальной услуги</w:t>
      </w:r>
      <w:r>
        <w:rPr>
          <w:szCs w:val="28"/>
        </w:rPr>
        <w:t xml:space="preserve"> "Предоставление земельных участков в соответствии с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</w:p>
    <w:p w:rsidR="0031025E" w:rsidRDefault="0031025E" w:rsidP="0031025E">
      <w:pPr>
        <w:ind w:firstLine="709"/>
        <w:jc w:val="both"/>
        <w:rPr>
          <w:szCs w:val="28"/>
        </w:rPr>
      </w:pPr>
      <w:r>
        <w:rPr>
          <w:szCs w:val="28"/>
        </w:rPr>
        <w:t>изменения не внесены, поскольку указанные регламенты не затрагивают интересы лиц, реализующих инвестиционные проекты, и не составляют перечень разрешительных процедур в сфере земельных отношений и строительства для данных лиц.</w:t>
      </w:r>
    </w:p>
    <w:sectPr w:rsidR="0031025E" w:rsidSect="00B727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224"/>
    <w:multiLevelType w:val="hybridMultilevel"/>
    <w:tmpl w:val="1C6A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6DCC"/>
    <w:multiLevelType w:val="hybridMultilevel"/>
    <w:tmpl w:val="033E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EC6"/>
    <w:multiLevelType w:val="hybridMultilevel"/>
    <w:tmpl w:val="C9CA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3F0"/>
    <w:multiLevelType w:val="hybridMultilevel"/>
    <w:tmpl w:val="B0289D66"/>
    <w:lvl w:ilvl="0" w:tplc="CA34D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93D59"/>
    <w:multiLevelType w:val="hybridMultilevel"/>
    <w:tmpl w:val="5FC8D5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5205D7"/>
    <w:multiLevelType w:val="hybridMultilevel"/>
    <w:tmpl w:val="6EC8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11D6E"/>
    <w:multiLevelType w:val="hybridMultilevel"/>
    <w:tmpl w:val="A10E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8163D"/>
    <w:multiLevelType w:val="hybridMultilevel"/>
    <w:tmpl w:val="E1DC37A8"/>
    <w:lvl w:ilvl="0" w:tplc="4B72A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132C68"/>
    <w:multiLevelType w:val="hybridMultilevel"/>
    <w:tmpl w:val="BA281E0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77712AD"/>
    <w:multiLevelType w:val="hybridMultilevel"/>
    <w:tmpl w:val="5EF2D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AF35B5"/>
    <w:multiLevelType w:val="hybridMultilevel"/>
    <w:tmpl w:val="50F2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E"/>
    <w:rsid w:val="00005558"/>
    <w:rsid w:val="00044A20"/>
    <w:rsid w:val="00071726"/>
    <w:rsid w:val="000725AD"/>
    <w:rsid w:val="000725DF"/>
    <w:rsid w:val="0008518A"/>
    <w:rsid w:val="00085D2A"/>
    <w:rsid w:val="00087D28"/>
    <w:rsid w:val="000929AF"/>
    <w:rsid w:val="000A0A17"/>
    <w:rsid w:val="000A45B8"/>
    <w:rsid w:val="000A6C9C"/>
    <w:rsid w:val="000B1A12"/>
    <w:rsid w:val="000B74D1"/>
    <w:rsid w:val="000C0DC5"/>
    <w:rsid w:val="000D050F"/>
    <w:rsid w:val="000D2AE1"/>
    <w:rsid w:val="000E25D5"/>
    <w:rsid w:val="000F58D4"/>
    <w:rsid w:val="00105571"/>
    <w:rsid w:val="00113F55"/>
    <w:rsid w:val="001240EF"/>
    <w:rsid w:val="0013094D"/>
    <w:rsid w:val="00131BE8"/>
    <w:rsid w:val="001324F9"/>
    <w:rsid w:val="001623E1"/>
    <w:rsid w:val="001802FA"/>
    <w:rsid w:val="00184B9F"/>
    <w:rsid w:val="001A392B"/>
    <w:rsid w:val="001C035E"/>
    <w:rsid w:val="001C1219"/>
    <w:rsid w:val="00211B13"/>
    <w:rsid w:val="00213750"/>
    <w:rsid w:val="002160B1"/>
    <w:rsid w:val="0022269C"/>
    <w:rsid w:val="002260D7"/>
    <w:rsid w:val="00231F83"/>
    <w:rsid w:val="002369BD"/>
    <w:rsid w:val="00243980"/>
    <w:rsid w:val="00244188"/>
    <w:rsid w:val="00257310"/>
    <w:rsid w:val="00260458"/>
    <w:rsid w:val="002612B9"/>
    <w:rsid w:val="0026330A"/>
    <w:rsid w:val="00274BB5"/>
    <w:rsid w:val="002C3471"/>
    <w:rsid w:val="002C69CC"/>
    <w:rsid w:val="002C7D48"/>
    <w:rsid w:val="002E21D3"/>
    <w:rsid w:val="002E678D"/>
    <w:rsid w:val="002F6BA7"/>
    <w:rsid w:val="00302353"/>
    <w:rsid w:val="00304D3E"/>
    <w:rsid w:val="0031025E"/>
    <w:rsid w:val="003121AB"/>
    <w:rsid w:val="00357805"/>
    <w:rsid w:val="00360983"/>
    <w:rsid w:val="00364E96"/>
    <w:rsid w:val="00373E5E"/>
    <w:rsid w:val="00377B45"/>
    <w:rsid w:val="003B4349"/>
    <w:rsid w:val="003C3E39"/>
    <w:rsid w:val="003C4039"/>
    <w:rsid w:val="003D0752"/>
    <w:rsid w:val="003E1720"/>
    <w:rsid w:val="003E1FAF"/>
    <w:rsid w:val="003E26C7"/>
    <w:rsid w:val="003F7580"/>
    <w:rsid w:val="00406F72"/>
    <w:rsid w:val="0041196C"/>
    <w:rsid w:val="00425902"/>
    <w:rsid w:val="00440719"/>
    <w:rsid w:val="00441760"/>
    <w:rsid w:val="00444141"/>
    <w:rsid w:val="0047516E"/>
    <w:rsid w:val="004848AE"/>
    <w:rsid w:val="00490A0E"/>
    <w:rsid w:val="004A1784"/>
    <w:rsid w:val="004A7A8B"/>
    <w:rsid w:val="004B2081"/>
    <w:rsid w:val="004B302A"/>
    <w:rsid w:val="004C5FB3"/>
    <w:rsid w:val="004E39AF"/>
    <w:rsid w:val="004E7116"/>
    <w:rsid w:val="004F0229"/>
    <w:rsid w:val="004F6047"/>
    <w:rsid w:val="005007FB"/>
    <w:rsid w:val="005269F5"/>
    <w:rsid w:val="00535B96"/>
    <w:rsid w:val="00556959"/>
    <w:rsid w:val="00572741"/>
    <w:rsid w:val="0057478F"/>
    <w:rsid w:val="005807EC"/>
    <w:rsid w:val="00586698"/>
    <w:rsid w:val="005979AA"/>
    <w:rsid w:val="005A049B"/>
    <w:rsid w:val="005A0FD5"/>
    <w:rsid w:val="005A48A0"/>
    <w:rsid w:val="005D3198"/>
    <w:rsid w:val="005D3978"/>
    <w:rsid w:val="005E3685"/>
    <w:rsid w:val="005E5516"/>
    <w:rsid w:val="005E66F9"/>
    <w:rsid w:val="00605C80"/>
    <w:rsid w:val="0060611F"/>
    <w:rsid w:val="00611C30"/>
    <w:rsid w:val="00633D19"/>
    <w:rsid w:val="00634CBE"/>
    <w:rsid w:val="0064483D"/>
    <w:rsid w:val="0068407B"/>
    <w:rsid w:val="0069766E"/>
    <w:rsid w:val="006B5CED"/>
    <w:rsid w:val="006D4BD5"/>
    <w:rsid w:val="006E046F"/>
    <w:rsid w:val="006E3341"/>
    <w:rsid w:val="00714279"/>
    <w:rsid w:val="00725656"/>
    <w:rsid w:val="00741DED"/>
    <w:rsid w:val="0074658D"/>
    <w:rsid w:val="00752166"/>
    <w:rsid w:val="007755BB"/>
    <w:rsid w:val="00792393"/>
    <w:rsid w:val="007930EB"/>
    <w:rsid w:val="007940FC"/>
    <w:rsid w:val="00794A15"/>
    <w:rsid w:val="007A5CAB"/>
    <w:rsid w:val="007A5F45"/>
    <w:rsid w:val="007B10BC"/>
    <w:rsid w:val="007B619E"/>
    <w:rsid w:val="007E085C"/>
    <w:rsid w:val="007F10BC"/>
    <w:rsid w:val="007F4AFE"/>
    <w:rsid w:val="008227F4"/>
    <w:rsid w:val="0082399A"/>
    <w:rsid w:val="0084760E"/>
    <w:rsid w:val="00854674"/>
    <w:rsid w:val="008651E9"/>
    <w:rsid w:val="00865498"/>
    <w:rsid w:val="0086560D"/>
    <w:rsid w:val="0087531C"/>
    <w:rsid w:val="00894EF3"/>
    <w:rsid w:val="008A3724"/>
    <w:rsid w:val="008A629E"/>
    <w:rsid w:val="008C54A0"/>
    <w:rsid w:val="008D4196"/>
    <w:rsid w:val="008E4FF6"/>
    <w:rsid w:val="008F14B8"/>
    <w:rsid w:val="00921BFB"/>
    <w:rsid w:val="00926E1C"/>
    <w:rsid w:val="00931980"/>
    <w:rsid w:val="009336FA"/>
    <w:rsid w:val="0094598B"/>
    <w:rsid w:val="00950E73"/>
    <w:rsid w:val="00961E0A"/>
    <w:rsid w:val="009665A7"/>
    <w:rsid w:val="00987186"/>
    <w:rsid w:val="00996AB5"/>
    <w:rsid w:val="009A7D56"/>
    <w:rsid w:val="009E5C6B"/>
    <w:rsid w:val="00A02AFC"/>
    <w:rsid w:val="00A21682"/>
    <w:rsid w:val="00A25875"/>
    <w:rsid w:val="00A259CE"/>
    <w:rsid w:val="00A34E10"/>
    <w:rsid w:val="00A3539A"/>
    <w:rsid w:val="00A506DF"/>
    <w:rsid w:val="00A654B9"/>
    <w:rsid w:val="00A85C8D"/>
    <w:rsid w:val="00A87BE5"/>
    <w:rsid w:val="00A92925"/>
    <w:rsid w:val="00A92989"/>
    <w:rsid w:val="00A92A91"/>
    <w:rsid w:val="00A94002"/>
    <w:rsid w:val="00AD20E6"/>
    <w:rsid w:val="00AD2487"/>
    <w:rsid w:val="00AD7142"/>
    <w:rsid w:val="00AF07D9"/>
    <w:rsid w:val="00AF5468"/>
    <w:rsid w:val="00B01C2E"/>
    <w:rsid w:val="00B27E92"/>
    <w:rsid w:val="00B3314D"/>
    <w:rsid w:val="00B36DFD"/>
    <w:rsid w:val="00B42C9E"/>
    <w:rsid w:val="00B46007"/>
    <w:rsid w:val="00B50C81"/>
    <w:rsid w:val="00B517D9"/>
    <w:rsid w:val="00B57DD7"/>
    <w:rsid w:val="00B629BD"/>
    <w:rsid w:val="00B7279A"/>
    <w:rsid w:val="00B7708C"/>
    <w:rsid w:val="00B82764"/>
    <w:rsid w:val="00B946FE"/>
    <w:rsid w:val="00BB3E3B"/>
    <w:rsid w:val="00BB56DA"/>
    <w:rsid w:val="00BB6B9B"/>
    <w:rsid w:val="00BE3855"/>
    <w:rsid w:val="00BE5CB6"/>
    <w:rsid w:val="00BF271D"/>
    <w:rsid w:val="00C20713"/>
    <w:rsid w:val="00C2192C"/>
    <w:rsid w:val="00C23A20"/>
    <w:rsid w:val="00C31C81"/>
    <w:rsid w:val="00C32C6F"/>
    <w:rsid w:val="00C356A5"/>
    <w:rsid w:val="00C36BD1"/>
    <w:rsid w:val="00C622CE"/>
    <w:rsid w:val="00C67870"/>
    <w:rsid w:val="00C74E7E"/>
    <w:rsid w:val="00C80DA8"/>
    <w:rsid w:val="00CA3420"/>
    <w:rsid w:val="00CB7833"/>
    <w:rsid w:val="00CC1A15"/>
    <w:rsid w:val="00CD1AA0"/>
    <w:rsid w:val="00CF70FA"/>
    <w:rsid w:val="00D1072F"/>
    <w:rsid w:val="00D118D4"/>
    <w:rsid w:val="00D33879"/>
    <w:rsid w:val="00D3507C"/>
    <w:rsid w:val="00D40BB3"/>
    <w:rsid w:val="00D42F82"/>
    <w:rsid w:val="00D56810"/>
    <w:rsid w:val="00D638A1"/>
    <w:rsid w:val="00D80941"/>
    <w:rsid w:val="00D822C5"/>
    <w:rsid w:val="00D93BB8"/>
    <w:rsid w:val="00DA1275"/>
    <w:rsid w:val="00DA15BE"/>
    <w:rsid w:val="00DA3DAF"/>
    <w:rsid w:val="00DA4F83"/>
    <w:rsid w:val="00DB502C"/>
    <w:rsid w:val="00DC0D22"/>
    <w:rsid w:val="00DD548A"/>
    <w:rsid w:val="00DD7701"/>
    <w:rsid w:val="00DE3765"/>
    <w:rsid w:val="00E038E5"/>
    <w:rsid w:val="00E05A83"/>
    <w:rsid w:val="00E218FC"/>
    <w:rsid w:val="00E32D8B"/>
    <w:rsid w:val="00E44C10"/>
    <w:rsid w:val="00E623AE"/>
    <w:rsid w:val="00E83DB5"/>
    <w:rsid w:val="00E9197D"/>
    <w:rsid w:val="00E92E9F"/>
    <w:rsid w:val="00EA3A06"/>
    <w:rsid w:val="00EA4639"/>
    <w:rsid w:val="00EA5D2C"/>
    <w:rsid w:val="00ED460C"/>
    <w:rsid w:val="00EE1375"/>
    <w:rsid w:val="00EE2266"/>
    <w:rsid w:val="00EE4CB0"/>
    <w:rsid w:val="00EF6650"/>
    <w:rsid w:val="00EF7A3B"/>
    <w:rsid w:val="00F05000"/>
    <w:rsid w:val="00F05E51"/>
    <w:rsid w:val="00F10561"/>
    <w:rsid w:val="00F14F5E"/>
    <w:rsid w:val="00F236BA"/>
    <w:rsid w:val="00F4193B"/>
    <w:rsid w:val="00F577A0"/>
    <w:rsid w:val="00F74D1B"/>
    <w:rsid w:val="00FA21D5"/>
    <w:rsid w:val="00FA6165"/>
    <w:rsid w:val="00FB3643"/>
    <w:rsid w:val="00FC1C83"/>
    <w:rsid w:val="00FC1E62"/>
    <w:rsid w:val="00FC40C2"/>
    <w:rsid w:val="00FD4DC0"/>
    <w:rsid w:val="00FE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A55A-42B3-4B5B-9F25-35C861A8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3E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D3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04D3E"/>
    <w:pPr>
      <w:keepNext/>
      <w:outlineLvl w:val="1"/>
    </w:pPr>
  </w:style>
  <w:style w:type="paragraph" w:styleId="4">
    <w:name w:val="heading 4"/>
    <w:basedOn w:val="a"/>
    <w:next w:val="a"/>
    <w:link w:val="40"/>
    <w:qFormat/>
    <w:rsid w:val="00304D3E"/>
    <w:pPr>
      <w:keepNext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3E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4D3E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D3E"/>
    <w:rPr>
      <w:rFonts w:eastAsia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304D3E"/>
    <w:rPr>
      <w:rFonts w:eastAsia="Times New Roman" w:cs="Times New Roman"/>
      <w:sz w:val="20"/>
      <w:szCs w:val="20"/>
      <w:lang w:val="en-AU" w:eastAsia="ru-RU"/>
    </w:rPr>
  </w:style>
  <w:style w:type="character" w:styleId="a5">
    <w:name w:val="Hyperlink"/>
    <w:basedOn w:val="a0"/>
    <w:rsid w:val="00304D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4AFE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a7">
    <w:name w:val="Table Grid"/>
    <w:basedOn w:val="a1"/>
    <w:uiPriority w:val="59"/>
    <w:rsid w:val="00A8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A85C8D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ody Text Indent"/>
    <w:basedOn w:val="a"/>
    <w:link w:val="aa"/>
    <w:rsid w:val="007A5CAB"/>
    <w:pPr>
      <w:spacing w:after="120"/>
      <w:ind w:left="283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7A5CAB"/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EE2266"/>
    <w:rPr>
      <w:rFonts w:ascii="Calibri" w:eastAsia="Calibri" w:hAnsi="Calibri" w:cs="Times New Roman"/>
      <w:sz w:val="22"/>
    </w:rPr>
  </w:style>
  <w:style w:type="paragraph" w:styleId="HTML">
    <w:name w:val="HTML Preformatted"/>
    <w:basedOn w:val="a"/>
    <w:link w:val="HTML0"/>
    <w:uiPriority w:val="99"/>
    <w:unhideWhenUsed/>
    <w:rsid w:val="00966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665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C4AE-DFAC-471C-9078-343643F0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УЭР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Гончаров</dc:creator>
  <cp:lastModifiedBy>Чичёв Сергей Михайлович</cp:lastModifiedBy>
  <cp:revision>2</cp:revision>
  <cp:lastPrinted>2018-10-02T03:11:00Z</cp:lastPrinted>
  <dcterms:created xsi:type="dcterms:W3CDTF">2018-10-07T23:29:00Z</dcterms:created>
  <dcterms:modified xsi:type="dcterms:W3CDTF">2018-10-07T23:29:00Z</dcterms:modified>
</cp:coreProperties>
</file>