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 xml:space="preserve">приказа </w:t>
      </w:r>
      <w:r w:rsidR="00766E7B" w:rsidRPr="00766E7B">
        <w:rPr>
          <w:sz w:val="28"/>
          <w:szCs w:val="28"/>
        </w:rPr>
        <w:t>«О</w:t>
      </w:r>
      <w:r w:rsidR="00766E7B">
        <w:rPr>
          <w:sz w:val="28"/>
          <w:szCs w:val="28"/>
        </w:rPr>
        <w:t> </w:t>
      </w:r>
      <w:r w:rsidR="00766E7B" w:rsidRPr="00766E7B">
        <w:rPr>
          <w:sz w:val="28"/>
          <w:szCs w:val="28"/>
        </w:rPr>
        <w:t>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</w:t>
      </w:r>
      <w:r w:rsidR="00D32AFA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91377A" w:rsidRDefault="00766E7B" w:rsidP="00095559">
      <w:pPr>
        <w:ind w:firstLine="709"/>
        <w:jc w:val="both"/>
        <w:rPr>
          <w:sz w:val="28"/>
          <w:szCs w:val="28"/>
        </w:rPr>
      </w:pPr>
      <w:hyperlink r:id="rId7" w:anchor="npa=5234" w:history="1">
        <w:r w:rsidRPr="00766E7B">
          <w:rPr>
            <w:rStyle w:val="a3"/>
            <w:sz w:val="28"/>
            <w:szCs w:val="28"/>
          </w:rPr>
          <w:t>http://regulation.kamgov.ru/projects#npa=5234</w:t>
        </w:r>
      </w:hyperlink>
      <w:r w:rsidR="00C460E3" w:rsidRPr="0091377A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91377A">
        <w:rPr>
          <w:sz w:val="28"/>
          <w:szCs w:val="28"/>
        </w:rPr>
        <w:t xml:space="preserve"> предложений будет размещен</w:t>
      </w:r>
      <w:r w:rsidR="005A50A6" w:rsidRPr="00095559">
        <w:rPr>
          <w:sz w:val="28"/>
          <w:szCs w:val="28"/>
        </w:rPr>
        <w:t xml:space="preserve">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Проектом вносятся следующие изменения: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- </w:t>
      </w:r>
      <w:r w:rsidRPr="0091377A">
        <w:rPr>
          <w:b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91377A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</w:t>
      </w:r>
      <w:r w:rsidR="00D32AFA">
        <w:rPr>
          <w:sz w:val="28"/>
          <w:szCs w:val="28"/>
        </w:rPr>
        <w:t>х</w:t>
      </w:r>
      <w:r w:rsidRPr="0091377A">
        <w:rPr>
          <w:sz w:val="28"/>
          <w:szCs w:val="28"/>
        </w:rPr>
        <w:t xml:space="preserve"> и другие), а </w:t>
      </w:r>
      <w:r w:rsidRPr="0091377A">
        <w:rPr>
          <w:b/>
          <w:sz w:val="28"/>
          <w:szCs w:val="28"/>
        </w:rPr>
        <w:t>непосредственное предоставление мер поддержки закрепляется за Агентством</w:t>
      </w:r>
      <w:r w:rsidRPr="0091377A">
        <w:rPr>
          <w:sz w:val="28"/>
          <w:szCs w:val="28"/>
        </w:rPr>
        <w:t xml:space="preserve"> </w:t>
      </w:r>
      <w:r w:rsidRPr="0091377A">
        <w:rPr>
          <w:b/>
          <w:sz w:val="28"/>
          <w:szCs w:val="28"/>
        </w:rPr>
        <w:t>инвестиций и предпринимательства Камчатского края</w:t>
      </w:r>
      <w:r w:rsidRPr="0091377A">
        <w:rPr>
          <w:sz w:val="28"/>
          <w:szCs w:val="28"/>
        </w:rPr>
        <w:t xml:space="preserve"> как главным распорядителем средств краевого бюджета – получателем бюджетных средств.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91377A">
        <w:rPr>
          <w:sz w:val="28"/>
          <w:szCs w:val="28"/>
        </w:rPr>
        <w:t xml:space="preserve"> а именно: в сроки, установленные договором о предоставлении субсидии.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 переработана процедура </w:t>
      </w:r>
      <w:proofErr w:type="gramStart"/>
      <w:r w:rsidRPr="0091377A">
        <w:rPr>
          <w:b/>
          <w:sz w:val="28"/>
          <w:szCs w:val="28"/>
        </w:rPr>
        <w:t>возврата</w:t>
      </w:r>
      <w:proofErr w:type="gramEnd"/>
      <w:r w:rsidRPr="0091377A">
        <w:rPr>
          <w:b/>
          <w:sz w:val="28"/>
          <w:szCs w:val="28"/>
        </w:rPr>
        <w:t xml:space="preserve"> не использованного в отчетном финансовом году остатка субсидии</w:t>
      </w:r>
      <w:r w:rsidRPr="0091377A">
        <w:rPr>
          <w:sz w:val="28"/>
          <w:szCs w:val="28"/>
        </w:rPr>
        <w:t>, расходы по которому планируются к реализации в следующем финансовом году и дополнена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 скорректированы формы документов на предоставление мер поддержки </w:t>
      </w:r>
      <w:r w:rsidRPr="0091377A">
        <w:rPr>
          <w:sz w:val="28"/>
          <w:szCs w:val="28"/>
        </w:rPr>
        <w:t>с учетом оказания мер поддержки Агентством.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D32AFA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766E7B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6E7B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377A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2AFA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2E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47EC-AB23-4DE0-8EA9-24F46E3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2</cp:revision>
  <cp:lastPrinted>2016-08-10T04:02:00Z</cp:lastPrinted>
  <dcterms:created xsi:type="dcterms:W3CDTF">2017-07-31T03:58:00Z</dcterms:created>
  <dcterms:modified xsi:type="dcterms:W3CDTF">2017-07-31T03:58:00Z</dcterms:modified>
</cp:coreProperties>
</file>