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108" w:type="dxa"/>
        <w:tblLook w:val="01E0" w:firstRow="1" w:lastRow="1" w:firstColumn="1" w:lastColumn="1" w:noHBand="0" w:noVBand="0"/>
      </w:tblPr>
      <w:tblGrid>
        <w:gridCol w:w="9567"/>
      </w:tblGrid>
      <w:tr w:rsidR="00D53C99" w:rsidRPr="003479F7" w:rsidTr="007222E0">
        <w:trPr>
          <w:trHeight w:val="1337"/>
        </w:trPr>
        <w:tc>
          <w:tcPr>
            <w:tcW w:w="9567" w:type="dxa"/>
          </w:tcPr>
          <w:p w:rsidR="00D53C99" w:rsidRPr="003479F7" w:rsidRDefault="00D53C99" w:rsidP="004C4B1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479F7">
              <w:rPr>
                <w:noProof/>
              </w:rPr>
              <w:drawing>
                <wp:inline distT="0" distB="0" distL="0" distR="0" wp14:anchorId="710AE429" wp14:editId="49DFFEB7">
                  <wp:extent cx="646331" cy="819150"/>
                  <wp:effectExtent l="0" t="0" r="1905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31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C99" w:rsidRPr="003479F7" w:rsidRDefault="00D53C99" w:rsidP="004C4B1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479F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3479F7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53C99" w:rsidRPr="003479F7" w:rsidRDefault="00D53C99" w:rsidP="004C4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3C99" w:rsidRPr="003479F7" w:rsidRDefault="00D53C99" w:rsidP="004C4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79F7">
        <w:rPr>
          <w:rFonts w:ascii="Times New Roman" w:hAnsi="Times New Roman" w:cs="Times New Roman"/>
          <w:sz w:val="28"/>
          <w:szCs w:val="28"/>
        </w:rPr>
        <w:t>ПРАВИТЕЛЬСТВА</w:t>
      </w:r>
      <w:r w:rsidRPr="00347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53C99" w:rsidRPr="003479F7" w:rsidRDefault="00D53C99" w:rsidP="004C4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7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79F7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53C99" w:rsidRPr="003479F7" w:rsidRDefault="00D53C99" w:rsidP="004C4B13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D53C99" w:rsidRPr="003479F7" w:rsidTr="00324FB4">
        <w:tc>
          <w:tcPr>
            <w:tcW w:w="2977" w:type="dxa"/>
            <w:tcBorders>
              <w:bottom w:val="single" w:sz="4" w:space="0" w:color="auto"/>
            </w:tcBorders>
          </w:tcPr>
          <w:p w:rsidR="00D53C99" w:rsidRPr="003479F7" w:rsidRDefault="00D53C99" w:rsidP="004C4B13">
            <w:pPr>
              <w:jc w:val="center"/>
              <w:rPr>
                <w:lang w:val="en-US"/>
              </w:rPr>
            </w:pPr>
          </w:p>
        </w:tc>
        <w:tc>
          <w:tcPr>
            <w:tcW w:w="425" w:type="dxa"/>
          </w:tcPr>
          <w:p w:rsidR="00D53C99" w:rsidRPr="003479F7" w:rsidRDefault="00D53C99" w:rsidP="004C4B13">
            <w:pPr>
              <w:jc w:val="both"/>
            </w:pPr>
            <w:r w:rsidRPr="003479F7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53C99" w:rsidRPr="003479F7" w:rsidRDefault="00D53C99" w:rsidP="004C4B13">
            <w:pPr>
              <w:jc w:val="both"/>
            </w:pPr>
          </w:p>
        </w:tc>
      </w:tr>
    </w:tbl>
    <w:p w:rsidR="00D53C99" w:rsidRPr="003479F7" w:rsidRDefault="00A266DB" w:rsidP="004C4B1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</w:t>
      </w:r>
      <w:r w:rsidR="00D53C99" w:rsidRPr="003479F7">
        <w:rPr>
          <w:sz w:val="36"/>
          <w:vertAlign w:val="superscript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53C99" w:rsidRPr="006A495F" w:rsidTr="00324FB4">
        <w:trPr>
          <w:trHeight w:val="2028"/>
        </w:trPr>
        <w:tc>
          <w:tcPr>
            <w:tcW w:w="4503" w:type="dxa"/>
          </w:tcPr>
          <w:p w:rsidR="00D53C99" w:rsidRPr="003479F7" w:rsidRDefault="00D53C99" w:rsidP="004C4B1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0DB4" w:rsidRPr="006A495F" w:rsidRDefault="00344999" w:rsidP="004C4B1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233FB5">
              <w:rPr>
                <w:rFonts w:ascii="Times New Roman" w:hAnsi="Times New Roman"/>
                <w:sz w:val="28"/>
                <w:szCs w:val="28"/>
              </w:rPr>
              <w:t>порядке</w:t>
            </w:r>
            <w:r w:rsidR="00233FB5" w:rsidRPr="00233FB5">
              <w:rPr>
                <w:rFonts w:ascii="Times New Roman" w:hAnsi="Times New Roman"/>
                <w:sz w:val="28"/>
                <w:szCs w:val="28"/>
              </w:rPr>
              <w:t xml:space="preserve"> подготовки проектов государственно-частного партнерства, принятия решений о реализации проектов государственно-частного партнерства, проведения конкурсных процедур, заключение соглашения, осуществления контроля реализации соглашения публичным партнером и мониторинга реализации соглашения уполномоченным органом</w:t>
            </w:r>
          </w:p>
        </w:tc>
      </w:tr>
    </w:tbl>
    <w:p w:rsidR="00D53C99" w:rsidRPr="006A495F" w:rsidRDefault="00D53C99" w:rsidP="004C4B13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53C99" w:rsidRPr="006A495F" w:rsidRDefault="00D53C99" w:rsidP="004C4B13">
      <w:pPr>
        <w:pStyle w:val="ConsPlusTitle"/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53C99" w:rsidRPr="006A495F" w:rsidRDefault="00344999" w:rsidP="004C4B13">
      <w:pPr>
        <w:shd w:val="clear" w:color="auto" w:fill="FFFFFF"/>
        <w:ind w:firstLine="600"/>
        <w:jc w:val="both"/>
        <w:rPr>
          <w:bCs/>
          <w:sz w:val="28"/>
          <w:szCs w:val="28"/>
        </w:rPr>
      </w:pPr>
      <w:proofErr w:type="gramStart"/>
      <w:r w:rsidRPr="00344999">
        <w:rPr>
          <w:bCs/>
          <w:sz w:val="28"/>
          <w:szCs w:val="28"/>
        </w:rPr>
        <w:t>В целях реализации Федерального закона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а также обеспечения взаимодействия и координации деятельности органов исполнительной власти Камчатского края</w:t>
      </w:r>
      <w:r w:rsidR="007732D1">
        <w:rPr>
          <w:bCs/>
          <w:sz w:val="28"/>
          <w:szCs w:val="28"/>
        </w:rPr>
        <w:t xml:space="preserve"> </w:t>
      </w:r>
      <w:r w:rsidR="00810762">
        <w:rPr>
          <w:bCs/>
          <w:sz w:val="28"/>
          <w:szCs w:val="28"/>
        </w:rPr>
        <w:t xml:space="preserve">и </w:t>
      </w:r>
      <w:r w:rsidR="00495F4C">
        <w:rPr>
          <w:bCs/>
          <w:sz w:val="28"/>
          <w:szCs w:val="28"/>
        </w:rPr>
        <w:t>юридических</w:t>
      </w:r>
      <w:r w:rsidR="00495F4C" w:rsidRPr="00495F4C">
        <w:rPr>
          <w:bCs/>
          <w:sz w:val="28"/>
          <w:szCs w:val="28"/>
        </w:rPr>
        <w:t xml:space="preserve"> </w:t>
      </w:r>
      <w:r w:rsidR="00495F4C">
        <w:rPr>
          <w:bCs/>
          <w:sz w:val="28"/>
          <w:szCs w:val="28"/>
        </w:rPr>
        <w:t>лиц</w:t>
      </w:r>
      <w:r w:rsidR="00495F4C" w:rsidRPr="00495F4C">
        <w:rPr>
          <w:bCs/>
          <w:sz w:val="28"/>
          <w:szCs w:val="28"/>
        </w:rPr>
        <w:t>,</w:t>
      </w:r>
      <w:r w:rsidR="00495F4C">
        <w:rPr>
          <w:bCs/>
          <w:sz w:val="28"/>
          <w:szCs w:val="28"/>
        </w:rPr>
        <w:t xml:space="preserve"> которые</w:t>
      </w:r>
      <w:r w:rsidR="00495F4C" w:rsidRPr="00495F4C">
        <w:rPr>
          <w:bCs/>
          <w:sz w:val="28"/>
          <w:szCs w:val="28"/>
        </w:rPr>
        <w:t xml:space="preserve"> в соответствии с требованиями статьи 8 Федерального закона от 13.07.2015 № 224-ФЗ «О государственно-частном партнерстве, муниципально-частном партнерстве</w:t>
      </w:r>
      <w:proofErr w:type="gramEnd"/>
      <w:r w:rsidR="00495F4C" w:rsidRPr="00495F4C">
        <w:rPr>
          <w:bCs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 </w:t>
      </w:r>
      <w:r w:rsidR="00495F4C">
        <w:rPr>
          <w:bCs/>
          <w:sz w:val="28"/>
          <w:szCs w:val="28"/>
        </w:rPr>
        <w:t>могут</w:t>
      </w:r>
      <w:r w:rsidR="00495F4C" w:rsidRPr="00495F4C">
        <w:rPr>
          <w:bCs/>
          <w:sz w:val="28"/>
          <w:szCs w:val="28"/>
        </w:rPr>
        <w:t xml:space="preserve"> являться частным партнером</w:t>
      </w:r>
      <w:r w:rsidR="00495F4C">
        <w:rPr>
          <w:bCs/>
          <w:sz w:val="28"/>
          <w:szCs w:val="28"/>
        </w:rPr>
        <w:t>, при реализации проектов в сфере государственно-частного партнерства.</w:t>
      </w:r>
    </w:p>
    <w:p w:rsidR="00AB1E2C" w:rsidRPr="006A495F" w:rsidRDefault="00AB1E2C" w:rsidP="004C4B1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0"/>
        </w:rPr>
      </w:pPr>
    </w:p>
    <w:p w:rsidR="00D53C99" w:rsidRPr="006A495F" w:rsidRDefault="00D53C99" w:rsidP="004C4B1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0"/>
        </w:rPr>
      </w:pPr>
      <w:r w:rsidRPr="006A495F">
        <w:rPr>
          <w:sz w:val="28"/>
          <w:szCs w:val="20"/>
        </w:rPr>
        <w:t>ПРАВИТЕЛЬСТВО ПОСТАНОВЛЯЕТ:</w:t>
      </w:r>
    </w:p>
    <w:p w:rsidR="00D53C99" w:rsidRPr="006A495F" w:rsidRDefault="00D53C99" w:rsidP="004C4B13">
      <w:pPr>
        <w:shd w:val="clear" w:color="auto" w:fill="FFFFFF"/>
        <w:autoSpaceDE w:val="0"/>
        <w:autoSpaceDN w:val="0"/>
        <w:adjustRightInd w:val="0"/>
        <w:ind w:firstLine="600"/>
        <w:jc w:val="both"/>
        <w:rPr>
          <w:sz w:val="28"/>
          <w:szCs w:val="20"/>
        </w:rPr>
      </w:pPr>
    </w:p>
    <w:p w:rsidR="00344999" w:rsidRDefault="0052069D" w:rsidP="004C4B1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2" w:history="1">
        <w:r w:rsidR="00344999" w:rsidRPr="00605CE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44999" w:rsidRPr="00605CE5">
        <w:rPr>
          <w:rFonts w:ascii="Times New Roman" w:hAnsi="Times New Roman" w:cs="Times New Roman"/>
          <w:sz w:val="28"/>
          <w:szCs w:val="28"/>
        </w:rPr>
        <w:t xml:space="preserve"> </w:t>
      </w:r>
      <w:r w:rsidR="00AA0DB0" w:rsidRPr="00AA0DB0">
        <w:rPr>
          <w:rFonts w:ascii="Times New Roman" w:hAnsi="Times New Roman" w:cs="Times New Roman"/>
          <w:sz w:val="28"/>
          <w:szCs w:val="28"/>
        </w:rPr>
        <w:t>подготовки проектов государственно-частного партнерства, принятия решений о реализации проектов государственно-частного партнерства, проведения</w:t>
      </w:r>
      <w:r w:rsidR="00495F4C">
        <w:rPr>
          <w:rFonts w:ascii="Times New Roman" w:hAnsi="Times New Roman" w:cs="Times New Roman"/>
          <w:sz w:val="28"/>
          <w:szCs w:val="28"/>
        </w:rPr>
        <w:t xml:space="preserve"> конкурсных процедур, заключения</w:t>
      </w:r>
      <w:r w:rsidR="00AA0DB0" w:rsidRPr="00AA0DB0">
        <w:rPr>
          <w:rFonts w:ascii="Times New Roman" w:hAnsi="Times New Roman" w:cs="Times New Roman"/>
          <w:sz w:val="28"/>
          <w:szCs w:val="28"/>
        </w:rPr>
        <w:t xml:space="preserve"> соглашения, осуществления контроля реализации соглашения публичным </w:t>
      </w:r>
      <w:r w:rsidR="00AA0DB0" w:rsidRPr="00AA0DB0">
        <w:rPr>
          <w:rFonts w:ascii="Times New Roman" w:hAnsi="Times New Roman" w:cs="Times New Roman"/>
          <w:sz w:val="28"/>
          <w:szCs w:val="28"/>
        </w:rPr>
        <w:lastRenderedPageBreak/>
        <w:t>партнером и мониторинга реализации соглашения уполномоченным органом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344999" w:rsidRPr="00530463" w:rsidRDefault="0052069D" w:rsidP="004C4B1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344999" w:rsidRPr="0053046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344999" w:rsidRPr="00605CE5" w:rsidRDefault="0052069D" w:rsidP="004C4B13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999" w:rsidRPr="00605C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4999" w:rsidRPr="00605C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34499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53C99" w:rsidRPr="006A495F" w:rsidRDefault="00D53C99" w:rsidP="004C4B13">
      <w:pPr>
        <w:shd w:val="clear" w:color="auto" w:fill="FFFFFF"/>
        <w:ind w:firstLine="600"/>
        <w:jc w:val="both"/>
        <w:rPr>
          <w:sz w:val="28"/>
          <w:szCs w:val="28"/>
        </w:rPr>
      </w:pPr>
    </w:p>
    <w:p w:rsidR="00D53C99" w:rsidRPr="006A495F" w:rsidRDefault="00D53C99" w:rsidP="004C4B1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2D7A" w:rsidRPr="006A495F" w:rsidRDefault="00852D7A" w:rsidP="004C4B13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604" w:rsidRPr="00BB50F5" w:rsidRDefault="00C94A12" w:rsidP="004C4B13">
      <w:pPr>
        <w:tabs>
          <w:tab w:val="right" w:pos="9637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A495F">
        <w:rPr>
          <w:sz w:val="28"/>
          <w:szCs w:val="28"/>
        </w:rPr>
        <w:t>Губернатор</w:t>
      </w:r>
      <w:r w:rsidR="00D53C99" w:rsidRPr="006A495F">
        <w:rPr>
          <w:sz w:val="28"/>
          <w:szCs w:val="28"/>
        </w:rPr>
        <w:t xml:space="preserve"> Камчатского края</w:t>
      </w:r>
      <w:r w:rsidR="00337F4E" w:rsidRPr="006A495F">
        <w:rPr>
          <w:sz w:val="28"/>
          <w:szCs w:val="28"/>
        </w:rPr>
        <w:t xml:space="preserve">                                                    </w:t>
      </w:r>
      <w:r w:rsidR="00D53C99" w:rsidRPr="006A495F">
        <w:rPr>
          <w:sz w:val="28"/>
          <w:szCs w:val="28"/>
        </w:rPr>
        <w:t>В.И. Илюхин</w:t>
      </w:r>
    </w:p>
    <w:p w:rsidR="00D53C99" w:rsidRPr="00BB50F5" w:rsidRDefault="00235280" w:rsidP="00852D7A">
      <w:pPr>
        <w:spacing w:after="200" w:line="276" w:lineRule="auto"/>
        <w:rPr>
          <w:sz w:val="28"/>
          <w:szCs w:val="28"/>
        </w:rPr>
      </w:pPr>
      <w:r w:rsidRPr="00BB50F5">
        <w:rPr>
          <w:sz w:val="28"/>
          <w:szCs w:val="28"/>
        </w:rPr>
        <w:br w:type="page"/>
      </w:r>
      <w:r w:rsidR="00D53C99" w:rsidRPr="00BB50F5">
        <w:rPr>
          <w:sz w:val="28"/>
          <w:szCs w:val="28"/>
        </w:rPr>
        <w:lastRenderedPageBreak/>
        <w:t xml:space="preserve">СОГЛАСОВАНО: </w:t>
      </w:r>
    </w:p>
    <w:p w:rsidR="00D53C99" w:rsidRPr="00BB50F5" w:rsidRDefault="00D53C99" w:rsidP="00D53C99">
      <w:pPr>
        <w:shd w:val="clear" w:color="auto" w:fill="FFFFFF"/>
        <w:jc w:val="both"/>
        <w:rPr>
          <w:b/>
          <w:bCs/>
          <w:sz w:val="28"/>
          <w:szCs w:val="28"/>
        </w:rPr>
      </w:pP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270"/>
        <w:gridCol w:w="2354"/>
        <w:gridCol w:w="2411"/>
      </w:tblGrid>
      <w:tr w:rsidR="00D53C99" w:rsidRPr="00BB50F5" w:rsidTr="00324FB4">
        <w:tc>
          <w:tcPr>
            <w:tcW w:w="5270" w:type="dxa"/>
            <w:vAlign w:val="bottom"/>
            <w:hideMark/>
          </w:tcPr>
          <w:p w:rsidR="00D53C99" w:rsidRPr="00BB50F5" w:rsidRDefault="00947D66" w:rsidP="00324FB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3C99" w:rsidRPr="00BB50F5">
              <w:rPr>
                <w:sz w:val="28"/>
                <w:szCs w:val="28"/>
              </w:rPr>
              <w:t xml:space="preserve"> Председателя </w:t>
            </w:r>
          </w:p>
          <w:p w:rsidR="00D53C99" w:rsidRPr="00BB50F5" w:rsidRDefault="00D53C99" w:rsidP="00324FB4">
            <w:pPr>
              <w:rPr>
                <w:sz w:val="28"/>
                <w:szCs w:val="28"/>
              </w:rPr>
            </w:pPr>
            <w:r w:rsidRPr="00BB50F5">
              <w:rPr>
                <w:sz w:val="28"/>
                <w:szCs w:val="28"/>
              </w:rPr>
              <w:t>Правительства</w:t>
            </w:r>
            <w:r w:rsidR="00A266DB" w:rsidRPr="00BB50F5">
              <w:rPr>
                <w:sz w:val="28"/>
                <w:szCs w:val="28"/>
              </w:rPr>
              <w:t xml:space="preserve"> </w:t>
            </w:r>
            <w:r w:rsidRPr="00BB50F5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354" w:type="dxa"/>
            <w:vAlign w:val="bottom"/>
          </w:tcPr>
          <w:p w:rsidR="00D53C99" w:rsidRPr="00BB50F5" w:rsidRDefault="00D53C99" w:rsidP="00324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337F4E" w:rsidP="0032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53C99" w:rsidRPr="00BB50F5">
              <w:rPr>
                <w:sz w:val="28"/>
                <w:szCs w:val="28"/>
              </w:rPr>
              <w:t>М.А. Суббота</w:t>
            </w:r>
          </w:p>
        </w:tc>
      </w:tr>
      <w:tr w:rsidR="00D53C99" w:rsidRPr="00BB50F5" w:rsidTr="00324FB4">
        <w:tc>
          <w:tcPr>
            <w:tcW w:w="5270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vAlign w:val="bottom"/>
          </w:tcPr>
          <w:p w:rsidR="00D53C99" w:rsidRPr="00BB50F5" w:rsidRDefault="00D53C99" w:rsidP="00324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</w:tc>
      </w:tr>
      <w:tr w:rsidR="00852D7A" w:rsidRPr="00BB50F5" w:rsidTr="00A04950">
        <w:trPr>
          <w:trHeight w:val="299"/>
        </w:trPr>
        <w:tc>
          <w:tcPr>
            <w:tcW w:w="5270" w:type="dxa"/>
            <w:vAlign w:val="bottom"/>
          </w:tcPr>
          <w:p w:rsidR="00852D7A" w:rsidRPr="00BB50F5" w:rsidRDefault="00852D7A" w:rsidP="00A04950">
            <w:pPr>
              <w:rPr>
                <w:sz w:val="28"/>
                <w:szCs w:val="28"/>
              </w:rPr>
            </w:pPr>
          </w:p>
          <w:p w:rsidR="00852D7A" w:rsidRPr="00BB50F5" w:rsidRDefault="00947D66" w:rsidP="00A049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852D7A" w:rsidRPr="00BB50F5">
              <w:rPr>
                <w:sz w:val="28"/>
                <w:szCs w:val="28"/>
              </w:rPr>
              <w:t xml:space="preserve"> экономического развития, предпринимательства и торговли Камчатского края</w:t>
            </w:r>
          </w:p>
        </w:tc>
        <w:tc>
          <w:tcPr>
            <w:tcW w:w="2354" w:type="dxa"/>
            <w:vAlign w:val="bottom"/>
          </w:tcPr>
          <w:p w:rsidR="00852D7A" w:rsidRPr="00BB50F5" w:rsidRDefault="00852D7A" w:rsidP="00A04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852D7A" w:rsidRPr="00BB50F5" w:rsidRDefault="00852D7A" w:rsidP="00A04950">
            <w:pPr>
              <w:rPr>
                <w:sz w:val="28"/>
                <w:szCs w:val="28"/>
              </w:rPr>
            </w:pPr>
            <w:r w:rsidRPr="00BB50F5">
              <w:rPr>
                <w:sz w:val="28"/>
                <w:szCs w:val="28"/>
              </w:rPr>
              <w:t>Д.А. Коростелев</w:t>
            </w:r>
          </w:p>
        </w:tc>
      </w:tr>
      <w:tr w:rsidR="00852D7A" w:rsidRPr="00BB50F5" w:rsidTr="00324FB4">
        <w:trPr>
          <w:trHeight w:val="299"/>
        </w:trPr>
        <w:tc>
          <w:tcPr>
            <w:tcW w:w="5270" w:type="dxa"/>
            <w:vAlign w:val="bottom"/>
          </w:tcPr>
          <w:p w:rsidR="00852D7A" w:rsidRPr="00BB50F5" w:rsidRDefault="00852D7A" w:rsidP="00A04950">
            <w:pPr>
              <w:rPr>
                <w:sz w:val="28"/>
                <w:szCs w:val="28"/>
              </w:rPr>
            </w:pPr>
          </w:p>
          <w:p w:rsidR="00852D7A" w:rsidRPr="00BB50F5" w:rsidRDefault="00852D7A" w:rsidP="00A04950">
            <w:pPr>
              <w:rPr>
                <w:sz w:val="28"/>
                <w:szCs w:val="28"/>
              </w:rPr>
            </w:pPr>
          </w:p>
          <w:p w:rsidR="00852D7A" w:rsidRPr="00BB50F5" w:rsidRDefault="00947D66" w:rsidP="00852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852D7A" w:rsidRPr="00BB50F5">
              <w:rPr>
                <w:sz w:val="28"/>
                <w:szCs w:val="28"/>
              </w:rPr>
              <w:t xml:space="preserve"> финансов Камчатского края</w:t>
            </w:r>
          </w:p>
        </w:tc>
        <w:tc>
          <w:tcPr>
            <w:tcW w:w="2354" w:type="dxa"/>
            <w:vAlign w:val="bottom"/>
          </w:tcPr>
          <w:p w:rsidR="00852D7A" w:rsidRPr="00BB50F5" w:rsidRDefault="00852D7A" w:rsidP="00A04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852D7A" w:rsidRPr="00BB50F5" w:rsidRDefault="00852D7A" w:rsidP="00A04950">
            <w:pPr>
              <w:rPr>
                <w:sz w:val="28"/>
                <w:szCs w:val="28"/>
              </w:rPr>
            </w:pPr>
          </w:p>
          <w:p w:rsidR="00852D7A" w:rsidRPr="00BB50F5" w:rsidRDefault="00852D7A" w:rsidP="00A04950">
            <w:pPr>
              <w:rPr>
                <w:sz w:val="28"/>
                <w:szCs w:val="28"/>
              </w:rPr>
            </w:pPr>
          </w:p>
          <w:p w:rsidR="00852D7A" w:rsidRPr="00BB50F5" w:rsidRDefault="00337F4E" w:rsidP="00852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52D7A" w:rsidRPr="00BB50F5">
              <w:rPr>
                <w:sz w:val="28"/>
                <w:szCs w:val="28"/>
              </w:rPr>
              <w:t>С.Г. Филатов</w:t>
            </w:r>
          </w:p>
        </w:tc>
      </w:tr>
      <w:tr w:rsidR="00D53C99" w:rsidRPr="00BB50F5" w:rsidTr="00324FB4">
        <w:tc>
          <w:tcPr>
            <w:tcW w:w="5270" w:type="dxa"/>
            <w:vAlign w:val="bottom"/>
            <w:hideMark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D53C99" w:rsidP="00324FB4">
            <w:pPr>
              <w:rPr>
                <w:sz w:val="28"/>
                <w:szCs w:val="28"/>
              </w:rPr>
            </w:pPr>
            <w:r w:rsidRPr="00BB50F5">
              <w:rPr>
                <w:sz w:val="28"/>
                <w:szCs w:val="28"/>
              </w:rPr>
              <w:t>Начальник Главного правового</w:t>
            </w:r>
            <w:r w:rsidR="00A266DB" w:rsidRPr="00BB50F5">
              <w:rPr>
                <w:sz w:val="28"/>
                <w:szCs w:val="28"/>
              </w:rPr>
              <w:t xml:space="preserve"> </w:t>
            </w:r>
            <w:r w:rsidRPr="00BB50F5">
              <w:rPr>
                <w:sz w:val="28"/>
                <w:szCs w:val="28"/>
              </w:rPr>
              <w:t>управления Губернатора и Правительства Камчатского края</w:t>
            </w:r>
          </w:p>
        </w:tc>
        <w:tc>
          <w:tcPr>
            <w:tcW w:w="2354" w:type="dxa"/>
            <w:vAlign w:val="bottom"/>
          </w:tcPr>
          <w:p w:rsidR="00D53C99" w:rsidRPr="00BB50F5" w:rsidRDefault="00D53C99" w:rsidP="00324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  <w:p w:rsidR="00D53C99" w:rsidRPr="00BB50F5" w:rsidRDefault="00337F4E" w:rsidP="00324F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53C99" w:rsidRPr="00BB50F5">
              <w:rPr>
                <w:sz w:val="28"/>
                <w:szCs w:val="28"/>
              </w:rPr>
              <w:t>С.Н. Гудин</w:t>
            </w:r>
          </w:p>
        </w:tc>
      </w:tr>
      <w:tr w:rsidR="00D53C99" w:rsidRPr="00BB50F5" w:rsidTr="00324FB4">
        <w:tc>
          <w:tcPr>
            <w:tcW w:w="5270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</w:tc>
        <w:tc>
          <w:tcPr>
            <w:tcW w:w="2354" w:type="dxa"/>
            <w:vAlign w:val="bottom"/>
          </w:tcPr>
          <w:p w:rsidR="00D53C99" w:rsidRPr="00BB50F5" w:rsidRDefault="00D53C99" w:rsidP="00324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bottom"/>
          </w:tcPr>
          <w:p w:rsidR="00D53C99" w:rsidRPr="00BB50F5" w:rsidRDefault="00D53C99" w:rsidP="00324FB4">
            <w:pPr>
              <w:rPr>
                <w:sz w:val="28"/>
                <w:szCs w:val="28"/>
              </w:rPr>
            </w:pPr>
          </w:p>
        </w:tc>
      </w:tr>
    </w:tbl>
    <w:p w:rsidR="00D53C99" w:rsidRPr="00BB50F5" w:rsidRDefault="00D53C99" w:rsidP="00D53C99">
      <w:pPr>
        <w:shd w:val="clear" w:color="auto" w:fill="FFFFFF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</w:p>
    <w:p w:rsidR="00947D66" w:rsidRDefault="00947D66" w:rsidP="00D53C99">
      <w:pPr>
        <w:shd w:val="clear" w:color="auto" w:fill="FFFFFF"/>
        <w:jc w:val="both"/>
        <w:rPr>
          <w:sz w:val="20"/>
          <w:szCs w:val="20"/>
        </w:rPr>
      </w:pPr>
    </w:p>
    <w:p w:rsidR="00947D66" w:rsidRDefault="00947D66" w:rsidP="00D53C99">
      <w:pPr>
        <w:shd w:val="clear" w:color="auto" w:fill="FFFFFF"/>
        <w:jc w:val="both"/>
        <w:rPr>
          <w:sz w:val="20"/>
          <w:szCs w:val="20"/>
        </w:rPr>
      </w:pPr>
    </w:p>
    <w:p w:rsidR="0052069D" w:rsidRDefault="0052069D" w:rsidP="00D53C99">
      <w:pPr>
        <w:shd w:val="clear" w:color="auto" w:fill="FFFFFF"/>
        <w:jc w:val="both"/>
        <w:rPr>
          <w:sz w:val="20"/>
          <w:szCs w:val="20"/>
        </w:rPr>
      </w:pPr>
    </w:p>
    <w:p w:rsidR="0052069D" w:rsidRDefault="0052069D" w:rsidP="00D53C99">
      <w:pPr>
        <w:shd w:val="clear" w:color="auto" w:fill="FFFFFF"/>
        <w:jc w:val="both"/>
        <w:rPr>
          <w:sz w:val="20"/>
          <w:szCs w:val="20"/>
        </w:rPr>
      </w:pP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  <w:r w:rsidRPr="00BB50F5">
        <w:rPr>
          <w:sz w:val="20"/>
          <w:szCs w:val="20"/>
        </w:rPr>
        <w:t>Исп.</w:t>
      </w:r>
      <w:r w:rsidR="00A266DB" w:rsidRPr="00BB50F5">
        <w:rPr>
          <w:sz w:val="20"/>
          <w:szCs w:val="20"/>
        </w:rPr>
        <w:t xml:space="preserve"> </w:t>
      </w:r>
    </w:p>
    <w:p w:rsidR="00D53C99" w:rsidRPr="00BB50F5" w:rsidRDefault="007C1E1F" w:rsidP="00D53C99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Андрусяк Сергей Сергеевич, (4152) 42-45-83</w:t>
      </w:r>
    </w:p>
    <w:p w:rsidR="00D53C99" w:rsidRPr="00BB50F5" w:rsidRDefault="00D53C99" w:rsidP="00D53C99">
      <w:pPr>
        <w:shd w:val="clear" w:color="auto" w:fill="FFFFFF"/>
        <w:jc w:val="both"/>
        <w:rPr>
          <w:sz w:val="20"/>
          <w:szCs w:val="20"/>
        </w:rPr>
      </w:pPr>
      <w:r w:rsidRPr="00BB50F5">
        <w:rPr>
          <w:sz w:val="20"/>
          <w:szCs w:val="20"/>
        </w:rPr>
        <w:t>Министерство экономического развития, предпринимательства и торговли Камчатского края</w:t>
      </w:r>
    </w:p>
    <w:tbl>
      <w:tblPr>
        <w:tblW w:w="4320" w:type="dxa"/>
        <w:tblInd w:w="5508" w:type="dxa"/>
        <w:tblLook w:val="0000" w:firstRow="0" w:lastRow="0" w:firstColumn="0" w:lastColumn="0" w:noHBand="0" w:noVBand="0"/>
      </w:tblPr>
      <w:tblGrid>
        <w:gridCol w:w="4320"/>
      </w:tblGrid>
      <w:tr w:rsidR="00D53C99" w:rsidRPr="00EB50F7" w:rsidTr="00324FB4">
        <w:trPr>
          <w:trHeight w:val="1258"/>
        </w:trPr>
        <w:tc>
          <w:tcPr>
            <w:tcW w:w="4320" w:type="dxa"/>
          </w:tcPr>
          <w:p w:rsidR="00D53C99" w:rsidRPr="00EB50F7" w:rsidRDefault="00D53C99" w:rsidP="00EB50F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A495F">
              <w:rPr>
                <w:sz w:val="20"/>
                <w:szCs w:val="20"/>
              </w:rPr>
              <w:lastRenderedPageBreak/>
              <w:br w:type="page"/>
            </w:r>
            <w:r w:rsidRPr="00EB50F7">
              <w:rPr>
                <w:sz w:val="28"/>
                <w:szCs w:val="28"/>
              </w:rPr>
              <w:t xml:space="preserve">Приложение к постановлению Правительства Камчатского края </w:t>
            </w:r>
            <w:proofErr w:type="gramStart"/>
            <w:r w:rsidRPr="00EB50F7">
              <w:rPr>
                <w:sz w:val="28"/>
                <w:szCs w:val="28"/>
              </w:rPr>
              <w:t>от</w:t>
            </w:r>
            <w:proofErr w:type="gramEnd"/>
            <w:r w:rsidR="00A266DB" w:rsidRPr="00EB50F7">
              <w:rPr>
                <w:sz w:val="28"/>
                <w:szCs w:val="28"/>
              </w:rPr>
              <w:t xml:space="preserve"> </w:t>
            </w:r>
            <w:r w:rsidRPr="00EB50F7">
              <w:rPr>
                <w:sz w:val="28"/>
                <w:szCs w:val="28"/>
              </w:rPr>
              <w:t>_________ №</w:t>
            </w:r>
            <w:r w:rsidR="00A266DB" w:rsidRPr="00EB50F7">
              <w:rPr>
                <w:sz w:val="28"/>
                <w:szCs w:val="28"/>
              </w:rPr>
              <w:t xml:space="preserve"> </w:t>
            </w:r>
            <w:r w:rsidRPr="00EB50F7">
              <w:rPr>
                <w:sz w:val="28"/>
                <w:szCs w:val="28"/>
              </w:rPr>
              <w:t>________</w:t>
            </w:r>
            <w:r w:rsidR="00A266DB" w:rsidRPr="00EB50F7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C94A12" w:rsidRPr="00EB50F7" w:rsidRDefault="00C94A12" w:rsidP="00EB50F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:rsidR="00D53C99" w:rsidRDefault="00344999" w:rsidP="00344999">
      <w:pPr>
        <w:shd w:val="clear" w:color="auto" w:fill="FFFFFF" w:themeFill="background1"/>
        <w:tabs>
          <w:tab w:val="left" w:pos="709"/>
        </w:tabs>
        <w:jc w:val="center"/>
        <w:rPr>
          <w:sz w:val="28"/>
          <w:szCs w:val="28"/>
        </w:rPr>
      </w:pPr>
      <w:r w:rsidRPr="00344999">
        <w:rPr>
          <w:sz w:val="28"/>
          <w:szCs w:val="28"/>
        </w:rPr>
        <w:t xml:space="preserve">Порядок подготовки проектов государственно-частного партнерства, принятия решений о реализации проектов государственно-частного партнерства, </w:t>
      </w:r>
      <w:r w:rsidR="00233FB5">
        <w:rPr>
          <w:sz w:val="28"/>
          <w:szCs w:val="28"/>
        </w:rPr>
        <w:t>проведения конкурсных процедур, заключение соглашения, о</w:t>
      </w:r>
      <w:r w:rsidR="00233FB5" w:rsidRPr="00233FB5">
        <w:rPr>
          <w:sz w:val="28"/>
          <w:szCs w:val="28"/>
        </w:rPr>
        <w:t>существл</w:t>
      </w:r>
      <w:r w:rsidR="00233FB5">
        <w:rPr>
          <w:sz w:val="28"/>
          <w:szCs w:val="28"/>
        </w:rPr>
        <w:t>ения</w:t>
      </w:r>
      <w:r w:rsidR="00233FB5" w:rsidRPr="00233FB5">
        <w:rPr>
          <w:sz w:val="28"/>
          <w:szCs w:val="28"/>
        </w:rPr>
        <w:t xml:space="preserve"> контроля реализации соглашения </w:t>
      </w:r>
      <w:r w:rsidR="00233FB5">
        <w:rPr>
          <w:sz w:val="28"/>
          <w:szCs w:val="28"/>
        </w:rPr>
        <w:t>публичным партнером и</w:t>
      </w:r>
      <w:r w:rsidR="00233FB5" w:rsidRPr="00233FB5">
        <w:rPr>
          <w:sz w:val="28"/>
          <w:szCs w:val="28"/>
        </w:rPr>
        <w:t xml:space="preserve"> мониторинга реализации соглашения уполномоченным органом</w:t>
      </w:r>
    </w:p>
    <w:p w:rsidR="00344999" w:rsidRPr="00EB50F7" w:rsidRDefault="00344999" w:rsidP="00EB50F7">
      <w:pPr>
        <w:shd w:val="clear" w:color="auto" w:fill="FFFFFF" w:themeFill="background1"/>
        <w:tabs>
          <w:tab w:val="left" w:pos="709"/>
        </w:tabs>
        <w:jc w:val="both"/>
        <w:rPr>
          <w:sz w:val="28"/>
          <w:szCs w:val="28"/>
        </w:rPr>
      </w:pPr>
    </w:p>
    <w:p w:rsidR="00344999" w:rsidRPr="00605CE5" w:rsidRDefault="001D0B48" w:rsidP="00344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</w:t>
      </w:r>
      <w:r w:rsidR="00344999" w:rsidRPr="00605CE5">
        <w:rPr>
          <w:rFonts w:ascii="Times New Roman" w:hAnsi="Times New Roman" w:cs="Times New Roman"/>
          <w:sz w:val="28"/>
          <w:szCs w:val="28"/>
        </w:rPr>
        <w:t>е</w:t>
      </w:r>
      <w:r w:rsidR="00B00EE2">
        <w:rPr>
          <w:rFonts w:ascii="Times New Roman" w:hAnsi="Times New Roman" w:cs="Times New Roman"/>
          <w:sz w:val="28"/>
          <w:szCs w:val="28"/>
        </w:rPr>
        <w:t>е положение</w:t>
      </w:r>
    </w:p>
    <w:p w:rsidR="00344999" w:rsidRPr="00605CE5" w:rsidRDefault="00344999" w:rsidP="0094679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44999" w:rsidRPr="00605CE5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32D1" w:rsidRPr="007732D1">
        <w:rPr>
          <w:rFonts w:ascii="Times New Roman" w:hAnsi="Times New Roman" w:cs="Times New Roman"/>
          <w:sz w:val="28"/>
          <w:szCs w:val="28"/>
        </w:rPr>
        <w:t>Порядок подготовки проектов государственно-частного партнерства, принятия решений о реализации проектов государственно-частного партнерства, проведения конкурсных процедур, заключение соглашения, осуществления контроля реализации соглашения публичным партнером и мониторинга реализации соглашения уполномоченным органом</w:t>
      </w:r>
      <w:r w:rsidR="00344999" w:rsidRPr="00C80F97">
        <w:rPr>
          <w:rFonts w:ascii="Times New Roman" w:hAnsi="Times New Roman" w:cs="Times New Roman"/>
          <w:sz w:val="28"/>
          <w:szCs w:val="28"/>
        </w:rPr>
        <w:t xml:space="preserve"> (далее - Порядок) регулирует вопросы взаимодействия и координации деятельности </w:t>
      </w:r>
      <w:r w:rsidR="00F96F3F" w:rsidRPr="00C80F9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</w:t>
      </w:r>
      <w:r w:rsidR="00344999" w:rsidRPr="00C80F9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495F4C" w:rsidRPr="00495F4C">
        <w:rPr>
          <w:rFonts w:ascii="Times New Roman" w:hAnsi="Times New Roman" w:cs="Times New Roman"/>
          <w:bCs/>
          <w:sz w:val="28"/>
          <w:szCs w:val="28"/>
        </w:rPr>
        <w:t xml:space="preserve"> и юридических лиц, которые в соответствии с требованиями статьи 8 Федерального закона от 13.07.2015 № 224-ФЗ «О государственно-частном</w:t>
      </w:r>
      <w:proofErr w:type="gramEnd"/>
      <w:r w:rsidR="00495F4C" w:rsidRPr="00495F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95F4C" w:rsidRPr="00495F4C">
        <w:rPr>
          <w:rFonts w:ascii="Times New Roman" w:hAnsi="Times New Roman" w:cs="Times New Roman"/>
          <w:bCs/>
          <w:sz w:val="28"/>
          <w:szCs w:val="28"/>
        </w:rPr>
        <w:t>партнерстве</w:t>
      </w:r>
      <w:proofErr w:type="gramEnd"/>
      <w:r w:rsidR="00495F4C" w:rsidRPr="00495F4C">
        <w:rPr>
          <w:rFonts w:ascii="Times New Roman" w:hAnsi="Times New Roman" w:cs="Times New Roman"/>
          <w:bCs/>
          <w:sz w:val="28"/>
          <w:szCs w:val="28"/>
        </w:rPr>
        <w:t xml:space="preserve">, муниципально-частном партнерстве в Российской Федерации и внесении изменений в отдельные законодательные акты Российской Федерации» </w:t>
      </w:r>
      <w:r w:rsidR="00495F4C">
        <w:rPr>
          <w:rFonts w:ascii="Times New Roman" w:hAnsi="Times New Roman" w:cs="Times New Roman"/>
          <w:bCs/>
          <w:sz w:val="28"/>
          <w:szCs w:val="28"/>
        </w:rPr>
        <w:t xml:space="preserve">(далее – Федеральный закон </w:t>
      </w:r>
      <w:r w:rsidR="00495F4C" w:rsidRPr="00495F4C">
        <w:rPr>
          <w:rFonts w:ascii="Times New Roman" w:hAnsi="Times New Roman" w:cs="Times New Roman"/>
          <w:bCs/>
          <w:sz w:val="28"/>
          <w:szCs w:val="28"/>
        </w:rPr>
        <w:t>от 13.07.2015 № 224-ФЗ</w:t>
      </w:r>
      <w:r w:rsidR="00495F4C">
        <w:rPr>
          <w:rFonts w:ascii="Times New Roman" w:hAnsi="Times New Roman" w:cs="Times New Roman"/>
          <w:bCs/>
          <w:sz w:val="28"/>
          <w:szCs w:val="28"/>
        </w:rPr>
        <w:t>)</w:t>
      </w:r>
      <w:r w:rsidR="00495F4C" w:rsidRPr="00495F4C">
        <w:rPr>
          <w:rFonts w:ascii="Times New Roman" w:hAnsi="Times New Roman" w:cs="Times New Roman"/>
          <w:bCs/>
          <w:sz w:val="28"/>
          <w:szCs w:val="28"/>
        </w:rPr>
        <w:t xml:space="preserve"> могут являться частным партнером, при реализации проектов </w:t>
      </w:r>
      <w:r w:rsidR="00495F4C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495F4C" w:rsidRPr="00495F4C">
        <w:rPr>
          <w:rFonts w:ascii="Times New Roman" w:hAnsi="Times New Roman" w:cs="Times New Roman"/>
          <w:bCs/>
          <w:sz w:val="28"/>
          <w:szCs w:val="28"/>
        </w:rPr>
        <w:t>государственно-частного партнерства.</w:t>
      </w:r>
    </w:p>
    <w:p w:rsidR="00344999" w:rsidRPr="00605CE5" w:rsidRDefault="00344999" w:rsidP="00344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999" w:rsidRPr="00605CE5" w:rsidRDefault="00344999" w:rsidP="00344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CE5">
        <w:rPr>
          <w:rFonts w:ascii="Times New Roman" w:hAnsi="Times New Roman" w:cs="Times New Roman"/>
          <w:sz w:val="28"/>
          <w:szCs w:val="28"/>
        </w:rPr>
        <w:t>2. Разработка и рассмотрение предложения о реализации</w:t>
      </w:r>
    </w:p>
    <w:p w:rsidR="00344999" w:rsidRPr="00605CE5" w:rsidRDefault="00344999" w:rsidP="00344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CE5">
        <w:rPr>
          <w:rFonts w:ascii="Times New Roman" w:hAnsi="Times New Roman" w:cs="Times New Roman"/>
          <w:sz w:val="28"/>
          <w:szCs w:val="28"/>
        </w:rPr>
        <w:t>проекта государственно-частного партнерства</w:t>
      </w:r>
    </w:p>
    <w:p w:rsidR="00344999" w:rsidRPr="00605CE5" w:rsidRDefault="00344999" w:rsidP="003449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E9B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A75E9B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F330A">
        <w:rPr>
          <w:rFonts w:ascii="Times New Roman" w:hAnsi="Times New Roman" w:cs="Times New Roman"/>
          <w:sz w:val="28"/>
          <w:szCs w:val="28"/>
        </w:rPr>
        <w:t xml:space="preserve">предложения о реализации </w:t>
      </w:r>
      <w:r w:rsidR="00A75E9B">
        <w:rPr>
          <w:rFonts w:ascii="Times New Roman" w:hAnsi="Times New Roman" w:cs="Times New Roman"/>
          <w:sz w:val="28"/>
          <w:szCs w:val="28"/>
        </w:rPr>
        <w:t>проекта государственно-частного партнерства может осуществляться публичным партнером либо частным партнером.</w:t>
      </w:r>
    </w:p>
    <w:p w:rsidR="00D03692" w:rsidRDefault="00946793" w:rsidP="00946793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D03692">
        <w:rPr>
          <w:rFonts w:ascii="Times New Roman" w:hAnsi="Times New Roman" w:cs="Times New Roman"/>
          <w:sz w:val="28"/>
          <w:szCs w:val="28"/>
        </w:rPr>
        <w:t xml:space="preserve">Публичный партнер - </w:t>
      </w:r>
      <w:r w:rsidR="00D03692" w:rsidRPr="00D03692">
        <w:rPr>
          <w:rFonts w:ascii="Times New Roman" w:hAnsi="Times New Roman" w:cs="Times New Roman"/>
          <w:sz w:val="28"/>
          <w:szCs w:val="28"/>
        </w:rPr>
        <w:t>орган исполнительной власти Камчатского края, курирующий деятельность в сфере, в которой планируется реализация проекта государственно-частного партнерства</w:t>
      </w:r>
      <w:r w:rsidR="005775D0">
        <w:rPr>
          <w:rFonts w:ascii="Times New Roman" w:hAnsi="Times New Roman" w:cs="Times New Roman"/>
          <w:sz w:val="28"/>
          <w:szCs w:val="28"/>
        </w:rPr>
        <w:t>.</w:t>
      </w:r>
      <w:r w:rsidR="002E47D1">
        <w:rPr>
          <w:rFonts w:ascii="Times New Roman" w:hAnsi="Times New Roman" w:cs="Times New Roman"/>
          <w:sz w:val="28"/>
          <w:szCs w:val="28"/>
        </w:rPr>
        <w:t xml:space="preserve"> Отдельные права и обязанности публичного партнера</w:t>
      </w:r>
      <w:r w:rsidR="00270019" w:rsidRPr="00270019">
        <w:rPr>
          <w:rFonts w:ascii="Times New Roman" w:hAnsi="Times New Roman" w:cs="Times New Roman"/>
          <w:sz w:val="28"/>
          <w:szCs w:val="28"/>
        </w:rPr>
        <w:t>, которые могут осуществляться уполномоченными им юридическими лицами,</w:t>
      </w:r>
      <w:r w:rsidR="00270019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270019" w:rsidRPr="0027001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12.12.2015 № 1366.</w:t>
      </w:r>
    </w:p>
    <w:p w:rsidR="008249A1" w:rsidRDefault="005775D0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Частный партнер - юридическое</w:t>
      </w:r>
      <w:r w:rsidRPr="0057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</w:t>
      </w:r>
      <w:r w:rsidRPr="005775D0">
        <w:rPr>
          <w:rFonts w:ascii="Times New Roman" w:hAnsi="Times New Roman" w:cs="Times New Roman"/>
          <w:sz w:val="28"/>
          <w:szCs w:val="28"/>
        </w:rPr>
        <w:t>, которое в соответствии с требованиями статьи 8 Федерального закона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5D0">
        <w:rPr>
          <w:rFonts w:ascii="Times New Roman" w:hAnsi="Times New Roman" w:cs="Times New Roman"/>
          <w:sz w:val="28"/>
          <w:szCs w:val="28"/>
        </w:rPr>
        <w:t>может являться частным партнером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528" w:rsidRDefault="00844528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Подготовка проекта предложения о реализации проекта государственно-частного партнерства </w:t>
      </w:r>
      <w:r w:rsidR="009A564D">
        <w:rPr>
          <w:rFonts w:ascii="Times New Roman" w:hAnsi="Times New Roman" w:cs="Times New Roman"/>
          <w:sz w:val="28"/>
          <w:szCs w:val="28"/>
        </w:rPr>
        <w:t xml:space="preserve">(далее – предложение о реализации проекта ГЧП) </w:t>
      </w:r>
      <w:r>
        <w:rPr>
          <w:rFonts w:ascii="Times New Roman" w:hAnsi="Times New Roman" w:cs="Times New Roman"/>
          <w:sz w:val="28"/>
          <w:szCs w:val="28"/>
        </w:rPr>
        <w:t>осуществляется по форме</w:t>
      </w:r>
      <w:r w:rsidRPr="008445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 соответствии с</w:t>
      </w:r>
      <w:r w:rsidRPr="00844528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44528">
        <w:rPr>
          <w:rFonts w:ascii="Times New Roman" w:hAnsi="Times New Roman" w:cs="Times New Roman"/>
          <w:sz w:val="28"/>
          <w:szCs w:val="28"/>
        </w:rPr>
        <w:t xml:space="preserve"> утверждённ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844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8445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19.07.2015 № 1386.</w:t>
      </w:r>
    </w:p>
    <w:p w:rsidR="00F33C60" w:rsidRDefault="00F33C60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Pr="00F33C60">
        <w:rPr>
          <w:rFonts w:ascii="Times New Roman" w:hAnsi="Times New Roman" w:cs="Times New Roman"/>
          <w:sz w:val="28"/>
          <w:szCs w:val="28"/>
        </w:rPr>
        <w:t>При разработке предложения о реализации проекта ГЧП, применяется методика оценки эффективности проекта государственно-частного партнерства, и определения его сравнительного преимущества утвержденной приказом Министерства экономического развития Российской Федерации от 30.11.2015 № 894.</w:t>
      </w:r>
    </w:p>
    <w:p w:rsidR="008478BF" w:rsidRDefault="00F33C60" w:rsidP="00946793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4D17AB" w:rsidRPr="004D17AB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государственно-частного партнерства </w:t>
      </w:r>
      <w:r w:rsidR="00354CF0">
        <w:rPr>
          <w:rFonts w:ascii="Times New Roman" w:hAnsi="Times New Roman" w:cs="Times New Roman"/>
          <w:sz w:val="28"/>
          <w:szCs w:val="28"/>
        </w:rPr>
        <w:t xml:space="preserve">(далее – проект ГЧП) </w:t>
      </w:r>
      <w:r w:rsidR="004D17AB" w:rsidRPr="004D17AB">
        <w:rPr>
          <w:rFonts w:ascii="Times New Roman" w:hAnsi="Times New Roman" w:cs="Times New Roman"/>
          <w:sz w:val="28"/>
          <w:szCs w:val="28"/>
        </w:rPr>
        <w:t xml:space="preserve">является публичный партнер, он обеспечивает разработку предложения о реализации проекта </w:t>
      </w:r>
      <w:r w:rsidR="009A564D">
        <w:rPr>
          <w:rFonts w:ascii="Times New Roman" w:hAnsi="Times New Roman" w:cs="Times New Roman"/>
          <w:sz w:val="28"/>
          <w:szCs w:val="28"/>
        </w:rPr>
        <w:t>ГЧП</w:t>
      </w:r>
      <w:r w:rsidR="004D17AB" w:rsidRPr="004D17AB">
        <w:rPr>
          <w:rFonts w:ascii="Times New Roman" w:hAnsi="Times New Roman" w:cs="Times New Roman"/>
          <w:sz w:val="28"/>
          <w:szCs w:val="28"/>
        </w:rPr>
        <w:t>, и направление такого предложения на рассмотрение в уполномоченный орган</w:t>
      </w:r>
      <w:r w:rsidR="004D17AB">
        <w:rPr>
          <w:rFonts w:ascii="Times New Roman" w:hAnsi="Times New Roman" w:cs="Times New Roman"/>
          <w:sz w:val="28"/>
          <w:szCs w:val="28"/>
        </w:rPr>
        <w:t>.</w:t>
      </w:r>
    </w:p>
    <w:p w:rsidR="004D17AB" w:rsidRDefault="00AB20E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270019">
        <w:rPr>
          <w:rFonts w:ascii="Times New Roman" w:hAnsi="Times New Roman" w:cs="Times New Roman"/>
          <w:sz w:val="28"/>
          <w:szCs w:val="28"/>
        </w:rPr>
        <w:t>Для</w:t>
      </w:r>
      <w:r w:rsidR="00804CD3" w:rsidRPr="001D0B48">
        <w:rPr>
          <w:rFonts w:ascii="Times New Roman" w:hAnsi="Times New Roman" w:cs="Times New Roman"/>
          <w:sz w:val="28"/>
          <w:szCs w:val="28"/>
        </w:rPr>
        <w:t xml:space="preserve"> разработки предложения о реализации проекта ГЧП публичный партнер </w:t>
      </w:r>
      <w:r w:rsidR="007128CB">
        <w:rPr>
          <w:rFonts w:ascii="Times New Roman" w:hAnsi="Times New Roman" w:cs="Times New Roman"/>
          <w:sz w:val="28"/>
          <w:szCs w:val="28"/>
        </w:rPr>
        <w:t>вправе привлекать</w:t>
      </w:r>
      <w:r w:rsidR="00804CD3" w:rsidRPr="001D0B48">
        <w:rPr>
          <w:rFonts w:ascii="Times New Roman" w:hAnsi="Times New Roman" w:cs="Times New Roman"/>
          <w:sz w:val="28"/>
          <w:szCs w:val="28"/>
        </w:rPr>
        <w:t xml:space="preserve"> </w:t>
      </w:r>
      <w:r w:rsidR="008B7A2F" w:rsidRPr="001D0B48">
        <w:rPr>
          <w:rFonts w:ascii="Times New Roman" w:hAnsi="Times New Roman" w:cs="Times New Roman"/>
          <w:sz w:val="28"/>
          <w:szCs w:val="28"/>
        </w:rPr>
        <w:t>специализированную</w:t>
      </w:r>
      <w:r w:rsidR="00804CD3" w:rsidRPr="001D0B48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8B7A2F" w:rsidRPr="001D0B48">
        <w:rPr>
          <w:rFonts w:ascii="Times New Roman" w:hAnsi="Times New Roman" w:cs="Times New Roman"/>
          <w:sz w:val="28"/>
          <w:szCs w:val="28"/>
        </w:rPr>
        <w:t xml:space="preserve"> </w:t>
      </w:r>
      <w:r w:rsidR="00AC543A" w:rsidRPr="001D0B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128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9A5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0E1" w:rsidRDefault="00AB20E1" w:rsidP="00AB20E1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публичного обсуждения решения о разработке предложения о реализации проекта ГЧП, публичный партнер выносит на рассмотрение коллегиальных и совещательных органов, в том числе отраслевой группы Инвестиционного совета в Камчатском крае вопрос о разработке предложения о реализации проект ГЧП. </w:t>
      </w:r>
    </w:p>
    <w:p w:rsidR="00D979BD" w:rsidRDefault="00844528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3C60">
        <w:rPr>
          <w:rFonts w:ascii="Times New Roman" w:hAnsi="Times New Roman" w:cs="Times New Roman"/>
          <w:sz w:val="28"/>
          <w:szCs w:val="28"/>
        </w:rPr>
        <w:t>9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B5041D">
        <w:rPr>
          <w:rFonts w:ascii="Times New Roman" w:hAnsi="Times New Roman" w:cs="Times New Roman"/>
          <w:sz w:val="28"/>
          <w:szCs w:val="28"/>
        </w:rPr>
        <w:t xml:space="preserve">В случае если инициатором проекта </w:t>
      </w:r>
      <w:r w:rsidR="002B38F8">
        <w:rPr>
          <w:rFonts w:ascii="Times New Roman" w:hAnsi="Times New Roman" w:cs="Times New Roman"/>
          <w:sz w:val="28"/>
          <w:szCs w:val="28"/>
        </w:rPr>
        <w:t>ГЧП</w:t>
      </w:r>
      <w:r w:rsidR="00B5041D">
        <w:rPr>
          <w:rFonts w:ascii="Times New Roman" w:hAnsi="Times New Roman" w:cs="Times New Roman"/>
          <w:sz w:val="28"/>
          <w:szCs w:val="28"/>
        </w:rPr>
        <w:t xml:space="preserve"> </w:t>
      </w:r>
      <w:r w:rsidR="003746BD">
        <w:rPr>
          <w:rFonts w:ascii="Times New Roman" w:hAnsi="Times New Roman" w:cs="Times New Roman"/>
          <w:sz w:val="28"/>
          <w:szCs w:val="28"/>
        </w:rPr>
        <w:t xml:space="preserve">выступает частный партнер, </w:t>
      </w:r>
      <w:r w:rsidR="00B5041D">
        <w:rPr>
          <w:rFonts w:ascii="Times New Roman" w:hAnsi="Times New Roman" w:cs="Times New Roman"/>
          <w:sz w:val="28"/>
          <w:szCs w:val="28"/>
        </w:rPr>
        <w:t xml:space="preserve">он </w:t>
      </w:r>
      <w:r w:rsidR="003746BD">
        <w:rPr>
          <w:rFonts w:ascii="Times New Roman" w:hAnsi="Times New Roman" w:cs="Times New Roman"/>
          <w:sz w:val="28"/>
          <w:szCs w:val="28"/>
        </w:rPr>
        <w:t xml:space="preserve">вправе обеспечить разработку предложения о реализации </w:t>
      </w:r>
      <w:r w:rsidR="002B38F8">
        <w:rPr>
          <w:rFonts w:ascii="Times New Roman" w:hAnsi="Times New Roman" w:cs="Times New Roman"/>
          <w:sz w:val="28"/>
          <w:szCs w:val="28"/>
        </w:rPr>
        <w:t xml:space="preserve">проекта ГЧП </w:t>
      </w:r>
      <w:r w:rsidR="003746BD">
        <w:rPr>
          <w:rFonts w:ascii="Times New Roman" w:hAnsi="Times New Roman" w:cs="Times New Roman"/>
          <w:sz w:val="28"/>
          <w:szCs w:val="28"/>
        </w:rPr>
        <w:t>и направить его публичному партнеру.</w:t>
      </w:r>
    </w:p>
    <w:p w:rsidR="00C562C2" w:rsidRPr="002B38F8" w:rsidRDefault="008478BF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109FF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344999" w:rsidRPr="00FA7DB5">
        <w:rPr>
          <w:rFonts w:ascii="Times New Roman" w:hAnsi="Times New Roman" w:cs="Times New Roman"/>
          <w:sz w:val="28"/>
          <w:szCs w:val="28"/>
        </w:rPr>
        <w:t>До направления предложения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 </w:t>
      </w:r>
      <w:r w:rsidR="002B38F8">
        <w:rPr>
          <w:rFonts w:ascii="Times New Roman" w:hAnsi="Times New Roman" w:cs="Times New Roman"/>
          <w:sz w:val="28"/>
          <w:szCs w:val="28"/>
        </w:rPr>
        <w:t xml:space="preserve">о реализации проекта ГЧП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публичному партнеру между частным партнером и публичным партнером </w:t>
      </w:r>
      <w:r w:rsidR="00344999" w:rsidRPr="002B38F8">
        <w:rPr>
          <w:rFonts w:ascii="Times New Roman" w:hAnsi="Times New Roman" w:cs="Times New Roman"/>
          <w:sz w:val="28"/>
          <w:szCs w:val="28"/>
        </w:rPr>
        <w:t xml:space="preserve">допускается проведение предварительных переговоров, связанных с разработкой </w:t>
      </w:r>
      <w:r w:rsidR="002B38F8" w:rsidRPr="002B38F8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344999" w:rsidRPr="002B38F8">
        <w:rPr>
          <w:rFonts w:ascii="Times New Roman" w:hAnsi="Times New Roman" w:cs="Times New Roman"/>
          <w:sz w:val="28"/>
          <w:szCs w:val="28"/>
        </w:rPr>
        <w:t>предложения</w:t>
      </w:r>
      <w:r w:rsidR="00820CDB" w:rsidRPr="002B38F8"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экономического развития Российской Федерации от 20.11.2015 № 864.</w:t>
      </w:r>
      <w:r w:rsidR="00C562C2" w:rsidRPr="002B3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9FF" w:rsidRPr="002B38F8" w:rsidRDefault="008478BF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Публичный партнер рассматривает предложение о реализации </w:t>
      </w:r>
      <w:r w:rsidR="002B38F8" w:rsidRPr="002B38F8">
        <w:rPr>
          <w:rFonts w:ascii="Times New Roman" w:hAnsi="Times New Roman" w:cs="Times New Roman"/>
          <w:sz w:val="28"/>
          <w:szCs w:val="28"/>
        </w:rPr>
        <w:t xml:space="preserve">проекта ГЧП </w:t>
      </w:r>
      <w:r w:rsidR="00D109FF" w:rsidRPr="002B38F8">
        <w:rPr>
          <w:rFonts w:ascii="Times New Roman" w:hAnsi="Times New Roman" w:cs="Times New Roman"/>
          <w:sz w:val="28"/>
          <w:szCs w:val="28"/>
        </w:rPr>
        <w:t>в соответствии с правилами, утвержденными постановлением Правительства Российской Федерации от 19.12.2015 № 1388.</w:t>
      </w:r>
    </w:p>
    <w:p w:rsidR="00D109FF" w:rsidRDefault="008478BF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При рассмотрении публичным партнером предложения о реализации проекта </w:t>
      </w:r>
      <w:r w:rsidR="002B38F8" w:rsidRPr="002B38F8">
        <w:rPr>
          <w:rFonts w:ascii="Times New Roman" w:hAnsi="Times New Roman" w:cs="Times New Roman"/>
          <w:sz w:val="28"/>
          <w:szCs w:val="28"/>
        </w:rPr>
        <w:t xml:space="preserve">ГЧП </w:t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публичный партнер вправе </w:t>
      </w:r>
      <w:r w:rsidR="00024E59" w:rsidRPr="002B38F8">
        <w:rPr>
          <w:rFonts w:ascii="Times New Roman" w:hAnsi="Times New Roman" w:cs="Times New Roman"/>
          <w:sz w:val="28"/>
          <w:szCs w:val="28"/>
        </w:rPr>
        <w:t>запрашивать</w:t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 у </w:t>
      </w:r>
      <w:r w:rsidR="00B9783B" w:rsidRPr="002B38F8">
        <w:rPr>
          <w:rFonts w:ascii="Times New Roman" w:hAnsi="Times New Roman" w:cs="Times New Roman"/>
          <w:sz w:val="28"/>
          <w:szCs w:val="28"/>
        </w:rPr>
        <w:t>частного партнера</w:t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 дополнительные материалы и документы, проводить переговоры, в том числе в форме совместных со</w:t>
      </w:r>
      <w:r w:rsidR="00B9783B" w:rsidRPr="002B38F8">
        <w:rPr>
          <w:rFonts w:ascii="Times New Roman" w:hAnsi="Times New Roman" w:cs="Times New Roman"/>
          <w:sz w:val="28"/>
          <w:szCs w:val="28"/>
        </w:rPr>
        <w:t>вещаний</w:t>
      </w:r>
      <w:r w:rsidR="00D109FF" w:rsidRPr="002B38F8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приказом Министерства экономического развития Российской Федерации от 20.11.2015 № 863.</w:t>
      </w:r>
    </w:p>
    <w:p w:rsidR="00AB20E1" w:rsidRPr="002B38F8" w:rsidRDefault="00AB20E1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20E1">
        <w:rPr>
          <w:rFonts w:ascii="Times New Roman" w:hAnsi="Times New Roman" w:cs="Times New Roman"/>
          <w:sz w:val="28"/>
          <w:szCs w:val="28"/>
        </w:rPr>
        <w:t xml:space="preserve">В ходе рассмотрения предложения о реализации проекта </w:t>
      </w:r>
      <w:r w:rsidR="00FB4F11">
        <w:rPr>
          <w:rFonts w:ascii="Times New Roman" w:hAnsi="Times New Roman" w:cs="Times New Roman"/>
          <w:sz w:val="28"/>
          <w:szCs w:val="28"/>
        </w:rPr>
        <w:t xml:space="preserve">ГЧП </w:t>
      </w:r>
      <w:r w:rsidRPr="00AB20E1">
        <w:rPr>
          <w:rFonts w:ascii="Times New Roman" w:hAnsi="Times New Roman" w:cs="Times New Roman"/>
          <w:sz w:val="28"/>
          <w:szCs w:val="28"/>
        </w:rPr>
        <w:t xml:space="preserve">публичный партнер не менее чем за 45 дней до вынесения решения в соответствии с пунктом </w:t>
      </w:r>
      <w:r w:rsidR="000E2BBD">
        <w:rPr>
          <w:rFonts w:ascii="Times New Roman" w:hAnsi="Times New Roman" w:cs="Times New Roman"/>
          <w:sz w:val="28"/>
          <w:szCs w:val="28"/>
        </w:rPr>
        <w:t>2.14</w:t>
      </w:r>
      <w:r>
        <w:rPr>
          <w:rFonts w:ascii="Times New Roman" w:hAnsi="Times New Roman" w:cs="Times New Roman"/>
          <w:sz w:val="28"/>
          <w:szCs w:val="28"/>
        </w:rPr>
        <w:t>. настоящего</w:t>
      </w:r>
      <w:r w:rsidRPr="00AB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B20E1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>Министерство финансов Камчатского края</w:t>
      </w:r>
      <w:r w:rsidRPr="00AB20E1">
        <w:rPr>
          <w:rFonts w:ascii="Times New Roman" w:hAnsi="Times New Roman" w:cs="Times New Roman"/>
          <w:sz w:val="28"/>
          <w:szCs w:val="28"/>
        </w:rPr>
        <w:t xml:space="preserve">, запрос о представлении заключения о наличии средств на реализацию проекта </w:t>
      </w:r>
      <w:r>
        <w:rPr>
          <w:rFonts w:ascii="Times New Roman" w:hAnsi="Times New Roman" w:cs="Times New Roman"/>
          <w:sz w:val="28"/>
          <w:szCs w:val="28"/>
        </w:rPr>
        <w:t xml:space="preserve">ГЧП </w:t>
      </w:r>
      <w:r w:rsidRPr="00AB20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20E1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документами стратегического планирования Российской Федерации, документами стратегического планирования </w:t>
      </w:r>
      <w:r w:rsidR="008B5553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AB20E1">
        <w:rPr>
          <w:rFonts w:ascii="Times New Roman" w:hAnsi="Times New Roman" w:cs="Times New Roman"/>
          <w:sz w:val="28"/>
          <w:szCs w:val="28"/>
        </w:rPr>
        <w:t>, (в случае если для</w:t>
      </w:r>
      <w:proofErr w:type="gramEnd"/>
      <w:r w:rsidRPr="00AB20E1">
        <w:rPr>
          <w:rFonts w:ascii="Times New Roman" w:hAnsi="Times New Roman" w:cs="Times New Roman"/>
          <w:sz w:val="28"/>
          <w:szCs w:val="28"/>
        </w:rPr>
        <w:t xml:space="preserve"> реализации проекта требуется выделение средств из бюджетов бюджетной системы Российской Федерации).</w:t>
      </w:r>
    </w:p>
    <w:p w:rsidR="00344999" w:rsidRPr="00605CE5" w:rsidRDefault="000E2BBD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>
        <w:rPr>
          <w:rFonts w:ascii="Times New Roman" w:hAnsi="Times New Roman" w:cs="Times New Roman"/>
          <w:sz w:val="28"/>
          <w:szCs w:val="28"/>
        </w:rPr>
        <w:t>2.14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344999" w:rsidRPr="002B38F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направленного частным партнером </w:t>
      </w:r>
      <w:r w:rsidR="00AF6B33" w:rsidRPr="002B38F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2B38F8" w:rsidRPr="002B38F8">
        <w:rPr>
          <w:rFonts w:ascii="Times New Roman" w:hAnsi="Times New Roman" w:cs="Times New Roman"/>
          <w:sz w:val="28"/>
          <w:szCs w:val="28"/>
        </w:rPr>
        <w:t xml:space="preserve">о реализации проекта ГЧП </w:t>
      </w:r>
      <w:r w:rsidR="00AF6B33" w:rsidRPr="002B38F8">
        <w:rPr>
          <w:rFonts w:ascii="Times New Roman" w:hAnsi="Times New Roman" w:cs="Times New Roman"/>
          <w:sz w:val="28"/>
          <w:szCs w:val="28"/>
        </w:rPr>
        <w:t>в срок не позднее 90</w:t>
      </w:r>
      <w:r w:rsidR="00344999" w:rsidRPr="002B38F8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 предложения публичный партнер принимает одно из следующих решений:</w:t>
      </w:r>
    </w:p>
    <w:p w:rsidR="00344999" w:rsidRPr="00844C9F" w:rsidRDefault="00AF6B33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О направлении предложения </w:t>
      </w:r>
      <w:r w:rsidR="007962F3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2B38F8">
        <w:rPr>
          <w:rFonts w:ascii="Times New Roman" w:hAnsi="Times New Roman" w:cs="Times New Roman"/>
          <w:sz w:val="28"/>
          <w:szCs w:val="28"/>
        </w:rPr>
        <w:t xml:space="preserve">проекта ГЧП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на рассмотрение в уполномоченный орган в целях оценки эффективности и определения его сравнительного </w:t>
      </w:r>
      <w:r w:rsidR="00450377">
        <w:rPr>
          <w:rFonts w:ascii="Times New Roman" w:hAnsi="Times New Roman" w:cs="Times New Roman"/>
          <w:sz w:val="28"/>
          <w:szCs w:val="28"/>
        </w:rPr>
        <w:t>преимущества;</w:t>
      </w:r>
    </w:p>
    <w:p w:rsidR="00F20B3B" w:rsidRDefault="00AF6B33" w:rsidP="00946793">
      <w:pPr>
        <w:pStyle w:val="ConsPlusNormal"/>
        <w:tabs>
          <w:tab w:val="left" w:pos="993"/>
          <w:tab w:val="left" w:pos="1276"/>
        </w:tabs>
        <w:ind w:firstLine="540"/>
        <w:jc w:val="both"/>
        <w:rPr>
          <w:rFonts w:asciiTheme="minorHAnsi" w:eastAsiaTheme="minorEastAsia" w:hAnsiTheme="minorHAnsi" w:cstheme="minorHAnsi"/>
          <w:sz w:val="24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О невозможности реализации проекта </w:t>
      </w:r>
      <w:r w:rsidR="002B38F8">
        <w:rPr>
          <w:rFonts w:ascii="Times New Roman" w:hAnsi="Times New Roman" w:cs="Times New Roman"/>
          <w:sz w:val="28"/>
          <w:szCs w:val="28"/>
        </w:rPr>
        <w:t xml:space="preserve">ГЧП </w:t>
      </w:r>
      <w:r>
        <w:rPr>
          <w:rFonts w:ascii="Times New Roman" w:hAnsi="Times New Roman" w:cs="Times New Roman"/>
          <w:sz w:val="28"/>
          <w:szCs w:val="28"/>
        </w:rPr>
        <w:t>по основаниям, предусмотренным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44999" w:rsidRPr="00844C9F">
          <w:rPr>
            <w:rFonts w:ascii="Times New Roman" w:hAnsi="Times New Roman" w:cs="Times New Roman"/>
            <w:sz w:val="28"/>
            <w:szCs w:val="28"/>
          </w:rPr>
          <w:t>частью 7 статьи 8</w:t>
        </w:r>
      </w:hyperlink>
      <w:r w:rsidR="00344999" w:rsidRPr="00844C9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44999" w:rsidRPr="0095449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C80F97" w:rsidRPr="00954498">
        <w:rPr>
          <w:rFonts w:ascii="Times New Roman" w:hAnsi="Times New Roman" w:cs="Times New Roman"/>
          <w:sz w:val="28"/>
          <w:szCs w:val="28"/>
        </w:rPr>
        <w:t xml:space="preserve">от </w:t>
      </w:r>
      <w:r w:rsidR="00450377" w:rsidRPr="00954498">
        <w:rPr>
          <w:rFonts w:ascii="Times New Roman" w:hAnsi="Times New Roman" w:cs="Times New Roman"/>
          <w:sz w:val="28"/>
          <w:szCs w:val="28"/>
        </w:rPr>
        <w:t>13.07.2015 № 224-ФЗ</w:t>
      </w:r>
      <w:r w:rsidR="00344999" w:rsidRPr="00954498">
        <w:rPr>
          <w:rFonts w:ascii="Times New Roman" w:hAnsi="Times New Roman" w:cs="Times New Roman"/>
          <w:sz w:val="28"/>
          <w:szCs w:val="28"/>
        </w:rPr>
        <w:t>.</w:t>
      </w:r>
      <w:r w:rsidR="00F20B3B" w:rsidRPr="00F20B3B">
        <w:rPr>
          <w:rFonts w:asciiTheme="minorHAnsi" w:eastAsiaTheme="minorEastAsia" w:hAnsiTheme="minorHAnsi" w:cstheme="minorHAnsi"/>
          <w:sz w:val="24"/>
          <w:szCs w:val="22"/>
        </w:rPr>
        <w:t xml:space="preserve"> </w:t>
      </w:r>
    </w:p>
    <w:p w:rsidR="00344999" w:rsidRDefault="00D97C1D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999" w:rsidRPr="00605CE5">
        <w:rPr>
          <w:rFonts w:ascii="Times New Roman" w:hAnsi="Times New Roman" w:cs="Times New Roman"/>
          <w:sz w:val="28"/>
          <w:szCs w:val="28"/>
        </w:rPr>
        <w:t>.</w:t>
      </w:r>
      <w:r w:rsidR="000E2BBD">
        <w:rPr>
          <w:rFonts w:ascii="Times New Roman" w:hAnsi="Times New Roman" w:cs="Times New Roman"/>
          <w:sz w:val="28"/>
          <w:szCs w:val="28"/>
        </w:rPr>
        <w:t>15</w:t>
      </w:r>
      <w:r w:rsidR="00D109FF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999" w:rsidRPr="00605CE5">
        <w:rPr>
          <w:rFonts w:ascii="Times New Roman" w:hAnsi="Times New Roman" w:cs="Times New Roman"/>
          <w:sz w:val="28"/>
          <w:szCs w:val="28"/>
        </w:rPr>
        <w:t xml:space="preserve">В 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срок не позднее 10 дней со дня принятия одного из решений, указанных в </w:t>
      </w:r>
      <w:r w:rsidR="008478BF">
        <w:rPr>
          <w:rFonts w:ascii="Times New Roman" w:hAnsi="Times New Roman" w:cs="Times New Roman"/>
          <w:sz w:val="28"/>
          <w:szCs w:val="28"/>
        </w:rPr>
        <w:t>пункте 2.13</w:t>
      </w:r>
      <w:r w:rsidR="005047B1">
        <w:rPr>
          <w:rFonts w:ascii="Times New Roman" w:hAnsi="Times New Roman" w:cs="Times New Roman"/>
          <w:sz w:val="28"/>
          <w:szCs w:val="28"/>
        </w:rPr>
        <w:t>.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настоящего Порядка, публичный партнер направляет данное решение, оригиналы протоколов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предварительных переговоров и (или) переговоров частному партнеру, а также размещает указанные документы и предложение </w:t>
      </w:r>
      <w:r w:rsidR="008C59FE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2B38F8">
        <w:rPr>
          <w:rFonts w:ascii="Times New Roman" w:hAnsi="Times New Roman" w:cs="Times New Roman"/>
          <w:sz w:val="28"/>
          <w:szCs w:val="28"/>
        </w:rPr>
        <w:t xml:space="preserve">проекта ГЧП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на </w:t>
      </w:r>
      <w:r w:rsidR="00344999">
        <w:rPr>
          <w:rFonts w:ascii="Times New Roman" w:hAnsi="Times New Roman" w:cs="Times New Roman"/>
          <w:sz w:val="28"/>
          <w:szCs w:val="28"/>
        </w:rPr>
        <w:t>о</w:t>
      </w:r>
      <w:r w:rsidR="00344999" w:rsidRPr="00844C9F">
        <w:rPr>
          <w:rFonts w:ascii="Times New Roman" w:hAnsi="Times New Roman" w:cs="Times New Roman"/>
          <w:sz w:val="28"/>
          <w:szCs w:val="28"/>
        </w:rPr>
        <w:t>фициальн</w:t>
      </w:r>
      <w:r w:rsidR="00344999">
        <w:rPr>
          <w:rFonts w:ascii="Times New Roman" w:hAnsi="Times New Roman" w:cs="Times New Roman"/>
          <w:sz w:val="28"/>
          <w:szCs w:val="28"/>
        </w:rPr>
        <w:t>ом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сайт</w:t>
      </w:r>
      <w:r w:rsidR="00344999">
        <w:rPr>
          <w:rFonts w:ascii="Times New Roman" w:hAnsi="Times New Roman" w:cs="Times New Roman"/>
          <w:sz w:val="28"/>
          <w:szCs w:val="28"/>
        </w:rPr>
        <w:t>е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</w:t>
      </w:r>
      <w:r w:rsidR="00024E59">
        <w:rPr>
          <w:rFonts w:ascii="Times New Roman" w:hAnsi="Times New Roman" w:cs="Times New Roman"/>
          <w:sz w:val="28"/>
          <w:szCs w:val="28"/>
        </w:rPr>
        <w:t>П</w:t>
      </w:r>
      <w:r w:rsidR="005047B1">
        <w:rPr>
          <w:rFonts w:ascii="Times New Roman" w:hAnsi="Times New Roman" w:cs="Times New Roman"/>
          <w:sz w:val="28"/>
          <w:szCs w:val="28"/>
        </w:rPr>
        <w:t>равительства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и на </w:t>
      </w:r>
      <w:r w:rsidR="00024E59">
        <w:rPr>
          <w:rFonts w:ascii="Times New Roman" w:hAnsi="Times New Roman" w:cs="Times New Roman"/>
          <w:sz w:val="28"/>
          <w:szCs w:val="28"/>
        </w:rPr>
        <w:t>и</w:t>
      </w:r>
      <w:r w:rsidR="00344999" w:rsidRPr="00844C9F">
        <w:rPr>
          <w:rFonts w:ascii="Times New Roman" w:hAnsi="Times New Roman" w:cs="Times New Roman"/>
          <w:sz w:val="28"/>
          <w:szCs w:val="28"/>
        </w:rPr>
        <w:t>нвестиционн</w:t>
      </w:r>
      <w:r w:rsidR="00344999">
        <w:rPr>
          <w:rFonts w:ascii="Times New Roman" w:hAnsi="Times New Roman" w:cs="Times New Roman"/>
          <w:sz w:val="28"/>
          <w:szCs w:val="28"/>
        </w:rPr>
        <w:t xml:space="preserve">ом </w:t>
      </w:r>
      <w:r w:rsidR="00344999" w:rsidRPr="00844C9F">
        <w:rPr>
          <w:rFonts w:ascii="Times New Roman" w:hAnsi="Times New Roman" w:cs="Times New Roman"/>
          <w:sz w:val="28"/>
          <w:szCs w:val="28"/>
        </w:rPr>
        <w:t>портал</w:t>
      </w:r>
      <w:r w:rsidR="00344999">
        <w:rPr>
          <w:rFonts w:ascii="Times New Roman" w:hAnsi="Times New Roman" w:cs="Times New Roman"/>
          <w:sz w:val="28"/>
          <w:szCs w:val="28"/>
        </w:rPr>
        <w:t>е</w:t>
      </w:r>
      <w:r w:rsidR="00344999" w:rsidRPr="00844C9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44999">
        <w:rPr>
          <w:rFonts w:ascii="Times New Roman" w:hAnsi="Times New Roman" w:cs="Times New Roman"/>
          <w:sz w:val="28"/>
          <w:szCs w:val="28"/>
        </w:rPr>
        <w:t xml:space="preserve">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047B1">
        <w:rPr>
          <w:rFonts w:ascii="Times New Roman" w:hAnsi="Times New Roman" w:cs="Times New Roman"/>
          <w:sz w:val="28"/>
          <w:szCs w:val="28"/>
        </w:rPr>
        <w:t>«</w:t>
      </w:r>
      <w:r w:rsidR="00344999" w:rsidRPr="00605CE5">
        <w:rPr>
          <w:rFonts w:ascii="Times New Roman" w:hAnsi="Times New Roman" w:cs="Times New Roman"/>
          <w:sz w:val="28"/>
          <w:szCs w:val="28"/>
        </w:rPr>
        <w:t>Интернет</w:t>
      </w:r>
      <w:r w:rsidR="005047B1">
        <w:rPr>
          <w:rFonts w:ascii="Times New Roman" w:hAnsi="Times New Roman" w:cs="Times New Roman"/>
          <w:sz w:val="28"/>
          <w:szCs w:val="28"/>
        </w:rPr>
        <w:t>»</w:t>
      </w:r>
      <w:r w:rsidR="00344999" w:rsidRPr="00605C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BBD" w:rsidRPr="00605CE5" w:rsidRDefault="000E2BBD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для реализации проекта ГЧП требуется выделение средств из краевого бюджета, к решению о направлении предложения</w:t>
      </w:r>
      <w:r w:rsidR="00FB4F11">
        <w:rPr>
          <w:rFonts w:ascii="Times New Roman" w:hAnsi="Times New Roman" w:cs="Times New Roman"/>
          <w:sz w:val="28"/>
          <w:szCs w:val="28"/>
        </w:rPr>
        <w:t xml:space="preserve"> о реализации проекта ГЧП прилагается заключение Министерства финансов Камчатского края, в соответствии с требованиями утвержденными </w:t>
      </w:r>
      <w:r w:rsidR="00FB4F11" w:rsidRPr="00FB4F1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19.07.2015 № 1386</w:t>
      </w:r>
      <w:r w:rsidR="00FB4F11">
        <w:rPr>
          <w:rFonts w:ascii="Times New Roman" w:hAnsi="Times New Roman" w:cs="Times New Roman"/>
          <w:sz w:val="28"/>
          <w:szCs w:val="28"/>
        </w:rPr>
        <w:t>.</w:t>
      </w:r>
    </w:p>
    <w:p w:rsidR="00E00162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999" w:rsidRPr="00605CE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направлении предложения на рассмотрение в уполномоченный орган в целях оценки эффективности и определения его сравнительного </w:t>
      </w:r>
      <w:r w:rsidR="005047B1">
        <w:rPr>
          <w:rFonts w:ascii="Times New Roman" w:hAnsi="Times New Roman" w:cs="Times New Roman"/>
          <w:sz w:val="28"/>
          <w:szCs w:val="28"/>
        </w:rPr>
        <w:t>преимущества</w:t>
      </w:r>
      <w:r w:rsidR="00344999" w:rsidRPr="002431B7">
        <w:rPr>
          <w:rFonts w:ascii="Times New Roman" w:hAnsi="Times New Roman" w:cs="Times New Roman"/>
          <w:sz w:val="28"/>
          <w:szCs w:val="28"/>
        </w:rPr>
        <w:t xml:space="preserve"> публичный партнер в срок не позднее 10 дней со дня принятия 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указанного решения направляет предложение </w:t>
      </w:r>
      <w:r w:rsidR="002B38F8">
        <w:rPr>
          <w:rFonts w:ascii="Times New Roman" w:hAnsi="Times New Roman" w:cs="Times New Roman"/>
          <w:sz w:val="28"/>
          <w:szCs w:val="28"/>
        </w:rPr>
        <w:t xml:space="preserve">о реализации проекта ГЧП </w:t>
      </w:r>
      <w:r w:rsidR="00344999" w:rsidRPr="00605CE5">
        <w:rPr>
          <w:rFonts w:ascii="Times New Roman" w:hAnsi="Times New Roman" w:cs="Times New Roman"/>
          <w:sz w:val="28"/>
          <w:szCs w:val="28"/>
        </w:rPr>
        <w:t>с копиями протоколов предварительных переговоров и (или) переговоров на рассмотрение в</w:t>
      </w:r>
      <w:r w:rsidR="005047B1">
        <w:rPr>
          <w:rFonts w:ascii="Times New Roman" w:hAnsi="Times New Roman" w:cs="Times New Roman"/>
          <w:sz w:val="28"/>
          <w:szCs w:val="28"/>
        </w:rPr>
        <w:t xml:space="preserve"> у</w:t>
      </w:r>
      <w:r w:rsidR="00344999" w:rsidRPr="00605CE5">
        <w:rPr>
          <w:rFonts w:ascii="Times New Roman" w:hAnsi="Times New Roman" w:cs="Times New Roman"/>
          <w:sz w:val="28"/>
          <w:szCs w:val="28"/>
        </w:rPr>
        <w:t>полномоченный орган.</w:t>
      </w:r>
      <w:proofErr w:type="gramEnd"/>
    </w:p>
    <w:p w:rsidR="00344999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38C1">
        <w:rPr>
          <w:rFonts w:ascii="Times New Roman" w:hAnsi="Times New Roman" w:cs="Times New Roman"/>
          <w:sz w:val="28"/>
          <w:szCs w:val="28"/>
        </w:rPr>
        <w:t xml:space="preserve">Уполномоченный орган проводит оценку эффективности проекта государственно-частного партнерства в </w:t>
      </w:r>
      <w:r w:rsidR="002000C5">
        <w:rPr>
          <w:rFonts w:ascii="Times New Roman" w:hAnsi="Times New Roman" w:cs="Times New Roman"/>
          <w:sz w:val="28"/>
          <w:szCs w:val="28"/>
        </w:rPr>
        <w:t>соответствии с порядком проведения уполномоченным органом оценки эффективности проекта государственно-частного партнерства и определения его сравнительного преимущества</w:t>
      </w:r>
      <w:r w:rsidR="007962F3">
        <w:rPr>
          <w:rFonts w:ascii="Times New Roman" w:hAnsi="Times New Roman" w:cs="Times New Roman"/>
          <w:sz w:val="28"/>
          <w:szCs w:val="28"/>
        </w:rPr>
        <w:t>,</w:t>
      </w:r>
      <w:r w:rsidR="006E2E2C">
        <w:rPr>
          <w:rFonts w:ascii="Times New Roman" w:hAnsi="Times New Roman" w:cs="Times New Roman"/>
          <w:sz w:val="28"/>
          <w:szCs w:val="28"/>
        </w:rPr>
        <w:t xml:space="preserve"> установленным</w:t>
      </w:r>
      <w:r w:rsidR="00A738C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30.12.2015 № 1514</w:t>
      </w:r>
      <w:r w:rsidR="00E24168">
        <w:rPr>
          <w:rFonts w:ascii="Times New Roman" w:hAnsi="Times New Roman" w:cs="Times New Roman"/>
          <w:sz w:val="28"/>
          <w:szCs w:val="28"/>
        </w:rPr>
        <w:t xml:space="preserve">, </w:t>
      </w:r>
      <w:r w:rsidR="006E2E2C">
        <w:rPr>
          <w:rFonts w:ascii="Times New Roman" w:hAnsi="Times New Roman" w:cs="Times New Roman"/>
          <w:sz w:val="28"/>
          <w:szCs w:val="28"/>
        </w:rPr>
        <w:t xml:space="preserve">и методикой </w:t>
      </w:r>
      <w:r w:rsidR="006E2E2C" w:rsidRPr="006E2E2C">
        <w:rPr>
          <w:rFonts w:ascii="Times New Roman" w:hAnsi="Times New Roman" w:cs="Times New Roman"/>
          <w:sz w:val="28"/>
          <w:szCs w:val="28"/>
        </w:rPr>
        <w:t>оценки эффективности проекта государственно-частного партнерства, и определения его сравнительного преимущества утвержденной приказом Министерства экономического развития Российской Федерации от 30.11.2015 № 894</w:t>
      </w:r>
      <w:r w:rsidR="00796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2E2C" w:rsidRPr="00605CE5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6E2E2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="006E2E2C"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 w:rsidR="006E2E2C">
        <w:rPr>
          <w:rFonts w:ascii="Times New Roman" w:hAnsi="Times New Roman" w:cs="Times New Roman"/>
          <w:sz w:val="28"/>
          <w:szCs w:val="28"/>
        </w:rPr>
        <w:t xml:space="preserve"> предложения о реализации проекта ГЧП требования</w:t>
      </w:r>
      <w:r w:rsidR="00F34B54">
        <w:rPr>
          <w:rFonts w:ascii="Times New Roman" w:hAnsi="Times New Roman" w:cs="Times New Roman"/>
          <w:sz w:val="28"/>
          <w:szCs w:val="28"/>
        </w:rPr>
        <w:t xml:space="preserve">м </w:t>
      </w:r>
      <w:r w:rsidR="00F34B54" w:rsidRPr="00F34B54">
        <w:rPr>
          <w:rFonts w:ascii="Times New Roman" w:hAnsi="Times New Roman" w:cs="Times New Roman"/>
          <w:sz w:val="28"/>
          <w:szCs w:val="28"/>
        </w:rPr>
        <w:t>утверждённ</w:t>
      </w:r>
      <w:r w:rsidR="00F34B54">
        <w:rPr>
          <w:rFonts w:ascii="Times New Roman" w:hAnsi="Times New Roman" w:cs="Times New Roman"/>
          <w:sz w:val="28"/>
          <w:szCs w:val="28"/>
        </w:rPr>
        <w:t>ым</w:t>
      </w:r>
      <w:r w:rsidR="00F34B54" w:rsidRPr="00F34B5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</w:t>
      </w:r>
      <w:r w:rsidR="00F34B54">
        <w:rPr>
          <w:rFonts w:ascii="Times New Roman" w:hAnsi="Times New Roman" w:cs="Times New Roman"/>
          <w:sz w:val="28"/>
          <w:szCs w:val="28"/>
        </w:rPr>
        <w:t xml:space="preserve"> </w:t>
      </w:r>
      <w:r w:rsidR="00F34B54">
        <w:rPr>
          <w:rFonts w:ascii="Times New Roman" w:hAnsi="Times New Roman" w:cs="Times New Roman"/>
          <w:sz w:val="28"/>
          <w:szCs w:val="28"/>
        </w:rPr>
        <w:lastRenderedPageBreak/>
        <w:t>Федерации от 19.07.2015 № 1386, уполномоченный орган возвращает предложение о реализации ГЧП публичному партнеру в течении 5 рабочих дней с момента регистрации документов без их рассмотрения.</w:t>
      </w:r>
    </w:p>
    <w:p w:rsidR="00344999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>
        <w:rPr>
          <w:rFonts w:ascii="Times New Roman" w:hAnsi="Times New Roman" w:cs="Times New Roman"/>
          <w:sz w:val="28"/>
          <w:szCs w:val="28"/>
        </w:rPr>
        <w:t>2.20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7962F3" w:rsidRPr="007962F3">
        <w:rPr>
          <w:rFonts w:ascii="Times New Roman" w:hAnsi="Times New Roman" w:cs="Times New Roman"/>
          <w:sz w:val="28"/>
          <w:szCs w:val="28"/>
        </w:rPr>
        <w:t xml:space="preserve">Срок проведения уполномоченным органом оценки эффективности проекта и определения его сравнительного преимущества </w:t>
      </w:r>
      <w:r w:rsidR="0079555B">
        <w:rPr>
          <w:rFonts w:ascii="Times New Roman" w:hAnsi="Times New Roman" w:cs="Times New Roman"/>
          <w:sz w:val="28"/>
          <w:szCs w:val="28"/>
        </w:rPr>
        <w:t>не должен превышать</w:t>
      </w:r>
      <w:r w:rsidR="007962F3">
        <w:rPr>
          <w:rFonts w:ascii="Times New Roman" w:hAnsi="Times New Roman" w:cs="Times New Roman"/>
          <w:sz w:val="28"/>
          <w:szCs w:val="28"/>
        </w:rPr>
        <w:t xml:space="preserve"> 180</w:t>
      </w:r>
      <w:r w:rsidR="007962F3" w:rsidRPr="007962F3">
        <w:rPr>
          <w:rFonts w:ascii="Times New Roman" w:hAnsi="Times New Roman" w:cs="Times New Roman"/>
          <w:sz w:val="28"/>
          <w:szCs w:val="28"/>
        </w:rPr>
        <w:t xml:space="preserve"> дней со дня поступления такого</w:t>
      </w:r>
      <w:r w:rsidR="007962F3">
        <w:rPr>
          <w:rFonts w:ascii="Times New Roman" w:hAnsi="Times New Roman" w:cs="Times New Roman"/>
          <w:sz w:val="28"/>
          <w:szCs w:val="28"/>
        </w:rPr>
        <w:t xml:space="preserve"> проекта в уполномоченный орган</w:t>
      </w:r>
      <w:r w:rsidR="00C67A92">
        <w:rPr>
          <w:rFonts w:ascii="Times New Roman" w:hAnsi="Times New Roman" w:cs="Times New Roman"/>
          <w:sz w:val="28"/>
          <w:szCs w:val="28"/>
        </w:rPr>
        <w:t>.</w:t>
      </w:r>
    </w:p>
    <w:p w:rsidR="00C67A92" w:rsidRPr="000A1748" w:rsidRDefault="00B434A6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7A92" w:rsidRPr="00C67A92">
        <w:rPr>
          <w:rFonts w:ascii="Times New Roman" w:hAnsi="Times New Roman" w:cs="Times New Roman"/>
          <w:sz w:val="28"/>
          <w:szCs w:val="28"/>
        </w:rPr>
        <w:t>.</w:t>
      </w:r>
      <w:r w:rsidR="00FB4F11">
        <w:rPr>
          <w:rFonts w:ascii="Times New Roman" w:hAnsi="Times New Roman" w:cs="Times New Roman"/>
          <w:sz w:val="28"/>
          <w:szCs w:val="28"/>
        </w:rPr>
        <w:t>21</w:t>
      </w:r>
      <w:r w:rsidR="00C67A92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7A92" w:rsidRPr="00C67A92">
        <w:rPr>
          <w:rFonts w:ascii="Times New Roman" w:hAnsi="Times New Roman" w:cs="Times New Roman"/>
          <w:sz w:val="28"/>
          <w:szCs w:val="28"/>
        </w:rPr>
        <w:t xml:space="preserve">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(или) </w:t>
      </w:r>
      <w:r w:rsidR="00B9783B">
        <w:rPr>
          <w:rFonts w:ascii="Times New Roman" w:hAnsi="Times New Roman" w:cs="Times New Roman"/>
          <w:sz w:val="28"/>
          <w:szCs w:val="28"/>
        </w:rPr>
        <w:t>частного партнера</w:t>
      </w:r>
      <w:r w:rsidR="00C67A92" w:rsidRPr="00C67A92">
        <w:rPr>
          <w:rFonts w:ascii="Times New Roman" w:hAnsi="Times New Roman" w:cs="Times New Roman"/>
          <w:sz w:val="28"/>
          <w:szCs w:val="28"/>
        </w:rPr>
        <w:t xml:space="preserve"> дополнительные материалы и документы, проводить переговоры с обязательным участием публичного партнера и </w:t>
      </w:r>
      <w:r w:rsidR="00B9783B">
        <w:rPr>
          <w:rFonts w:ascii="Times New Roman" w:hAnsi="Times New Roman" w:cs="Times New Roman"/>
          <w:sz w:val="28"/>
          <w:szCs w:val="28"/>
        </w:rPr>
        <w:t>частного партнера</w:t>
      </w:r>
      <w:r w:rsidR="00C67A92" w:rsidRPr="00C67A92">
        <w:rPr>
          <w:rFonts w:ascii="Times New Roman" w:hAnsi="Times New Roman" w:cs="Times New Roman"/>
          <w:sz w:val="28"/>
          <w:szCs w:val="28"/>
        </w:rPr>
        <w:t xml:space="preserve">, в том числе в форме совместных совещаний, в порядке, установленном </w:t>
      </w:r>
      <w:r w:rsidR="000A174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03.12.2015 № 1309</w:t>
      </w:r>
      <w:r w:rsidR="00C67A92" w:rsidRPr="00C67A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1748" w:rsidRPr="000A1748" w:rsidRDefault="000A1748" w:rsidP="00946793">
      <w:pPr>
        <w:pStyle w:val="ConsPlusNormal"/>
        <w:tabs>
          <w:tab w:val="left" w:pos="1134"/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748">
        <w:rPr>
          <w:rFonts w:ascii="Times New Roman" w:hAnsi="Times New Roman" w:cs="Times New Roman"/>
          <w:sz w:val="28"/>
          <w:szCs w:val="28"/>
        </w:rPr>
        <w:t xml:space="preserve">По результатам изучения направленных в уполномоченный орган материалов и документов, а также проведенных переговоров содержание предложения о реализации проекта </w:t>
      </w:r>
      <w:r w:rsidR="005B7C6F">
        <w:rPr>
          <w:rFonts w:ascii="Times New Roman" w:hAnsi="Times New Roman" w:cs="Times New Roman"/>
          <w:sz w:val="28"/>
          <w:szCs w:val="28"/>
        </w:rPr>
        <w:t xml:space="preserve">ГЧП </w:t>
      </w:r>
      <w:r w:rsidRPr="000A1748">
        <w:rPr>
          <w:rFonts w:ascii="Times New Roman" w:hAnsi="Times New Roman" w:cs="Times New Roman"/>
          <w:sz w:val="28"/>
          <w:szCs w:val="28"/>
        </w:rPr>
        <w:t xml:space="preserve">может быть изменено до дня утверждения заключения, предусмотренного </w:t>
      </w:r>
      <w:hyperlink w:anchor="sub_910" w:history="1">
        <w:r w:rsidR="00B434A6" w:rsidRPr="00B434A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FB4F11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2.22</w:t>
      </w:r>
      <w:r w:rsidR="00B434A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B434A6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0A1748">
        <w:rPr>
          <w:rFonts w:ascii="Times New Roman" w:hAnsi="Times New Roman" w:cs="Times New Roman"/>
          <w:sz w:val="28"/>
          <w:szCs w:val="28"/>
        </w:rPr>
        <w:t xml:space="preserve">статьи, при наличии согласия уполномоченного органа, публичного партнера, а также </w:t>
      </w:r>
      <w:r w:rsidR="00B9783B">
        <w:rPr>
          <w:rFonts w:ascii="Times New Roman" w:hAnsi="Times New Roman" w:cs="Times New Roman"/>
          <w:sz w:val="28"/>
          <w:szCs w:val="28"/>
        </w:rPr>
        <w:t>частного партнера</w:t>
      </w:r>
      <w:r w:rsidRPr="000A1748">
        <w:rPr>
          <w:rFonts w:ascii="Times New Roman" w:hAnsi="Times New Roman" w:cs="Times New Roman"/>
          <w:sz w:val="28"/>
          <w:szCs w:val="28"/>
        </w:rPr>
        <w:t xml:space="preserve"> в случае, если предложение о реализации проекта было подготовлено </w:t>
      </w:r>
      <w:r w:rsidR="00B9783B">
        <w:rPr>
          <w:rFonts w:ascii="Times New Roman" w:hAnsi="Times New Roman" w:cs="Times New Roman"/>
          <w:sz w:val="28"/>
          <w:szCs w:val="28"/>
        </w:rPr>
        <w:t>частным партнером</w:t>
      </w:r>
      <w:r w:rsidRPr="000A174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999" w:rsidRPr="00A54994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</w:t>
      </w:r>
      <w:r w:rsidR="00450377" w:rsidRPr="00A54994">
        <w:rPr>
          <w:rFonts w:ascii="Times New Roman" w:hAnsi="Times New Roman" w:cs="Times New Roman"/>
          <w:sz w:val="28"/>
          <w:szCs w:val="28"/>
        </w:rPr>
        <w:t>.</w:t>
      </w:r>
      <w:r w:rsidR="00450377" w:rsidRPr="00A549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1404" w:rsidRPr="00A54994">
        <w:rPr>
          <w:rFonts w:ascii="Times New Roman" w:hAnsi="Times New Roman" w:cs="Times New Roman"/>
          <w:sz w:val="28"/>
          <w:szCs w:val="28"/>
        </w:rPr>
        <w:t>По итогам рассмотрения предложения о реализации проекта</w:t>
      </w:r>
      <w:r w:rsidR="005B7C6F">
        <w:rPr>
          <w:rFonts w:ascii="Times New Roman" w:hAnsi="Times New Roman" w:cs="Times New Roman"/>
          <w:sz w:val="28"/>
          <w:szCs w:val="28"/>
        </w:rPr>
        <w:t xml:space="preserve"> ГЧП</w:t>
      </w:r>
      <w:r w:rsidR="00A71404" w:rsidRPr="00A54994">
        <w:rPr>
          <w:rFonts w:ascii="Times New Roman" w:hAnsi="Times New Roman" w:cs="Times New Roman"/>
          <w:sz w:val="28"/>
          <w:szCs w:val="28"/>
        </w:rPr>
        <w:t xml:space="preserve"> уполномоченный орган утверждает заключение об эффективности проекта и его сравнительном преимуществе либо заключение о неэффективности проекта и (или) об отсутствии его сравнительного преимущества и направляет соответствующее заключение, а также оригинал протокола переговоров (в случае, если переговоры были проведены) публичному партнеру и </w:t>
      </w:r>
      <w:r w:rsidR="00B9783B">
        <w:rPr>
          <w:rFonts w:ascii="Times New Roman" w:hAnsi="Times New Roman" w:cs="Times New Roman"/>
          <w:sz w:val="28"/>
          <w:szCs w:val="28"/>
        </w:rPr>
        <w:t>частному партнеру</w:t>
      </w:r>
      <w:r w:rsidR="0079555B">
        <w:rPr>
          <w:rFonts w:ascii="Times New Roman" w:hAnsi="Times New Roman" w:cs="Times New Roman"/>
          <w:sz w:val="28"/>
          <w:szCs w:val="28"/>
        </w:rPr>
        <w:t>,</w:t>
      </w:r>
      <w:r w:rsidR="00A71404" w:rsidRPr="00A54994"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="0079555B">
        <w:rPr>
          <w:rFonts w:ascii="Times New Roman" w:hAnsi="Times New Roman" w:cs="Times New Roman"/>
          <w:sz w:val="28"/>
          <w:szCs w:val="28"/>
        </w:rPr>
        <w:t>5</w:t>
      </w:r>
      <w:r w:rsidR="00A71404" w:rsidRPr="00A54994">
        <w:rPr>
          <w:rFonts w:ascii="Times New Roman" w:hAnsi="Times New Roman" w:cs="Times New Roman"/>
          <w:sz w:val="28"/>
          <w:szCs w:val="28"/>
        </w:rPr>
        <w:t xml:space="preserve"> дней со дня утверждения соответствующего</w:t>
      </w:r>
      <w:proofErr w:type="gramEnd"/>
      <w:r w:rsidR="00A71404" w:rsidRPr="00A54994">
        <w:rPr>
          <w:rFonts w:ascii="Times New Roman" w:hAnsi="Times New Roman" w:cs="Times New Roman"/>
          <w:sz w:val="28"/>
          <w:szCs w:val="28"/>
        </w:rPr>
        <w:t xml:space="preserve"> заключения размещает решение, предложение о реализации проекта и протокол переговоров на официальном сайте </w:t>
      </w:r>
      <w:r w:rsidR="0079555B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="00A71404" w:rsidRPr="00A54994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F429B0" w:rsidRPr="00A54994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344999" w:rsidRPr="00A54994">
        <w:rPr>
          <w:rFonts w:ascii="Times New Roman" w:hAnsi="Times New Roman" w:cs="Times New Roman"/>
          <w:sz w:val="28"/>
          <w:szCs w:val="28"/>
        </w:rPr>
        <w:t>.</w:t>
      </w:r>
    </w:p>
    <w:p w:rsidR="00A54994" w:rsidRPr="00A54994" w:rsidRDefault="00FB4F11" w:rsidP="00946793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A54994" w:rsidRPr="00A54994">
        <w:rPr>
          <w:rFonts w:ascii="Times New Roman" w:hAnsi="Times New Roman" w:cs="Times New Roman"/>
          <w:sz w:val="28"/>
          <w:szCs w:val="28"/>
        </w:rPr>
        <w:t>.</w:t>
      </w:r>
      <w:r w:rsidR="00A54994" w:rsidRPr="00A54994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A54994" w:rsidRPr="00A54994">
        <w:rPr>
          <w:rFonts w:ascii="Times New Roman" w:hAnsi="Times New Roman" w:cs="Times New Roman"/>
          <w:sz w:val="28"/>
          <w:szCs w:val="28"/>
        </w:rPr>
        <w:t xml:space="preserve">В случае получения положительного заключения уполномоченного органа публичный партнер в течение </w:t>
      </w:r>
      <w:r w:rsidR="00EA50B6">
        <w:rPr>
          <w:rFonts w:ascii="Times New Roman" w:hAnsi="Times New Roman" w:cs="Times New Roman"/>
          <w:sz w:val="28"/>
          <w:szCs w:val="28"/>
        </w:rPr>
        <w:t>5</w:t>
      </w:r>
      <w:r w:rsidR="00A54994" w:rsidRPr="00A54994">
        <w:rPr>
          <w:rFonts w:ascii="Times New Roman" w:hAnsi="Times New Roman" w:cs="Times New Roman"/>
          <w:sz w:val="28"/>
          <w:szCs w:val="28"/>
        </w:rPr>
        <w:t xml:space="preserve"> дней направляет данное заключение </w:t>
      </w:r>
      <w:r w:rsidR="006B46C3">
        <w:rPr>
          <w:rFonts w:ascii="Times New Roman" w:hAnsi="Times New Roman" w:cs="Times New Roman"/>
          <w:sz w:val="28"/>
          <w:szCs w:val="28"/>
        </w:rPr>
        <w:t>председателю Правительства Камчатского края</w:t>
      </w:r>
      <w:r w:rsidR="00AB2BBC">
        <w:rPr>
          <w:rFonts w:ascii="Times New Roman" w:hAnsi="Times New Roman" w:cs="Times New Roman"/>
          <w:sz w:val="28"/>
          <w:szCs w:val="28"/>
        </w:rPr>
        <w:t xml:space="preserve"> для принятия решения о реализации проекта государственно-частного партнерства</w:t>
      </w:r>
      <w:r w:rsidR="00A54994" w:rsidRPr="00A54994">
        <w:rPr>
          <w:rFonts w:ascii="Times New Roman" w:hAnsi="Times New Roman" w:cs="Times New Roman"/>
          <w:sz w:val="28"/>
          <w:szCs w:val="28"/>
        </w:rPr>
        <w:t>.</w:t>
      </w:r>
    </w:p>
    <w:p w:rsidR="00344999" w:rsidRPr="00605CE5" w:rsidRDefault="00344999" w:rsidP="00A549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2BBC" w:rsidRDefault="00A54994" w:rsidP="00AB2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999" w:rsidRPr="00605CE5">
        <w:rPr>
          <w:rFonts w:ascii="Times New Roman" w:hAnsi="Times New Roman" w:cs="Times New Roman"/>
          <w:sz w:val="28"/>
          <w:szCs w:val="28"/>
        </w:rPr>
        <w:t>. Принят</w:t>
      </w:r>
      <w:r w:rsidR="00233FB5">
        <w:rPr>
          <w:rFonts w:ascii="Times New Roman" w:hAnsi="Times New Roman" w:cs="Times New Roman"/>
          <w:sz w:val="28"/>
          <w:szCs w:val="28"/>
        </w:rPr>
        <w:t>ие решения о реализации проектов</w:t>
      </w:r>
      <w:r w:rsidR="00AB2BBC">
        <w:rPr>
          <w:rFonts w:ascii="Times New Roman" w:hAnsi="Times New Roman" w:cs="Times New Roman"/>
          <w:sz w:val="28"/>
          <w:szCs w:val="28"/>
        </w:rPr>
        <w:t xml:space="preserve"> ГЧП</w:t>
      </w:r>
    </w:p>
    <w:p w:rsidR="00344999" w:rsidRPr="00605CE5" w:rsidRDefault="00344999" w:rsidP="00AB2B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A8" w:rsidRDefault="007A03A8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C82">
        <w:rPr>
          <w:rFonts w:ascii="Times New Roman" w:hAnsi="Times New Roman" w:cs="Times New Roman"/>
          <w:sz w:val="28"/>
          <w:szCs w:val="28"/>
        </w:rPr>
        <w:t>.1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233FB5">
        <w:rPr>
          <w:rFonts w:ascii="Times New Roman" w:hAnsi="Times New Roman" w:cs="Times New Roman"/>
          <w:sz w:val="28"/>
          <w:szCs w:val="28"/>
        </w:rPr>
        <w:t>Решение о реализации проектов</w:t>
      </w:r>
      <w:r w:rsidR="007A3C82">
        <w:rPr>
          <w:rFonts w:ascii="Times New Roman" w:hAnsi="Times New Roman" w:cs="Times New Roman"/>
          <w:sz w:val="28"/>
          <w:szCs w:val="28"/>
        </w:rPr>
        <w:t xml:space="preserve"> </w:t>
      </w:r>
      <w:r w:rsidR="00AB2BBC">
        <w:rPr>
          <w:rFonts w:ascii="Times New Roman" w:hAnsi="Times New Roman" w:cs="Times New Roman"/>
          <w:sz w:val="28"/>
          <w:szCs w:val="28"/>
        </w:rPr>
        <w:t xml:space="preserve">ГЧП </w:t>
      </w:r>
      <w:r w:rsidR="007A3C82">
        <w:rPr>
          <w:rFonts w:ascii="Times New Roman" w:hAnsi="Times New Roman" w:cs="Times New Roman"/>
          <w:sz w:val="28"/>
          <w:szCs w:val="28"/>
        </w:rPr>
        <w:t>п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ринимается в форме </w:t>
      </w:r>
      <w:r w:rsidR="00F44434">
        <w:rPr>
          <w:rFonts w:ascii="Times New Roman" w:hAnsi="Times New Roman" w:cs="Times New Roman"/>
          <w:sz w:val="28"/>
          <w:szCs w:val="28"/>
        </w:rPr>
        <w:t>распоряжения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44999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 о реализации проекта</w:t>
      </w:r>
      <w:r w:rsidR="00AB2BBC">
        <w:rPr>
          <w:rFonts w:ascii="Times New Roman" w:hAnsi="Times New Roman" w:cs="Times New Roman"/>
          <w:sz w:val="28"/>
          <w:szCs w:val="28"/>
        </w:rPr>
        <w:t xml:space="preserve"> </w:t>
      </w:r>
      <w:r w:rsidR="005B7C6F">
        <w:rPr>
          <w:rFonts w:ascii="Times New Roman" w:hAnsi="Times New Roman" w:cs="Times New Roman"/>
          <w:sz w:val="28"/>
          <w:szCs w:val="28"/>
        </w:rPr>
        <w:t>государственно-частного партнерства в Камчатском крае (далее – проект распоряжения)</w:t>
      </w:r>
      <w:r w:rsidR="00702CA7">
        <w:rPr>
          <w:rFonts w:ascii="Times New Roman" w:hAnsi="Times New Roman" w:cs="Times New Roman"/>
          <w:sz w:val="28"/>
          <w:szCs w:val="28"/>
        </w:rPr>
        <w:t xml:space="preserve">, </w:t>
      </w:r>
      <w:r w:rsidR="00344999" w:rsidRPr="00605CE5">
        <w:rPr>
          <w:rFonts w:ascii="Times New Roman" w:hAnsi="Times New Roman" w:cs="Times New Roman"/>
          <w:sz w:val="28"/>
          <w:szCs w:val="28"/>
        </w:rPr>
        <w:t>при наличии положительного заключения уполномочен</w:t>
      </w:r>
      <w:r w:rsidR="00F44434">
        <w:rPr>
          <w:rFonts w:ascii="Times New Roman" w:hAnsi="Times New Roman" w:cs="Times New Roman"/>
          <w:sz w:val="28"/>
          <w:szCs w:val="28"/>
        </w:rPr>
        <w:t xml:space="preserve">ного </w:t>
      </w:r>
      <w:r w:rsidR="00F44434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Pr="007A0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превышающий 60</w:t>
      </w:r>
      <w:r w:rsidRPr="00605CE5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Pr="00605CE5">
        <w:rPr>
          <w:rFonts w:ascii="Times New Roman" w:hAnsi="Times New Roman" w:cs="Times New Roman"/>
          <w:sz w:val="28"/>
          <w:szCs w:val="28"/>
        </w:rPr>
        <w:t xml:space="preserve"> положительного заключения</w:t>
      </w:r>
      <w:r w:rsidR="00AB2BBC">
        <w:rPr>
          <w:rFonts w:ascii="Times New Roman" w:hAnsi="Times New Roman" w:cs="Times New Roman"/>
          <w:sz w:val="28"/>
          <w:szCs w:val="28"/>
        </w:rPr>
        <w:t>.</w:t>
      </w:r>
    </w:p>
    <w:p w:rsidR="007A03A8" w:rsidRDefault="007A03A8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6793">
        <w:rPr>
          <w:rFonts w:ascii="Times New Roman" w:hAnsi="Times New Roman" w:cs="Times New Roman"/>
          <w:sz w:val="28"/>
          <w:szCs w:val="28"/>
        </w:rPr>
        <w:t>.2.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Pr="007A03A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A779E6">
        <w:rPr>
          <w:rFonts w:ascii="Times New Roman" w:hAnsi="Times New Roman" w:cs="Times New Roman"/>
          <w:sz w:val="28"/>
          <w:szCs w:val="28"/>
        </w:rPr>
        <w:t>проекта распоряжения осуществляется публичным партнером</w:t>
      </w:r>
      <w:r w:rsidRPr="007A03A8">
        <w:rPr>
          <w:rFonts w:ascii="Times New Roman" w:hAnsi="Times New Roman" w:cs="Times New Roman"/>
          <w:sz w:val="28"/>
          <w:szCs w:val="28"/>
        </w:rPr>
        <w:t>.</w:t>
      </w:r>
    </w:p>
    <w:p w:rsidR="007A3C82" w:rsidRPr="00605CE5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79E6">
        <w:rPr>
          <w:rFonts w:ascii="Times New Roman" w:hAnsi="Times New Roman" w:cs="Times New Roman"/>
          <w:sz w:val="28"/>
          <w:szCs w:val="28"/>
        </w:rPr>
        <w:t xml:space="preserve">Проект распоряжения подлежит обязательному согласованию </w:t>
      </w:r>
      <w:r w:rsidR="00381ADD">
        <w:rPr>
          <w:rFonts w:ascii="Times New Roman" w:hAnsi="Times New Roman" w:cs="Times New Roman"/>
          <w:sz w:val="28"/>
          <w:szCs w:val="28"/>
        </w:rPr>
        <w:t>заместителем</w:t>
      </w:r>
      <w:r w:rsidR="00381ADD" w:rsidRPr="00605CE5">
        <w:rPr>
          <w:rFonts w:ascii="Times New Roman" w:hAnsi="Times New Roman" w:cs="Times New Roman"/>
          <w:sz w:val="28"/>
          <w:szCs w:val="28"/>
        </w:rPr>
        <w:t xml:space="preserve"> </w:t>
      </w:r>
      <w:r w:rsidR="00381ADD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  <w:r w:rsidR="005B7C6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381ADD">
        <w:rPr>
          <w:rFonts w:ascii="Times New Roman" w:hAnsi="Times New Roman" w:cs="Times New Roman"/>
          <w:sz w:val="28"/>
          <w:szCs w:val="28"/>
        </w:rPr>
        <w:t xml:space="preserve">курирующим </w:t>
      </w:r>
      <w:r w:rsidR="00FB4F11">
        <w:rPr>
          <w:rFonts w:ascii="Times New Roman" w:hAnsi="Times New Roman" w:cs="Times New Roman"/>
          <w:sz w:val="28"/>
          <w:szCs w:val="28"/>
        </w:rPr>
        <w:t>сферу</w:t>
      </w:r>
      <w:r w:rsidR="005B7C6F">
        <w:rPr>
          <w:rFonts w:ascii="Times New Roman" w:hAnsi="Times New Roman" w:cs="Times New Roman"/>
          <w:sz w:val="28"/>
          <w:szCs w:val="28"/>
        </w:rPr>
        <w:t>,</w:t>
      </w:r>
      <w:r w:rsidR="00381ADD">
        <w:rPr>
          <w:rFonts w:ascii="Times New Roman" w:hAnsi="Times New Roman" w:cs="Times New Roman"/>
          <w:sz w:val="28"/>
          <w:szCs w:val="28"/>
        </w:rPr>
        <w:t xml:space="preserve"> к которой относится объект государственно-частного партнерства, заместителем Председателя Правительства </w:t>
      </w:r>
      <w:r w:rsidR="005B7C6F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381ADD">
        <w:rPr>
          <w:rFonts w:ascii="Times New Roman" w:hAnsi="Times New Roman" w:cs="Times New Roman"/>
          <w:sz w:val="28"/>
          <w:szCs w:val="28"/>
        </w:rPr>
        <w:t>ответственным за развитие государственно-частного партнерства в Камчатском крае,</w:t>
      </w:r>
      <w:r w:rsidR="00F65771">
        <w:rPr>
          <w:rFonts w:ascii="Times New Roman" w:hAnsi="Times New Roman" w:cs="Times New Roman"/>
          <w:sz w:val="28"/>
          <w:szCs w:val="28"/>
        </w:rPr>
        <w:t xml:space="preserve"> уполномоченным органом, Министерством финансов Камчатского края, Министерством имущественных и земельных отношений Камчатского края (</w:t>
      </w:r>
      <w:r w:rsidR="00EA50B6">
        <w:rPr>
          <w:rFonts w:ascii="Times New Roman" w:hAnsi="Times New Roman" w:cs="Times New Roman"/>
          <w:sz w:val="28"/>
          <w:szCs w:val="28"/>
        </w:rPr>
        <w:t>в случае если проект</w:t>
      </w:r>
      <w:r w:rsidR="00F65771">
        <w:rPr>
          <w:rFonts w:ascii="Times New Roman" w:hAnsi="Times New Roman" w:cs="Times New Roman"/>
          <w:sz w:val="28"/>
          <w:szCs w:val="28"/>
        </w:rPr>
        <w:t xml:space="preserve"> ГЧП </w:t>
      </w:r>
      <w:r w:rsidR="00EA50B6">
        <w:rPr>
          <w:rFonts w:ascii="Times New Roman" w:hAnsi="Times New Roman" w:cs="Times New Roman"/>
          <w:sz w:val="28"/>
          <w:szCs w:val="28"/>
        </w:rPr>
        <w:t xml:space="preserve">предусматривает использование </w:t>
      </w:r>
      <w:r w:rsidR="00F65771">
        <w:rPr>
          <w:rFonts w:ascii="Times New Roman" w:hAnsi="Times New Roman" w:cs="Times New Roman"/>
          <w:sz w:val="28"/>
          <w:szCs w:val="28"/>
        </w:rPr>
        <w:t>объекта государственной собственности).</w:t>
      </w:r>
      <w:proofErr w:type="gramEnd"/>
    </w:p>
    <w:p w:rsidR="005B7C6F" w:rsidRDefault="005B7C6F" w:rsidP="003449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C6F" w:rsidRDefault="005B7C6F" w:rsidP="005B7C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конкурсных процедур</w:t>
      </w:r>
    </w:p>
    <w:p w:rsidR="005B7C6F" w:rsidRDefault="005B7C6F" w:rsidP="005B7C6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2B7F" w:rsidRDefault="00F31A2F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932B7F" w:rsidRPr="00932B7F">
        <w:rPr>
          <w:rFonts w:ascii="Times New Roman" w:hAnsi="Times New Roman" w:cs="Times New Roman"/>
          <w:sz w:val="28"/>
          <w:szCs w:val="28"/>
        </w:rPr>
        <w:t xml:space="preserve">На основании решения о реализации проекта публичный партнер в срок, не превышающий </w:t>
      </w:r>
      <w:r w:rsidR="00932B7F">
        <w:rPr>
          <w:rFonts w:ascii="Times New Roman" w:hAnsi="Times New Roman" w:cs="Times New Roman"/>
          <w:sz w:val="28"/>
          <w:szCs w:val="28"/>
        </w:rPr>
        <w:t>180</w:t>
      </w:r>
      <w:r w:rsidR="00932B7F" w:rsidRPr="00932B7F">
        <w:rPr>
          <w:rFonts w:ascii="Times New Roman" w:hAnsi="Times New Roman" w:cs="Times New Roman"/>
          <w:sz w:val="28"/>
          <w:szCs w:val="28"/>
        </w:rPr>
        <w:t xml:space="preserve"> дней со дня принятия данного решения, обеспечивает организацию и проведение конкурса на право заключения соглашения</w:t>
      </w:r>
      <w:r w:rsidR="008066AB">
        <w:rPr>
          <w:rFonts w:ascii="Times New Roman" w:hAnsi="Times New Roman" w:cs="Times New Roman"/>
          <w:sz w:val="28"/>
          <w:szCs w:val="28"/>
        </w:rPr>
        <w:t xml:space="preserve"> о государственно-частном партнерстве</w:t>
      </w:r>
      <w:r w:rsidR="00C20545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932B7F">
        <w:rPr>
          <w:rFonts w:ascii="Times New Roman" w:hAnsi="Times New Roman" w:cs="Times New Roman"/>
          <w:sz w:val="28"/>
          <w:szCs w:val="28"/>
        </w:rPr>
        <w:t>.</w:t>
      </w:r>
    </w:p>
    <w:p w:rsidR="00F31A2F" w:rsidRPr="004536E6" w:rsidRDefault="00F31A2F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1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1A2F">
        <w:rPr>
          <w:rFonts w:ascii="Times New Roman" w:hAnsi="Times New Roman" w:cs="Times New Roman"/>
          <w:sz w:val="28"/>
          <w:szCs w:val="28"/>
        </w:rPr>
        <w:t xml:space="preserve"> если решение о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ГЧП </w:t>
      </w:r>
      <w:r w:rsidRPr="00F31A2F">
        <w:rPr>
          <w:rFonts w:ascii="Times New Roman" w:hAnsi="Times New Roman" w:cs="Times New Roman"/>
          <w:sz w:val="28"/>
          <w:szCs w:val="28"/>
        </w:rPr>
        <w:t>принято на основании предложения 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ГЧП</w:t>
      </w:r>
      <w:r w:rsidRPr="00F31A2F">
        <w:rPr>
          <w:rFonts w:ascii="Times New Roman" w:hAnsi="Times New Roman" w:cs="Times New Roman"/>
          <w:sz w:val="28"/>
          <w:szCs w:val="28"/>
        </w:rPr>
        <w:t xml:space="preserve">, подготовленного </w:t>
      </w:r>
      <w:r>
        <w:rPr>
          <w:rFonts w:ascii="Times New Roman" w:hAnsi="Times New Roman" w:cs="Times New Roman"/>
          <w:sz w:val="28"/>
          <w:szCs w:val="28"/>
        </w:rPr>
        <w:t>частным партнером</w:t>
      </w:r>
      <w:r w:rsidRPr="00F31A2F">
        <w:rPr>
          <w:rFonts w:ascii="Times New Roman" w:hAnsi="Times New Roman" w:cs="Times New Roman"/>
          <w:sz w:val="28"/>
          <w:szCs w:val="28"/>
        </w:rPr>
        <w:t xml:space="preserve">, публичный партнер в срок, не превышающий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31A2F">
        <w:rPr>
          <w:rFonts w:ascii="Times New Roman" w:hAnsi="Times New Roman" w:cs="Times New Roman"/>
          <w:sz w:val="28"/>
          <w:szCs w:val="28"/>
        </w:rPr>
        <w:t xml:space="preserve"> дней со дня принятия указанного решения, размещает на официальном сайте Российской Федерации в информаци</w:t>
      </w:r>
      <w:r w:rsidR="000C6ACC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31A2F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</w:t>
      </w:r>
      <w:r>
        <w:rPr>
          <w:rFonts w:ascii="Times New Roman" w:hAnsi="Times New Roman" w:cs="Times New Roman"/>
          <w:sz w:val="28"/>
          <w:szCs w:val="28"/>
        </w:rPr>
        <w:t>ении торгов</w:t>
      </w:r>
      <w:r w:rsidRPr="00F31A2F">
        <w:rPr>
          <w:rFonts w:ascii="Times New Roman" w:hAnsi="Times New Roman" w:cs="Times New Roman"/>
          <w:sz w:val="28"/>
          <w:szCs w:val="28"/>
        </w:rPr>
        <w:t xml:space="preserve"> </w:t>
      </w:r>
      <w:r w:rsidR="00EA50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50B6" w:rsidRPr="00EA50B6">
        <w:rPr>
          <w:rFonts w:ascii="Times New Roman" w:hAnsi="Times New Roman" w:cs="Times New Roman"/>
          <w:sz w:val="28"/>
          <w:szCs w:val="28"/>
        </w:rPr>
        <w:t>:\\</w:t>
      </w:r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F31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31A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1A2F">
        <w:rPr>
          <w:rFonts w:ascii="Times New Roman" w:hAnsi="Times New Roman" w:cs="Times New Roman"/>
          <w:sz w:val="28"/>
          <w:szCs w:val="28"/>
        </w:rPr>
        <w:t xml:space="preserve">, и на официальном сайте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F31A2F">
        <w:rPr>
          <w:rFonts w:ascii="Times New Roman" w:hAnsi="Times New Roman" w:cs="Times New Roman"/>
          <w:sz w:val="28"/>
          <w:szCs w:val="28"/>
        </w:rPr>
        <w:t xml:space="preserve"> указанное решение в </w:t>
      </w:r>
      <w:proofErr w:type="gramStart"/>
      <w:r w:rsidRPr="00F31A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F31A2F">
        <w:rPr>
          <w:rFonts w:ascii="Times New Roman" w:hAnsi="Times New Roman" w:cs="Times New Roman"/>
          <w:sz w:val="28"/>
          <w:szCs w:val="28"/>
        </w:rPr>
        <w:t xml:space="preserve"> принятия заявлений в письменной форме от иных лиц о намерении участвовать в конкурсе на право заключения соглашения о государственно-частном партнерстве на условиях, пред</w:t>
      </w:r>
      <w:r w:rsidR="004536E6">
        <w:rPr>
          <w:rFonts w:ascii="Times New Roman" w:hAnsi="Times New Roman" w:cs="Times New Roman"/>
          <w:sz w:val="28"/>
          <w:szCs w:val="28"/>
        </w:rPr>
        <w:t>усмотренных указанным решением.</w:t>
      </w:r>
    </w:p>
    <w:p w:rsidR="008066AB" w:rsidRDefault="00C20545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1A2F" w:rsidRPr="00F31A2F">
        <w:rPr>
          <w:rFonts w:ascii="Times New Roman" w:hAnsi="Times New Roman" w:cs="Times New Roman"/>
          <w:sz w:val="28"/>
          <w:szCs w:val="28"/>
        </w:rPr>
        <w:t>.</w:t>
      </w:r>
      <w:r w:rsidR="004536E6" w:rsidRPr="004536E6">
        <w:rPr>
          <w:rFonts w:ascii="Times New Roman" w:hAnsi="Times New Roman" w:cs="Times New Roman"/>
          <w:sz w:val="28"/>
          <w:szCs w:val="28"/>
        </w:rPr>
        <w:t>3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F31A2F" w:rsidRPr="00F31A2F">
        <w:rPr>
          <w:rFonts w:ascii="Times New Roman" w:hAnsi="Times New Roman" w:cs="Times New Roman"/>
          <w:sz w:val="28"/>
          <w:szCs w:val="28"/>
        </w:rPr>
        <w:t xml:space="preserve">Форма заявления о намерении участвовать в конкурсе на право заключения соглашения и порядок его направления публичному партнеру </w:t>
      </w:r>
      <w:r>
        <w:rPr>
          <w:rFonts w:ascii="Times New Roman" w:hAnsi="Times New Roman" w:cs="Times New Roman"/>
          <w:sz w:val="28"/>
          <w:szCs w:val="28"/>
        </w:rPr>
        <w:t>утверждены постановлением Правительства Российской Федерации от 19.12.2015 № 1387</w:t>
      </w:r>
      <w:r w:rsidR="00F31A2F" w:rsidRPr="00F31A2F">
        <w:rPr>
          <w:rFonts w:ascii="Times New Roman" w:hAnsi="Times New Roman" w:cs="Times New Roman"/>
          <w:sz w:val="28"/>
          <w:szCs w:val="28"/>
        </w:rPr>
        <w:t>.</w:t>
      </w:r>
    </w:p>
    <w:p w:rsidR="00F87DBC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F87DBC" w:rsidRPr="00F87DBC">
        <w:rPr>
          <w:rFonts w:ascii="Times New Roman" w:hAnsi="Times New Roman" w:cs="Times New Roman"/>
          <w:sz w:val="28"/>
          <w:szCs w:val="28"/>
        </w:rPr>
        <w:t xml:space="preserve">Заключение соглашения без проведения конкурса допускается в случаях указанных в пунктах 1 - 4 части 2 статьи 19 Федерального закона от 13.07.2015 № 224-ФЗ, при условии представления </w:t>
      </w:r>
      <w:r w:rsidR="00F87DBC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F87DBC" w:rsidRPr="00F87DB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конкурсной документацией.</w:t>
      </w:r>
    </w:p>
    <w:p w:rsidR="00977B7C" w:rsidRPr="00605CE5" w:rsidRDefault="004536E6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7DBC">
        <w:rPr>
          <w:rFonts w:ascii="Times New Roman" w:hAnsi="Times New Roman" w:cs="Times New Roman"/>
          <w:sz w:val="28"/>
          <w:szCs w:val="28"/>
        </w:rPr>
        <w:t>5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8066AB">
        <w:rPr>
          <w:rFonts w:ascii="Times New Roman" w:hAnsi="Times New Roman" w:cs="Times New Roman"/>
          <w:sz w:val="28"/>
          <w:szCs w:val="28"/>
        </w:rPr>
        <w:t>Предварительный отбор участников конкурса осуществляется в соответствии с правилами</w:t>
      </w:r>
      <w:r w:rsidR="00950EAF">
        <w:rPr>
          <w:rFonts w:ascii="Times New Roman" w:hAnsi="Times New Roman" w:cs="Times New Roman"/>
          <w:sz w:val="28"/>
          <w:szCs w:val="28"/>
        </w:rPr>
        <w:t>,</w:t>
      </w:r>
      <w:r w:rsidR="008066AB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="00977B7C">
        <w:rPr>
          <w:rFonts w:ascii="Times New Roman" w:hAnsi="Times New Roman" w:cs="Times New Roman"/>
          <w:sz w:val="28"/>
          <w:szCs w:val="28"/>
        </w:rPr>
        <w:t>постановление</w:t>
      </w:r>
      <w:r w:rsidR="00950EAF">
        <w:rPr>
          <w:rFonts w:ascii="Times New Roman" w:hAnsi="Times New Roman" w:cs="Times New Roman"/>
          <w:sz w:val="28"/>
          <w:szCs w:val="28"/>
        </w:rPr>
        <w:t>м</w:t>
      </w:r>
      <w:r w:rsidR="00977B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04.12.2015 № 1322.</w:t>
      </w:r>
    </w:p>
    <w:p w:rsidR="00344999" w:rsidRPr="00605CE5" w:rsidRDefault="004536E6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7DBC">
        <w:rPr>
          <w:rFonts w:ascii="Times New Roman" w:hAnsi="Times New Roman" w:cs="Times New Roman"/>
          <w:sz w:val="28"/>
          <w:szCs w:val="28"/>
        </w:rPr>
        <w:t>6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A1FDF" w:rsidRPr="006A1FDF">
        <w:rPr>
          <w:rFonts w:ascii="Times New Roman" w:hAnsi="Times New Roman" w:cs="Times New Roman"/>
          <w:sz w:val="28"/>
          <w:szCs w:val="28"/>
        </w:rPr>
        <w:t xml:space="preserve">Публичный партнер по согласованию с уполномоченным органом определяет содержание конкурсной документации, порядок размещения сообщения о проведении конкурса на официальном сайте Российской </w:t>
      </w:r>
      <w:r w:rsidR="006A1FDF" w:rsidRPr="006A1FDF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</w:t>
      </w:r>
      <w:r w:rsidR="00BA2A6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6A1FDF" w:rsidRPr="006A1FDF">
        <w:rPr>
          <w:rFonts w:ascii="Times New Roman" w:hAnsi="Times New Roman" w:cs="Times New Roman"/>
          <w:sz w:val="28"/>
          <w:szCs w:val="28"/>
        </w:rPr>
        <w:t xml:space="preserve"> для размещения </w:t>
      </w:r>
      <w:r w:rsidR="00A36FF5">
        <w:rPr>
          <w:rFonts w:ascii="Times New Roman" w:hAnsi="Times New Roman" w:cs="Times New Roman"/>
          <w:sz w:val="28"/>
          <w:szCs w:val="28"/>
        </w:rPr>
        <w:t xml:space="preserve">информации о проведении торгов </w:t>
      </w:r>
      <w:r w:rsidR="00EA50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A50B6" w:rsidRPr="00EA50B6">
        <w:rPr>
          <w:rFonts w:ascii="Times New Roman" w:hAnsi="Times New Roman" w:cs="Times New Roman"/>
          <w:sz w:val="28"/>
          <w:szCs w:val="28"/>
        </w:rPr>
        <w:t>:\\</w:t>
      </w:r>
      <w:r w:rsidR="00EA50B6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="00EA50B6" w:rsidRPr="00F31A2F">
        <w:rPr>
          <w:rFonts w:ascii="Times New Roman" w:hAnsi="Times New Roman" w:cs="Times New Roman"/>
          <w:sz w:val="28"/>
          <w:szCs w:val="28"/>
        </w:rPr>
        <w:t>.</w:t>
      </w:r>
      <w:r w:rsidR="00EA50B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EA50B6" w:rsidRPr="00F31A2F">
        <w:rPr>
          <w:rFonts w:ascii="Times New Roman" w:hAnsi="Times New Roman" w:cs="Times New Roman"/>
          <w:sz w:val="28"/>
          <w:szCs w:val="28"/>
        </w:rPr>
        <w:t>.</w:t>
      </w:r>
      <w:r w:rsidR="00EA50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A1FDF" w:rsidRPr="006A1FDF">
        <w:rPr>
          <w:rFonts w:ascii="Times New Roman" w:hAnsi="Times New Roman" w:cs="Times New Roman"/>
          <w:sz w:val="28"/>
          <w:szCs w:val="28"/>
        </w:rPr>
        <w:t>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конкурса.</w:t>
      </w:r>
      <w:proofErr w:type="gramEnd"/>
    </w:p>
    <w:p w:rsidR="00344999" w:rsidRDefault="004536E6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7DBC">
        <w:rPr>
          <w:rFonts w:ascii="Times New Roman" w:hAnsi="Times New Roman" w:cs="Times New Roman"/>
          <w:sz w:val="28"/>
          <w:szCs w:val="28"/>
        </w:rPr>
        <w:t>7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B4F11">
        <w:rPr>
          <w:rFonts w:ascii="Times New Roman" w:hAnsi="Times New Roman" w:cs="Times New Roman"/>
          <w:sz w:val="28"/>
          <w:szCs w:val="28"/>
        </w:rPr>
        <w:t>К</w:t>
      </w:r>
      <w:r w:rsidR="006A1FDF" w:rsidRPr="006A1FDF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A1FDF" w:rsidRPr="006A1FDF">
        <w:rPr>
          <w:rFonts w:ascii="Times New Roman" w:hAnsi="Times New Roman" w:cs="Times New Roman"/>
          <w:sz w:val="28"/>
          <w:szCs w:val="28"/>
        </w:rPr>
        <w:t xml:space="preserve"> соответствием конкурсной документации предложению о реализации проекта</w:t>
      </w:r>
      <w:r w:rsidR="00FB4F11">
        <w:rPr>
          <w:rFonts w:ascii="Times New Roman" w:hAnsi="Times New Roman" w:cs="Times New Roman"/>
          <w:sz w:val="28"/>
          <w:szCs w:val="28"/>
        </w:rPr>
        <w:t xml:space="preserve"> ГЧП</w:t>
      </w:r>
      <w:r w:rsidR="006A1FDF" w:rsidRPr="006A1FDF">
        <w:rPr>
          <w:rFonts w:ascii="Times New Roman" w:hAnsi="Times New Roman" w:cs="Times New Roman"/>
          <w:sz w:val="28"/>
          <w:szCs w:val="28"/>
        </w:rPr>
        <w:t xml:space="preserve">, на основании которого принималось решение о </w:t>
      </w:r>
      <w:r w:rsidR="00FB4F11">
        <w:rPr>
          <w:rFonts w:ascii="Times New Roman" w:hAnsi="Times New Roman" w:cs="Times New Roman"/>
          <w:sz w:val="28"/>
          <w:szCs w:val="28"/>
        </w:rPr>
        <w:t xml:space="preserve">его </w:t>
      </w:r>
      <w:r w:rsidR="006A1FDF" w:rsidRPr="006A1FDF">
        <w:rPr>
          <w:rFonts w:ascii="Times New Roman" w:hAnsi="Times New Roman" w:cs="Times New Roman"/>
          <w:sz w:val="28"/>
          <w:szCs w:val="28"/>
        </w:rPr>
        <w:t>реализации, в том числе за соответствием конкурсной документации результатам оценки эффективности проекта и определения его сравнительного преимущества</w:t>
      </w:r>
      <w:r w:rsidR="00FB4F11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</w:t>
      </w:r>
      <w:r w:rsidR="006A1FDF" w:rsidRPr="006A1FDF">
        <w:rPr>
          <w:rFonts w:ascii="Times New Roman" w:hAnsi="Times New Roman" w:cs="Times New Roman"/>
          <w:sz w:val="28"/>
          <w:szCs w:val="28"/>
        </w:rPr>
        <w:t>.</w:t>
      </w:r>
    </w:p>
    <w:p w:rsidR="00DE72E7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E7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Заключение соглашения о государственно-частном партнерстве</w:t>
      </w:r>
    </w:p>
    <w:p w:rsidR="00DE72E7" w:rsidRPr="00605CE5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99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44999" w:rsidRPr="00605CE5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конкурса или при наличии в соответствии </w:t>
      </w:r>
      <w:r w:rsidR="00F87DBC">
        <w:rPr>
          <w:rFonts w:ascii="Times New Roman" w:hAnsi="Times New Roman" w:cs="Times New Roman"/>
          <w:sz w:val="28"/>
          <w:szCs w:val="28"/>
        </w:rPr>
        <w:t>с пунктом 4.4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44999" w:rsidRPr="00605CE5">
        <w:rPr>
          <w:rFonts w:ascii="Times New Roman" w:hAnsi="Times New Roman" w:cs="Times New Roman"/>
          <w:sz w:val="28"/>
          <w:szCs w:val="28"/>
        </w:rPr>
        <w:t xml:space="preserve"> оснований для заключения сог</w:t>
      </w:r>
      <w:r w:rsidR="009E71FF">
        <w:rPr>
          <w:rFonts w:ascii="Times New Roman" w:hAnsi="Times New Roman" w:cs="Times New Roman"/>
          <w:sz w:val="28"/>
          <w:szCs w:val="28"/>
        </w:rPr>
        <w:t xml:space="preserve">лашения без проведения конкурса, </w:t>
      </w:r>
      <w:r w:rsidR="00344999" w:rsidRPr="00605CE5">
        <w:rPr>
          <w:rFonts w:ascii="Times New Roman" w:hAnsi="Times New Roman" w:cs="Times New Roman"/>
          <w:sz w:val="28"/>
          <w:szCs w:val="28"/>
        </w:rPr>
        <w:t>публичный партн</w:t>
      </w:r>
      <w:r w:rsidR="00AB4B09">
        <w:rPr>
          <w:rFonts w:ascii="Times New Roman" w:hAnsi="Times New Roman" w:cs="Times New Roman"/>
          <w:sz w:val="28"/>
          <w:szCs w:val="28"/>
        </w:rPr>
        <w:t xml:space="preserve">ер </w:t>
      </w:r>
      <w:r w:rsidR="009E71FF">
        <w:rPr>
          <w:rFonts w:ascii="Times New Roman" w:hAnsi="Times New Roman" w:cs="Times New Roman"/>
          <w:sz w:val="28"/>
          <w:szCs w:val="28"/>
        </w:rPr>
        <w:t xml:space="preserve">в течении 5 дней с момента </w:t>
      </w:r>
      <w:r w:rsidR="00A02285">
        <w:rPr>
          <w:rFonts w:ascii="Times New Roman" w:hAnsi="Times New Roman" w:cs="Times New Roman"/>
          <w:sz w:val="28"/>
          <w:szCs w:val="28"/>
        </w:rPr>
        <w:t>подписания</w:t>
      </w:r>
      <w:r w:rsidR="009E71FF" w:rsidRPr="009E71FF">
        <w:rPr>
          <w:rFonts w:ascii="Times New Roman" w:hAnsi="Times New Roman" w:cs="Times New Roman"/>
          <w:sz w:val="28"/>
          <w:szCs w:val="28"/>
        </w:rPr>
        <w:t xml:space="preserve"> членами комиссии протокола</w:t>
      </w:r>
      <w:r w:rsidR="009E71FF">
        <w:rPr>
          <w:rFonts w:ascii="Times New Roman" w:hAnsi="Times New Roman" w:cs="Times New Roman"/>
          <w:sz w:val="28"/>
          <w:szCs w:val="28"/>
        </w:rPr>
        <w:t>,</w:t>
      </w:r>
      <w:r w:rsidR="009E71FF" w:rsidRPr="009E71FF">
        <w:rPr>
          <w:rFonts w:ascii="Times New Roman" w:hAnsi="Times New Roman" w:cs="Times New Roman"/>
          <w:sz w:val="28"/>
          <w:szCs w:val="28"/>
        </w:rPr>
        <w:t xml:space="preserve"> </w:t>
      </w:r>
      <w:r w:rsidR="00AB4B09">
        <w:rPr>
          <w:rFonts w:ascii="Times New Roman" w:hAnsi="Times New Roman" w:cs="Times New Roman"/>
          <w:sz w:val="28"/>
          <w:szCs w:val="28"/>
        </w:rPr>
        <w:t xml:space="preserve">направляет частному партнеру </w:t>
      </w:r>
      <w:r w:rsidR="009E71FF">
        <w:rPr>
          <w:rFonts w:ascii="Times New Roman" w:hAnsi="Times New Roman" w:cs="Times New Roman"/>
          <w:sz w:val="28"/>
          <w:szCs w:val="28"/>
        </w:rPr>
        <w:t>экземпляр соответствующего протокола</w:t>
      </w:r>
      <w:r w:rsidR="00AB4B09" w:rsidRPr="00AB4B09">
        <w:rPr>
          <w:rFonts w:ascii="Times New Roman" w:hAnsi="Times New Roman" w:cs="Times New Roman"/>
          <w:sz w:val="28"/>
          <w:szCs w:val="28"/>
        </w:rPr>
        <w:t>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</w:t>
      </w:r>
      <w:r w:rsidR="00AB4B09">
        <w:rPr>
          <w:rFonts w:ascii="Times New Roman" w:hAnsi="Times New Roman" w:cs="Times New Roman"/>
          <w:sz w:val="28"/>
          <w:szCs w:val="28"/>
        </w:rPr>
        <w:t>онкурса конкурсным предложением</w:t>
      </w:r>
      <w:r w:rsidR="00344999" w:rsidRPr="00605C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06CF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B406CF">
        <w:rPr>
          <w:rFonts w:ascii="Times New Roman" w:hAnsi="Times New Roman" w:cs="Times New Roman"/>
          <w:sz w:val="28"/>
          <w:szCs w:val="28"/>
        </w:rPr>
        <w:t>В целях обсуждения условий соглашения и их возможного изменения публичный партнер после дня подписания членам</w:t>
      </w:r>
      <w:r w:rsidR="00EA50B6">
        <w:rPr>
          <w:rFonts w:ascii="Times New Roman" w:hAnsi="Times New Roman" w:cs="Times New Roman"/>
          <w:sz w:val="28"/>
          <w:szCs w:val="28"/>
        </w:rPr>
        <w:t>и конкурсной комиссии протокола</w:t>
      </w:r>
      <w:r w:rsidR="00B406CF">
        <w:rPr>
          <w:rFonts w:ascii="Times New Roman" w:hAnsi="Times New Roman" w:cs="Times New Roman"/>
          <w:sz w:val="28"/>
          <w:szCs w:val="28"/>
        </w:rPr>
        <w:t xml:space="preserve"> проводит переговоры в форме совместных совещаний с победителем конкурса или с иным лицом</w:t>
      </w:r>
      <w:r w:rsidR="00EA50B6" w:rsidRPr="00EA50B6">
        <w:rPr>
          <w:rFonts w:ascii="Times New Roman" w:hAnsi="Times New Roman" w:cs="Times New Roman"/>
          <w:sz w:val="28"/>
          <w:szCs w:val="28"/>
        </w:rPr>
        <w:t>,</w:t>
      </w:r>
      <w:r w:rsidR="00B406CF">
        <w:rPr>
          <w:rFonts w:ascii="Times New Roman" w:hAnsi="Times New Roman" w:cs="Times New Roman"/>
          <w:sz w:val="28"/>
          <w:szCs w:val="28"/>
        </w:rPr>
        <w:t xml:space="preserve"> в отношении которого принималось решение о заключении соглашения.</w:t>
      </w:r>
    </w:p>
    <w:p w:rsidR="004536E6" w:rsidRDefault="00DE72E7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5F4F" w:rsidRPr="00395F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7C1D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 w:rsidR="00395F4F" w:rsidRPr="00395F4F">
        <w:rPr>
          <w:rFonts w:ascii="Times New Roman" w:hAnsi="Times New Roman" w:cs="Times New Roman"/>
          <w:sz w:val="28"/>
          <w:szCs w:val="28"/>
        </w:rPr>
        <w:t xml:space="preserve">Результаты переговоров, проведенных в соответствии </w:t>
      </w:r>
      <w:r w:rsidR="00B406C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D1571">
        <w:rPr>
          <w:rFonts w:ascii="Times New Roman" w:hAnsi="Times New Roman" w:cs="Times New Roman"/>
          <w:sz w:val="28"/>
          <w:szCs w:val="28"/>
        </w:rPr>
        <w:t>5.2.</w:t>
      </w:r>
      <w:r w:rsidR="00233FB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95F4F" w:rsidRPr="00395F4F">
        <w:rPr>
          <w:rFonts w:ascii="Times New Roman" w:hAnsi="Times New Roman" w:cs="Times New Roman"/>
          <w:sz w:val="28"/>
          <w:szCs w:val="28"/>
        </w:rPr>
        <w:t>, оформляются протоколом в двух экземплярах, один из которых направляется победителю конкурса.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документации, в том числе в части учета результатов оценки эффективности проекта и определения его сравнительного преимущества.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партнеру.</w:t>
      </w:r>
    </w:p>
    <w:p w:rsidR="00F87DBC" w:rsidRPr="004536E6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F87DBC" w:rsidRPr="00F87DBC">
        <w:rPr>
          <w:rFonts w:ascii="Times New Roman" w:hAnsi="Times New Roman" w:cs="Times New Roman"/>
          <w:sz w:val="28"/>
          <w:szCs w:val="28"/>
        </w:rPr>
        <w:t>Соглашение заключается в письменной форме с победителем конкурса или иным лицом, указанным в пунктах 1 - 4 части 2 и части 24 статьи 19 Федерального закона</w:t>
      </w:r>
      <w:r w:rsidR="00F87DBC">
        <w:rPr>
          <w:rFonts w:ascii="Times New Roman" w:hAnsi="Times New Roman" w:cs="Times New Roman"/>
          <w:sz w:val="28"/>
          <w:szCs w:val="28"/>
        </w:rPr>
        <w:t xml:space="preserve"> от </w:t>
      </w:r>
      <w:r w:rsidR="00F87DBC" w:rsidRPr="00F87DBC">
        <w:rPr>
          <w:rFonts w:ascii="Times New Roman" w:hAnsi="Times New Roman" w:cs="Times New Roman"/>
          <w:sz w:val="28"/>
          <w:szCs w:val="28"/>
        </w:rPr>
        <w:t>13.07.2015 № 224-ФЗ</w:t>
      </w:r>
      <w:r w:rsidR="00F87DBC">
        <w:rPr>
          <w:rFonts w:ascii="Times New Roman" w:hAnsi="Times New Roman" w:cs="Times New Roman"/>
          <w:sz w:val="28"/>
          <w:szCs w:val="28"/>
        </w:rPr>
        <w:t>.</w:t>
      </w:r>
    </w:p>
    <w:p w:rsidR="004536E6" w:rsidRPr="004536E6" w:rsidRDefault="004536E6" w:rsidP="00344D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44D5F" w:rsidRDefault="00344D5F" w:rsidP="00344D5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Осуществление контроля реализации соглашения публичным партнером, осуществление мониторинга реализации соглашения уполномоченным органом</w:t>
      </w:r>
    </w:p>
    <w:p w:rsidR="00344D5F" w:rsidRPr="00605CE5" w:rsidRDefault="00344D5F" w:rsidP="00395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B48" w:rsidRDefault="001D0B48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>
        <w:rPr>
          <w:rFonts w:ascii="Times New Roman" w:hAnsi="Times New Roman" w:cs="Times New Roman"/>
          <w:sz w:val="28"/>
          <w:szCs w:val="28"/>
        </w:rPr>
        <w:t>6.1</w:t>
      </w:r>
      <w:r w:rsidR="00946793">
        <w:rPr>
          <w:rFonts w:ascii="Times New Roman" w:hAnsi="Times New Roman" w:cs="Times New Roman"/>
          <w:sz w:val="28"/>
          <w:szCs w:val="28"/>
        </w:rPr>
        <w:t>.</w:t>
      </w:r>
      <w:r w:rsidR="0094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Публичный партнер осуществляет контроль за исполнением соглашения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правилами</w:t>
      </w:r>
      <w:r w:rsidR="00C36A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постановлением Правительства Российской Федерации от 30.12.2015 № 1490.</w:t>
      </w:r>
    </w:p>
    <w:p w:rsidR="00344999" w:rsidRDefault="0094679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="00C36A0E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информации о государственно-частном партнерстве, уполномоченный орган осуществляет мониторинг реализации соглашений в порядке установленном приказом Министерства экономического развития Российской Федерации от 27.11.2015 № 888.</w:t>
      </w:r>
    </w:p>
    <w:p w:rsidR="00E06003" w:rsidRPr="00605CE5" w:rsidRDefault="00E06003" w:rsidP="00946793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Ведение реестра заключенных соглашений о государственно-частном партнерстве осуществляет уполномоченный орган.</w:t>
      </w:r>
    </w:p>
    <w:p w:rsidR="00823437" w:rsidRPr="00823437" w:rsidRDefault="00823437" w:rsidP="0082343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823437">
        <w:rPr>
          <w:rFonts w:eastAsia="Calibri"/>
          <w:sz w:val="28"/>
          <w:szCs w:val="28"/>
          <w:lang w:eastAsia="en-US"/>
        </w:rPr>
        <w:lastRenderedPageBreak/>
        <w:t>Пояснительная записка</w:t>
      </w:r>
    </w:p>
    <w:p w:rsidR="00823437" w:rsidRPr="00823437" w:rsidRDefault="00823437" w:rsidP="0082343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23437">
        <w:rPr>
          <w:rFonts w:eastAsia="Calibri"/>
          <w:sz w:val="28"/>
          <w:szCs w:val="28"/>
          <w:lang w:eastAsia="en-US"/>
        </w:rPr>
        <w:t>к проекту постановления Правительства Камчатского края</w:t>
      </w:r>
    </w:p>
    <w:p w:rsidR="00823437" w:rsidRPr="00823437" w:rsidRDefault="00823437" w:rsidP="0082343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23437" w:rsidRPr="00823437" w:rsidRDefault="00823437" w:rsidP="00626A2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23437">
        <w:rPr>
          <w:rFonts w:eastAsia="Calibri"/>
          <w:sz w:val="28"/>
          <w:szCs w:val="28"/>
          <w:lang w:eastAsia="en-US"/>
        </w:rPr>
        <w:t>Проект постановления Правительства Камчатского края «</w:t>
      </w:r>
      <w:r w:rsidR="008C38D9" w:rsidRPr="008C38D9">
        <w:rPr>
          <w:rFonts w:eastAsia="Calibri"/>
          <w:sz w:val="28"/>
          <w:szCs w:val="28"/>
          <w:lang w:eastAsia="en-US"/>
        </w:rPr>
        <w:t>О порядке подготовки проектов государственно-частного</w:t>
      </w:r>
      <w:bookmarkStart w:id="4" w:name="_GoBack"/>
      <w:bookmarkEnd w:id="4"/>
      <w:r w:rsidR="008C38D9" w:rsidRPr="008C38D9">
        <w:rPr>
          <w:rFonts w:eastAsia="Calibri"/>
          <w:sz w:val="28"/>
          <w:szCs w:val="28"/>
          <w:lang w:eastAsia="en-US"/>
        </w:rPr>
        <w:t xml:space="preserve"> партнерства, принятия решений о реализации проектов государственно-частного партнерства, проведения конкурсных процедур, заключение соглашения, осуществления контроля реализации соглашения публичным партнером и мониторинга реализации соглашения уполномоченным органом</w:t>
      </w:r>
      <w:r w:rsidRPr="00823437">
        <w:rPr>
          <w:rFonts w:eastAsia="Calibri"/>
          <w:sz w:val="28"/>
          <w:szCs w:val="28"/>
          <w:lang w:eastAsia="en-US"/>
        </w:rPr>
        <w:t xml:space="preserve">», </w:t>
      </w:r>
      <w:r w:rsidR="00B769E0" w:rsidRPr="00B769E0">
        <w:rPr>
          <w:rFonts w:eastAsia="Calibri"/>
          <w:sz w:val="28"/>
          <w:szCs w:val="28"/>
          <w:lang w:eastAsia="en-US"/>
        </w:rPr>
        <w:t xml:space="preserve">разработан Министерством экономического развития, предпринимательства и торговли Камчатского края в целях реализации </w:t>
      </w:r>
      <w:r w:rsidR="00B769E0">
        <w:rPr>
          <w:rFonts w:eastAsia="Calibri"/>
          <w:sz w:val="28"/>
          <w:szCs w:val="28"/>
          <w:lang w:eastAsia="en-US"/>
        </w:rPr>
        <w:t xml:space="preserve">в Камчатском крае </w:t>
      </w:r>
      <w:r w:rsidR="00B769E0" w:rsidRPr="00B769E0">
        <w:rPr>
          <w:rFonts w:eastAsia="Calibri"/>
          <w:sz w:val="28"/>
          <w:szCs w:val="28"/>
          <w:lang w:eastAsia="en-US"/>
        </w:rPr>
        <w:t>Федерального закона от 13 июля 2015 г. № 224-ФЗ «О государственно-частном</w:t>
      </w:r>
      <w:proofErr w:type="gramEnd"/>
      <w:r w:rsidR="00B769E0" w:rsidRPr="00B769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769E0" w:rsidRPr="00B769E0">
        <w:rPr>
          <w:rFonts w:eastAsia="Calibri"/>
          <w:sz w:val="28"/>
          <w:szCs w:val="28"/>
          <w:lang w:eastAsia="en-US"/>
        </w:rPr>
        <w:t>партнерстве, муниципально-частном</w:t>
      </w:r>
      <w:proofErr w:type="gramEnd"/>
      <w:r w:rsidR="00B769E0" w:rsidRPr="00B769E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769E0" w:rsidRPr="00B769E0">
        <w:rPr>
          <w:rFonts w:eastAsia="Calibri"/>
          <w:sz w:val="28"/>
          <w:szCs w:val="28"/>
          <w:lang w:eastAsia="en-US"/>
        </w:rPr>
        <w:t>партнерстве</w:t>
      </w:r>
      <w:proofErr w:type="gramEnd"/>
      <w:r w:rsidR="00B769E0" w:rsidRPr="00B769E0">
        <w:rPr>
          <w:rFonts w:eastAsia="Calibri"/>
          <w:sz w:val="28"/>
          <w:szCs w:val="28"/>
          <w:lang w:eastAsia="en-US"/>
        </w:rPr>
        <w:t xml:space="preserve"> в Российской Федерации и внесении изменений в отдельные законодательные акты Российской Федерации»</w:t>
      </w:r>
      <w:r w:rsidRPr="00823437">
        <w:rPr>
          <w:rFonts w:eastAsia="Calibri"/>
          <w:bCs/>
          <w:sz w:val="28"/>
          <w:szCs w:val="28"/>
          <w:lang w:eastAsia="en-US"/>
        </w:rPr>
        <w:t>.</w:t>
      </w:r>
    </w:p>
    <w:p w:rsidR="00823437" w:rsidRPr="00823437" w:rsidRDefault="00ED3901" w:rsidP="00ED3901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823437" w:rsidRPr="00823437" w:rsidRDefault="00823437" w:rsidP="00823437">
      <w:pPr>
        <w:spacing w:line="276" w:lineRule="auto"/>
        <w:jc w:val="center"/>
        <w:rPr>
          <w:bCs/>
          <w:kern w:val="28"/>
          <w:sz w:val="28"/>
          <w:szCs w:val="28"/>
        </w:rPr>
      </w:pPr>
      <w:r w:rsidRPr="00823437">
        <w:rPr>
          <w:bCs/>
          <w:kern w:val="28"/>
          <w:sz w:val="28"/>
          <w:szCs w:val="28"/>
        </w:rPr>
        <w:lastRenderedPageBreak/>
        <w:t>Финансово-экономическое обоснование</w:t>
      </w:r>
    </w:p>
    <w:p w:rsidR="00823437" w:rsidRPr="00823437" w:rsidRDefault="00823437" w:rsidP="00823437">
      <w:pPr>
        <w:autoSpaceDE w:val="0"/>
        <w:autoSpaceDN w:val="0"/>
        <w:adjustRightInd w:val="0"/>
        <w:spacing w:line="276" w:lineRule="auto"/>
        <w:jc w:val="center"/>
        <w:rPr>
          <w:kern w:val="28"/>
          <w:sz w:val="28"/>
          <w:szCs w:val="28"/>
        </w:rPr>
      </w:pPr>
      <w:r w:rsidRPr="00823437">
        <w:rPr>
          <w:bCs/>
          <w:kern w:val="28"/>
          <w:sz w:val="28"/>
          <w:szCs w:val="28"/>
        </w:rPr>
        <w:t>к проекту постановления Правительства Камчатского края</w:t>
      </w:r>
    </w:p>
    <w:p w:rsidR="00823437" w:rsidRPr="00823437" w:rsidRDefault="00823437" w:rsidP="0082343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823437" w:rsidRPr="00823437" w:rsidRDefault="00823437" w:rsidP="00823437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23437">
        <w:rPr>
          <w:rFonts w:eastAsia="Calibri"/>
          <w:sz w:val="28"/>
          <w:szCs w:val="28"/>
          <w:lang w:eastAsia="en-US"/>
        </w:rPr>
        <w:t xml:space="preserve">Принятие данного постановления Правительства Камчатского края </w:t>
      </w:r>
      <w:r w:rsidR="00B769E0" w:rsidRPr="00B769E0">
        <w:rPr>
          <w:rFonts w:eastAsia="Calibri"/>
          <w:sz w:val="28"/>
          <w:szCs w:val="28"/>
          <w:lang w:eastAsia="en-US"/>
        </w:rPr>
        <w:t>«О порядке подготовки проектов государственно-частного партнерства, принятия решений о реализации проектов государственно-частного партнерства, проведения конкурсных процедур, заключение соглашения, осуществления контроля реализации соглашения публичным партнером и мониторинга реализации соглашения уполномоченным органом»</w:t>
      </w:r>
      <w:r w:rsidR="00B769E0">
        <w:rPr>
          <w:rFonts w:eastAsia="Calibri"/>
          <w:sz w:val="28"/>
          <w:szCs w:val="28"/>
          <w:lang w:eastAsia="en-US"/>
        </w:rPr>
        <w:t xml:space="preserve"> расходов из краевого бюджета не потребует</w:t>
      </w:r>
      <w:r w:rsidRPr="00823437">
        <w:rPr>
          <w:rFonts w:eastAsia="Calibri"/>
          <w:sz w:val="28"/>
          <w:szCs w:val="28"/>
          <w:lang w:eastAsia="en-US"/>
        </w:rPr>
        <w:t>.</w:t>
      </w: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823437" w:rsidRDefault="00823437" w:rsidP="00823437">
      <w:pPr>
        <w:autoSpaceDE w:val="0"/>
        <w:autoSpaceDN w:val="0"/>
        <w:adjustRightInd w:val="0"/>
        <w:rPr>
          <w:sz w:val="28"/>
          <w:szCs w:val="28"/>
        </w:rPr>
      </w:pPr>
    </w:p>
    <w:p w:rsidR="00823437" w:rsidRPr="006A495F" w:rsidRDefault="00823437" w:rsidP="00497023">
      <w:pPr>
        <w:spacing w:after="200" w:line="276" w:lineRule="auto"/>
        <w:rPr>
          <w:sz w:val="28"/>
          <w:szCs w:val="28"/>
        </w:rPr>
      </w:pPr>
    </w:p>
    <w:sectPr w:rsidR="00823437" w:rsidRPr="006A495F" w:rsidSect="00ED3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923" type="#_x0000_t75" style="width:27.75pt;height:18.75pt;visibility:visible;mso-wrap-style:square" o:bullet="t">
        <v:imagedata r:id="rId1" o:title=""/>
      </v:shape>
    </w:pict>
  </w:numPicBullet>
  <w:numPicBullet w:numPicBulletId="1">
    <w:pict>
      <v:shape id="_x0000_i2924" type="#_x0000_t75" style="width:30pt;height:18.75pt;visibility:visible;mso-wrap-style:square" o:bullet="t">
        <v:imagedata r:id="rId2" o:title=""/>
      </v:shape>
    </w:pict>
  </w:numPicBullet>
  <w:numPicBullet w:numPicBulletId="2">
    <w:pict>
      <v:shape id="_x0000_i2925" type="#_x0000_t75" style="width:14.25pt;height:17.25pt;visibility:visible;mso-wrap-style:square" o:bullet="t">
        <v:imagedata r:id="rId3" o:title=""/>
      </v:shape>
    </w:pict>
  </w:numPicBullet>
  <w:numPicBullet w:numPicBulletId="3">
    <w:pict>
      <v:shape id="_x0000_i2926" type="#_x0000_t75" style="width:12pt;height:14.25pt;visibility:visible;mso-wrap-style:square" o:bullet="t">
        <v:imagedata r:id="rId4" o:title=""/>
      </v:shape>
    </w:pict>
  </w:numPicBullet>
  <w:numPicBullet w:numPicBulletId="4">
    <w:pict>
      <v:shape id="_x0000_i2927" type="#_x0000_t75" style="width:15.75pt;height:17.25pt;visibility:visible;mso-wrap-style:square" o:bullet="t">
        <v:imagedata r:id="rId5" o:title=""/>
      </v:shape>
    </w:pict>
  </w:numPicBullet>
  <w:numPicBullet w:numPicBulletId="5">
    <w:pict>
      <v:shape id="_x0000_i2928" type="#_x0000_t75" style="width:15.75pt;height:17.25pt;visibility:visible;mso-wrap-style:square" o:bullet="t">
        <v:imagedata r:id="rId6" o:title=""/>
      </v:shape>
    </w:pict>
  </w:numPicBullet>
  <w:numPicBullet w:numPicBulletId="6">
    <w:pict>
      <v:shape id="_x0000_i2929" type="#_x0000_t75" style="width:29.25pt;height:18.75pt;visibility:visible;mso-wrap-style:square" o:bullet="t">
        <v:imagedata r:id="rId7" o:title=""/>
      </v:shape>
    </w:pict>
  </w:numPicBullet>
  <w:abstractNum w:abstractNumId="0">
    <w:nsid w:val="00B0175B"/>
    <w:multiLevelType w:val="hybridMultilevel"/>
    <w:tmpl w:val="4C6C3798"/>
    <w:lvl w:ilvl="0" w:tplc="47EEE7BE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1DEEA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782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A7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E6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A6E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CAF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89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26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AF5512"/>
    <w:multiLevelType w:val="hybridMultilevel"/>
    <w:tmpl w:val="C958D816"/>
    <w:lvl w:ilvl="0" w:tplc="5A6433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CE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C7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86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487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CEC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C8A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E4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ED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541A7E"/>
    <w:multiLevelType w:val="hybridMultilevel"/>
    <w:tmpl w:val="19368FCE"/>
    <w:lvl w:ilvl="0" w:tplc="36E089B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E055EF1"/>
    <w:multiLevelType w:val="hybridMultilevel"/>
    <w:tmpl w:val="0E6A6FAA"/>
    <w:lvl w:ilvl="0" w:tplc="2D4ACF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7E9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A1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AA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6A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89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FEF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CA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0A4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776356"/>
    <w:multiLevelType w:val="hybridMultilevel"/>
    <w:tmpl w:val="457ACDB6"/>
    <w:lvl w:ilvl="0" w:tplc="66EA9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CB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AD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45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0E5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64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5A4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68C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6F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7B24845"/>
    <w:multiLevelType w:val="hybridMultilevel"/>
    <w:tmpl w:val="8898C0F0"/>
    <w:lvl w:ilvl="0" w:tplc="4D865C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65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03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C1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60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4AC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02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C6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82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06E4ED3"/>
    <w:multiLevelType w:val="hybridMultilevel"/>
    <w:tmpl w:val="5546C8D4"/>
    <w:lvl w:ilvl="0" w:tplc="12408B2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DC2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6D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67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C0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A04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96A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683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1AD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52470F"/>
    <w:multiLevelType w:val="hybridMultilevel"/>
    <w:tmpl w:val="B03C6978"/>
    <w:lvl w:ilvl="0" w:tplc="B4B4F42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6E5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9C0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63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6ECE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904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B60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2C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CC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FB22CF"/>
    <w:multiLevelType w:val="hybridMultilevel"/>
    <w:tmpl w:val="43A0C2EA"/>
    <w:lvl w:ilvl="0" w:tplc="2BB62D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80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09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46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81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49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E1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60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E0B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412BF7"/>
    <w:multiLevelType w:val="hybridMultilevel"/>
    <w:tmpl w:val="ADE853BE"/>
    <w:lvl w:ilvl="0" w:tplc="08E0C22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E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44F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8C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A4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4D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B67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2A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84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74"/>
    <w:rsid w:val="00012C0C"/>
    <w:rsid w:val="0002321A"/>
    <w:rsid w:val="00024E59"/>
    <w:rsid w:val="00030C3F"/>
    <w:rsid w:val="000438B0"/>
    <w:rsid w:val="00044673"/>
    <w:rsid w:val="00044B4D"/>
    <w:rsid w:val="000459C4"/>
    <w:rsid w:val="00072BD7"/>
    <w:rsid w:val="000821EF"/>
    <w:rsid w:val="000A1748"/>
    <w:rsid w:val="000A5116"/>
    <w:rsid w:val="000A655E"/>
    <w:rsid w:val="000B1133"/>
    <w:rsid w:val="000B72A4"/>
    <w:rsid w:val="000C111A"/>
    <w:rsid w:val="000C6ACC"/>
    <w:rsid w:val="000E2BBD"/>
    <w:rsid w:val="000F6D1F"/>
    <w:rsid w:val="000F719E"/>
    <w:rsid w:val="00102412"/>
    <w:rsid w:val="001446A5"/>
    <w:rsid w:val="001533A5"/>
    <w:rsid w:val="0016323B"/>
    <w:rsid w:val="001904A2"/>
    <w:rsid w:val="001A1560"/>
    <w:rsid w:val="001A2E37"/>
    <w:rsid w:val="001C0963"/>
    <w:rsid w:val="001C0DB4"/>
    <w:rsid w:val="001C7983"/>
    <w:rsid w:val="001D0B48"/>
    <w:rsid w:val="001E5F20"/>
    <w:rsid w:val="001E7059"/>
    <w:rsid w:val="001F7E76"/>
    <w:rsid w:val="002000C5"/>
    <w:rsid w:val="002311D7"/>
    <w:rsid w:val="00233FB5"/>
    <w:rsid w:val="00235280"/>
    <w:rsid w:val="00235EB1"/>
    <w:rsid w:val="0024749C"/>
    <w:rsid w:val="00253BA2"/>
    <w:rsid w:val="00256DBF"/>
    <w:rsid w:val="00270019"/>
    <w:rsid w:val="00284618"/>
    <w:rsid w:val="002873BF"/>
    <w:rsid w:val="002879EF"/>
    <w:rsid w:val="0029049C"/>
    <w:rsid w:val="00297E82"/>
    <w:rsid w:val="002A22E3"/>
    <w:rsid w:val="002A2928"/>
    <w:rsid w:val="002B2439"/>
    <w:rsid w:val="002B38F8"/>
    <w:rsid w:val="002B67CB"/>
    <w:rsid w:val="002C7B74"/>
    <w:rsid w:val="002D2412"/>
    <w:rsid w:val="002D4A02"/>
    <w:rsid w:val="002E47D1"/>
    <w:rsid w:val="002F1F55"/>
    <w:rsid w:val="002F7916"/>
    <w:rsid w:val="00305FE7"/>
    <w:rsid w:val="00313E76"/>
    <w:rsid w:val="00324FB4"/>
    <w:rsid w:val="00332481"/>
    <w:rsid w:val="0033371A"/>
    <w:rsid w:val="00336551"/>
    <w:rsid w:val="00337F4E"/>
    <w:rsid w:val="00340699"/>
    <w:rsid w:val="003407BE"/>
    <w:rsid w:val="00344999"/>
    <w:rsid w:val="00344D5F"/>
    <w:rsid w:val="00350E78"/>
    <w:rsid w:val="00354CF0"/>
    <w:rsid w:val="00356F07"/>
    <w:rsid w:val="00357713"/>
    <w:rsid w:val="003746BD"/>
    <w:rsid w:val="00381ADD"/>
    <w:rsid w:val="00382789"/>
    <w:rsid w:val="003868DE"/>
    <w:rsid w:val="003920A1"/>
    <w:rsid w:val="00395F4F"/>
    <w:rsid w:val="003B450E"/>
    <w:rsid w:val="003B64DA"/>
    <w:rsid w:val="003E2772"/>
    <w:rsid w:val="003E4467"/>
    <w:rsid w:val="003F103A"/>
    <w:rsid w:val="003F2D2F"/>
    <w:rsid w:val="00405E83"/>
    <w:rsid w:val="00414721"/>
    <w:rsid w:val="004150F9"/>
    <w:rsid w:val="00427228"/>
    <w:rsid w:val="00435392"/>
    <w:rsid w:val="00443A33"/>
    <w:rsid w:val="004473B2"/>
    <w:rsid w:val="00450377"/>
    <w:rsid w:val="004536E6"/>
    <w:rsid w:val="004619B1"/>
    <w:rsid w:val="004660E1"/>
    <w:rsid w:val="00495948"/>
    <w:rsid w:val="00495F4C"/>
    <w:rsid w:val="00497023"/>
    <w:rsid w:val="004972FD"/>
    <w:rsid w:val="004B0A83"/>
    <w:rsid w:val="004B2493"/>
    <w:rsid w:val="004B5630"/>
    <w:rsid w:val="004C4B13"/>
    <w:rsid w:val="004D17AB"/>
    <w:rsid w:val="004F2EF3"/>
    <w:rsid w:val="004F330A"/>
    <w:rsid w:val="004F5FF4"/>
    <w:rsid w:val="005047B1"/>
    <w:rsid w:val="0052069D"/>
    <w:rsid w:val="00525A9F"/>
    <w:rsid w:val="00526BFC"/>
    <w:rsid w:val="00530CC2"/>
    <w:rsid w:val="00563A88"/>
    <w:rsid w:val="00565C42"/>
    <w:rsid w:val="00566A1D"/>
    <w:rsid w:val="00571C1C"/>
    <w:rsid w:val="00574408"/>
    <w:rsid w:val="00574931"/>
    <w:rsid w:val="005775D0"/>
    <w:rsid w:val="0058455E"/>
    <w:rsid w:val="005968CB"/>
    <w:rsid w:val="005B10E6"/>
    <w:rsid w:val="005B7C6F"/>
    <w:rsid w:val="005E553E"/>
    <w:rsid w:val="005F22C6"/>
    <w:rsid w:val="0060281A"/>
    <w:rsid w:val="00612676"/>
    <w:rsid w:val="00626A29"/>
    <w:rsid w:val="00630C41"/>
    <w:rsid w:val="006357DF"/>
    <w:rsid w:val="00647604"/>
    <w:rsid w:val="00657372"/>
    <w:rsid w:val="00670AD4"/>
    <w:rsid w:val="006857AC"/>
    <w:rsid w:val="006923A8"/>
    <w:rsid w:val="006956AA"/>
    <w:rsid w:val="006A1FDF"/>
    <w:rsid w:val="006A495F"/>
    <w:rsid w:val="006B444C"/>
    <w:rsid w:val="006B46C3"/>
    <w:rsid w:val="006E0013"/>
    <w:rsid w:val="006E1337"/>
    <w:rsid w:val="006E2E2C"/>
    <w:rsid w:val="006E5459"/>
    <w:rsid w:val="00700CA9"/>
    <w:rsid w:val="00702CA7"/>
    <w:rsid w:val="007128CB"/>
    <w:rsid w:val="007222E0"/>
    <w:rsid w:val="00723C76"/>
    <w:rsid w:val="00723F34"/>
    <w:rsid w:val="007329F0"/>
    <w:rsid w:val="007335A1"/>
    <w:rsid w:val="00734483"/>
    <w:rsid w:val="007361BA"/>
    <w:rsid w:val="007437DA"/>
    <w:rsid w:val="00757B2F"/>
    <w:rsid w:val="00760404"/>
    <w:rsid w:val="00761C47"/>
    <w:rsid w:val="00767A64"/>
    <w:rsid w:val="007732D1"/>
    <w:rsid w:val="00777EB2"/>
    <w:rsid w:val="00781629"/>
    <w:rsid w:val="00783FCE"/>
    <w:rsid w:val="00793658"/>
    <w:rsid w:val="00793B4D"/>
    <w:rsid w:val="0079555B"/>
    <w:rsid w:val="007962F3"/>
    <w:rsid w:val="007A03A8"/>
    <w:rsid w:val="007A15F3"/>
    <w:rsid w:val="007A3C82"/>
    <w:rsid w:val="007B521E"/>
    <w:rsid w:val="007C1E1F"/>
    <w:rsid w:val="007C4F97"/>
    <w:rsid w:val="007C7B1B"/>
    <w:rsid w:val="007E3ED3"/>
    <w:rsid w:val="007F698B"/>
    <w:rsid w:val="00801E94"/>
    <w:rsid w:val="00804CD3"/>
    <w:rsid w:val="00806026"/>
    <w:rsid w:val="008066AB"/>
    <w:rsid w:val="00807516"/>
    <w:rsid w:val="00810762"/>
    <w:rsid w:val="00815BDA"/>
    <w:rsid w:val="00820CDB"/>
    <w:rsid w:val="00823437"/>
    <w:rsid w:val="008249A1"/>
    <w:rsid w:val="00825E24"/>
    <w:rsid w:val="0083763F"/>
    <w:rsid w:val="0084110F"/>
    <w:rsid w:val="00844528"/>
    <w:rsid w:val="008478BF"/>
    <w:rsid w:val="00852D7A"/>
    <w:rsid w:val="00874B8E"/>
    <w:rsid w:val="0088644F"/>
    <w:rsid w:val="00892B45"/>
    <w:rsid w:val="008B5553"/>
    <w:rsid w:val="008B5A25"/>
    <w:rsid w:val="008B5AE8"/>
    <w:rsid w:val="008B5D06"/>
    <w:rsid w:val="008B7A2F"/>
    <w:rsid w:val="008C38D9"/>
    <w:rsid w:val="008C5466"/>
    <w:rsid w:val="008C59FE"/>
    <w:rsid w:val="008D020F"/>
    <w:rsid w:val="008D285F"/>
    <w:rsid w:val="008D67E2"/>
    <w:rsid w:val="008E6E6E"/>
    <w:rsid w:val="008F42EC"/>
    <w:rsid w:val="00907ED3"/>
    <w:rsid w:val="00932B7F"/>
    <w:rsid w:val="00946793"/>
    <w:rsid w:val="009472AD"/>
    <w:rsid w:val="00947354"/>
    <w:rsid w:val="00947D66"/>
    <w:rsid w:val="00950EAF"/>
    <w:rsid w:val="00952F03"/>
    <w:rsid w:val="00953411"/>
    <w:rsid w:val="00954498"/>
    <w:rsid w:val="009569A9"/>
    <w:rsid w:val="00973604"/>
    <w:rsid w:val="00975709"/>
    <w:rsid w:val="00977B7C"/>
    <w:rsid w:val="009924E9"/>
    <w:rsid w:val="00997E70"/>
    <w:rsid w:val="009A15B1"/>
    <w:rsid w:val="009A564D"/>
    <w:rsid w:val="009B4763"/>
    <w:rsid w:val="009C2A81"/>
    <w:rsid w:val="009D6A36"/>
    <w:rsid w:val="009E6712"/>
    <w:rsid w:val="009E71FF"/>
    <w:rsid w:val="009F3995"/>
    <w:rsid w:val="00A02285"/>
    <w:rsid w:val="00A04D35"/>
    <w:rsid w:val="00A24E7F"/>
    <w:rsid w:val="00A266DB"/>
    <w:rsid w:val="00A36FF5"/>
    <w:rsid w:val="00A37F11"/>
    <w:rsid w:val="00A45DCA"/>
    <w:rsid w:val="00A47826"/>
    <w:rsid w:val="00A54994"/>
    <w:rsid w:val="00A61C22"/>
    <w:rsid w:val="00A71404"/>
    <w:rsid w:val="00A738C1"/>
    <w:rsid w:val="00A75E9B"/>
    <w:rsid w:val="00A779E6"/>
    <w:rsid w:val="00A9488E"/>
    <w:rsid w:val="00A95A0B"/>
    <w:rsid w:val="00AA0DA2"/>
    <w:rsid w:val="00AA0DB0"/>
    <w:rsid w:val="00AA172D"/>
    <w:rsid w:val="00AA354C"/>
    <w:rsid w:val="00AA3B05"/>
    <w:rsid w:val="00AA6491"/>
    <w:rsid w:val="00AB1E2C"/>
    <w:rsid w:val="00AB20E1"/>
    <w:rsid w:val="00AB2BBC"/>
    <w:rsid w:val="00AB4B09"/>
    <w:rsid w:val="00AB5337"/>
    <w:rsid w:val="00AC543A"/>
    <w:rsid w:val="00AC646E"/>
    <w:rsid w:val="00AE00F3"/>
    <w:rsid w:val="00AF6B33"/>
    <w:rsid w:val="00B00EE2"/>
    <w:rsid w:val="00B1711F"/>
    <w:rsid w:val="00B2775B"/>
    <w:rsid w:val="00B30CB5"/>
    <w:rsid w:val="00B31E13"/>
    <w:rsid w:val="00B3485A"/>
    <w:rsid w:val="00B36C0B"/>
    <w:rsid w:val="00B406CF"/>
    <w:rsid w:val="00B434A6"/>
    <w:rsid w:val="00B5041D"/>
    <w:rsid w:val="00B57C18"/>
    <w:rsid w:val="00B63FB8"/>
    <w:rsid w:val="00B64013"/>
    <w:rsid w:val="00B64441"/>
    <w:rsid w:val="00B73C93"/>
    <w:rsid w:val="00B760AC"/>
    <w:rsid w:val="00B769E0"/>
    <w:rsid w:val="00B86B2A"/>
    <w:rsid w:val="00B9783B"/>
    <w:rsid w:val="00B97D59"/>
    <w:rsid w:val="00BA2A68"/>
    <w:rsid w:val="00BA2B21"/>
    <w:rsid w:val="00BA3F30"/>
    <w:rsid w:val="00BB26F4"/>
    <w:rsid w:val="00BB50F5"/>
    <w:rsid w:val="00BD1571"/>
    <w:rsid w:val="00BF2D98"/>
    <w:rsid w:val="00BF547A"/>
    <w:rsid w:val="00BF5486"/>
    <w:rsid w:val="00C04B27"/>
    <w:rsid w:val="00C20545"/>
    <w:rsid w:val="00C31650"/>
    <w:rsid w:val="00C35C8A"/>
    <w:rsid w:val="00C36A0E"/>
    <w:rsid w:val="00C4708A"/>
    <w:rsid w:val="00C50BAE"/>
    <w:rsid w:val="00C558ED"/>
    <w:rsid w:val="00C562C2"/>
    <w:rsid w:val="00C67A92"/>
    <w:rsid w:val="00C80F97"/>
    <w:rsid w:val="00C835A7"/>
    <w:rsid w:val="00C87F4D"/>
    <w:rsid w:val="00C939F6"/>
    <w:rsid w:val="00C94A12"/>
    <w:rsid w:val="00CB086C"/>
    <w:rsid w:val="00CB4A47"/>
    <w:rsid w:val="00CC53F5"/>
    <w:rsid w:val="00CD023D"/>
    <w:rsid w:val="00CD7FCB"/>
    <w:rsid w:val="00CE0CA1"/>
    <w:rsid w:val="00CE1B61"/>
    <w:rsid w:val="00CE5B83"/>
    <w:rsid w:val="00D02203"/>
    <w:rsid w:val="00D0239F"/>
    <w:rsid w:val="00D033A4"/>
    <w:rsid w:val="00D03692"/>
    <w:rsid w:val="00D109FF"/>
    <w:rsid w:val="00D10AAB"/>
    <w:rsid w:val="00D12CE9"/>
    <w:rsid w:val="00D20334"/>
    <w:rsid w:val="00D3094B"/>
    <w:rsid w:val="00D53C99"/>
    <w:rsid w:val="00D53CC3"/>
    <w:rsid w:val="00D71FC7"/>
    <w:rsid w:val="00D84505"/>
    <w:rsid w:val="00D846CD"/>
    <w:rsid w:val="00D979BD"/>
    <w:rsid w:val="00D97C1D"/>
    <w:rsid w:val="00DA043C"/>
    <w:rsid w:val="00DA2914"/>
    <w:rsid w:val="00DA3B17"/>
    <w:rsid w:val="00DB2BAB"/>
    <w:rsid w:val="00DB7251"/>
    <w:rsid w:val="00DB7D88"/>
    <w:rsid w:val="00DC6AE5"/>
    <w:rsid w:val="00DC6F6D"/>
    <w:rsid w:val="00DD7DCC"/>
    <w:rsid w:val="00DE72E7"/>
    <w:rsid w:val="00E00162"/>
    <w:rsid w:val="00E06003"/>
    <w:rsid w:val="00E24168"/>
    <w:rsid w:val="00E35489"/>
    <w:rsid w:val="00E367C4"/>
    <w:rsid w:val="00E64678"/>
    <w:rsid w:val="00E74AFA"/>
    <w:rsid w:val="00EA4C61"/>
    <w:rsid w:val="00EA50B6"/>
    <w:rsid w:val="00EA5F9A"/>
    <w:rsid w:val="00EB50F7"/>
    <w:rsid w:val="00EB7FDC"/>
    <w:rsid w:val="00ED0D4E"/>
    <w:rsid w:val="00ED3901"/>
    <w:rsid w:val="00ED5B08"/>
    <w:rsid w:val="00ED66D6"/>
    <w:rsid w:val="00EE2ABD"/>
    <w:rsid w:val="00F17A2A"/>
    <w:rsid w:val="00F20B3B"/>
    <w:rsid w:val="00F27BD0"/>
    <w:rsid w:val="00F31A2F"/>
    <w:rsid w:val="00F33C60"/>
    <w:rsid w:val="00F34B54"/>
    <w:rsid w:val="00F407B6"/>
    <w:rsid w:val="00F429B0"/>
    <w:rsid w:val="00F44434"/>
    <w:rsid w:val="00F5182C"/>
    <w:rsid w:val="00F64D31"/>
    <w:rsid w:val="00F65771"/>
    <w:rsid w:val="00F74DAA"/>
    <w:rsid w:val="00F80A7A"/>
    <w:rsid w:val="00F84CB6"/>
    <w:rsid w:val="00F87DBC"/>
    <w:rsid w:val="00F96F3F"/>
    <w:rsid w:val="00F97C96"/>
    <w:rsid w:val="00FA1F71"/>
    <w:rsid w:val="00FA2D49"/>
    <w:rsid w:val="00FA492F"/>
    <w:rsid w:val="00FA6F0D"/>
    <w:rsid w:val="00FA7DB5"/>
    <w:rsid w:val="00FB1C76"/>
    <w:rsid w:val="00FB3B72"/>
    <w:rsid w:val="00FB4F11"/>
    <w:rsid w:val="00FC012B"/>
    <w:rsid w:val="00FC16F7"/>
    <w:rsid w:val="00FC6A7F"/>
    <w:rsid w:val="00FC6BCD"/>
    <w:rsid w:val="00FC7DD5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3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3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74B8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74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0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3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53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C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874B8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74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0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0E302DA7735C924DF7C59657FB3DE85C73D66B1A419D2C02EB5F68FEE0E1A799C0056F5F1CCC7M7PBG" TargetMode="External"/><Relationship Id="rId3" Type="http://schemas.openxmlformats.org/officeDocument/2006/relationships/styles" Target="styles.xml"/><Relationship Id="rId7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2DB5-3D41-4EAE-9010-A31BEF32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Бутенко Дмитрий Евгеньевич</dc:creator>
  <cp:lastModifiedBy>Андрусяк Сергей Сергеевич</cp:lastModifiedBy>
  <cp:revision>2</cp:revision>
  <cp:lastPrinted>2016-03-09T01:41:00Z</cp:lastPrinted>
  <dcterms:created xsi:type="dcterms:W3CDTF">2016-03-09T06:24:00Z</dcterms:created>
  <dcterms:modified xsi:type="dcterms:W3CDTF">2016-03-09T06:24:00Z</dcterms:modified>
</cp:coreProperties>
</file>