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4" w:rsidRPr="00037654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0376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Инструкция по действиям при получении </w:t>
      </w:r>
      <w:proofErr w:type="spellStart"/>
      <w:r w:rsidRPr="00037654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электротравмы</w:t>
      </w:r>
      <w:proofErr w:type="spellEnd"/>
    </w:p>
    <w:bookmarkEnd w:id="0"/>
    <w:p w:rsidR="00037654" w:rsidRPr="00FB5C3E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654" w:rsidRPr="00FB5C3E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Электрический ток поражает, когда человек с одной стороны касается неизолированного провода, металлического корпуса электро</w:t>
      </w:r>
      <w:r>
        <w:rPr>
          <w:rFonts w:ascii="Times New Roman" w:hAnsi="Times New Roman" w:cs="Times New Roman"/>
          <w:bCs/>
          <w:sz w:val="28"/>
          <w:szCs w:val="28"/>
        </w:rPr>
        <w:t>прибора с неисправной изоляцией</w:t>
      </w:r>
      <w:r w:rsidRPr="00FB5C3E">
        <w:rPr>
          <w:rFonts w:ascii="Times New Roman" w:hAnsi="Times New Roman" w:cs="Times New Roman"/>
          <w:bCs/>
          <w:sz w:val="28"/>
          <w:szCs w:val="28"/>
        </w:rPr>
        <w:t>, оказав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шегося случайно под напряжением, а с другой — земли, заземлен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ных предметов.</w:t>
      </w:r>
    </w:p>
    <w:p w:rsidR="00037654" w:rsidRPr="00FB5C3E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Для того чтобы избежать трагедии при обращении с бытовыми электроприборами, соблюдайте основные меры безопасности:</w:t>
      </w:r>
    </w:p>
    <w:p w:rsidR="00037654" w:rsidRPr="00FB5C3E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- когда вы моете бытовые электроприбо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ры, меняете лампочку или предохранитель, отключите электри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чество;</w:t>
      </w:r>
    </w:p>
    <w:p w:rsidR="00037654" w:rsidRPr="00FB5C3E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- не вынимайте вилку из розетки, потянув за шнур;</w:t>
      </w:r>
    </w:p>
    <w:p w:rsidR="00037654" w:rsidRPr="00FB5C3E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- не ремонтируйте вилки электроприборов с помощью изоля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ционной ленты, меняйте их сразу, если они сломались;</w:t>
      </w:r>
    </w:p>
    <w:p w:rsidR="00037654" w:rsidRPr="00FB5C3E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- не беритесь за утюг мокрыми руками и не гладьте, стоя на полу босиком;</w:t>
      </w:r>
    </w:p>
    <w:p w:rsidR="00037654" w:rsidRPr="00FB5C3E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- не оставляйте включенный утюг без присмотра и не накручи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вайте шнур вокруг горячего утюга;</w:t>
      </w:r>
    </w:p>
    <w:p w:rsidR="00037654" w:rsidRPr="00FB5C3E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 xml:space="preserve">- прежде чем налить воду в емкость </w:t>
      </w:r>
      <w:proofErr w:type="spellStart"/>
      <w:r w:rsidRPr="00FB5C3E">
        <w:rPr>
          <w:rFonts w:ascii="Times New Roman" w:hAnsi="Times New Roman" w:cs="Times New Roman"/>
          <w:bCs/>
          <w:sz w:val="28"/>
          <w:szCs w:val="28"/>
        </w:rPr>
        <w:t>отпаривателя</w:t>
      </w:r>
      <w:proofErr w:type="spellEnd"/>
      <w:r w:rsidRPr="00FB5C3E">
        <w:rPr>
          <w:rFonts w:ascii="Times New Roman" w:hAnsi="Times New Roman" w:cs="Times New Roman"/>
          <w:bCs/>
          <w:sz w:val="28"/>
          <w:szCs w:val="28"/>
        </w:rPr>
        <w:t xml:space="preserve"> утюга, выта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щите вилку из розетки;</w:t>
      </w:r>
    </w:p>
    <w:p w:rsidR="00037654" w:rsidRPr="00FB5C3E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- после того, как закончили пользоваться удлинителем, снача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ла выдерните вилку из розетки, а затем сворачивайте его;</w:t>
      </w:r>
    </w:p>
    <w:p w:rsidR="00037654" w:rsidRPr="00FB5C3E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- обнаруженные оголенные места и обрывы электропроводов немедленно ремонтируйте, не делайте временных соединений;</w:t>
      </w:r>
    </w:p>
    <w:p w:rsidR="00037654" w:rsidRPr="00FB5C3E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- не перекручивайте и не завязывайте в узел провода, не за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щемляйте их дверьми и не закладывайте провода за батареи;</w:t>
      </w:r>
    </w:p>
    <w:p w:rsidR="00037654" w:rsidRPr="00FB5C3E" w:rsidRDefault="00037654" w:rsidP="0003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Человеку, попавшему под напряжение, немедленно окажите помощь. Прежде всего, быстро освободите его от воздействия тока. Для этого разомкните цепь с помощью выключателя, ру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бильника или штепсельного разъема, а также путем выверты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вания пробок или отключения пакетных или автоматических выключателей на щитке. Если это невозможно — перережьте или перерубите провода (каждый провод в отдельности) ножницами или другим режущим инструментом с рукояткой из изолирующе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го материала. При невозможности быстрого разрыва цепи элек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трического тока оттяните пострадавшего от провода за одежду одной рукой, обернутой сухой материей, или же отбросьте сухой палкой от пострадавшего оборвавшийся кусок провода. Затем вызовите «скорую помощь». Если пострадавший в сознании, ос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тавьте его лежащим на спине, с ногами, поднятыми на 30 см. Если он в бессознательном состоянии — положите его горизонтально на спину, обязательно на что-нибудь твердое. Создайте приток свежего воздуха, дайте понюхать нашатырный спирт, обрызги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вайте водой, растирайте и согревайте тело, укройте его легким одеялом. При обширных ожогах не применяйте холодную воду во избежание усугубления шокового состояния. Переносить постра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 xml:space="preserve">давшего следует только в тех случаях, когда опасность продолжает угрожать ему или оказывающему </w:t>
      </w:r>
      <w:r w:rsidRPr="00FB5C3E">
        <w:rPr>
          <w:rFonts w:ascii="Times New Roman" w:hAnsi="Times New Roman" w:cs="Times New Roman"/>
          <w:bCs/>
          <w:sz w:val="28"/>
          <w:szCs w:val="28"/>
        </w:rPr>
        <w:lastRenderedPageBreak/>
        <w:t>помощь. При отсутствии пульса на крупных артериях и внешних признаков дыхания необходимо приступить к оказанию первой медицинской помощи.</w:t>
      </w:r>
    </w:p>
    <w:p w:rsidR="002544C6" w:rsidRPr="00037654" w:rsidRDefault="00037654">
      <w:pPr>
        <w:rPr>
          <w:sz w:val="28"/>
          <w:szCs w:val="28"/>
        </w:rPr>
      </w:pPr>
    </w:p>
    <w:sectPr w:rsidR="002544C6" w:rsidRPr="0003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97"/>
    <w:rsid w:val="00037654"/>
    <w:rsid w:val="009A3377"/>
    <w:rsid w:val="00AB1653"/>
    <w:rsid w:val="00E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2018-02-28T02:28:00Z</dcterms:created>
  <dcterms:modified xsi:type="dcterms:W3CDTF">2018-02-28T02:29:00Z</dcterms:modified>
</cp:coreProperties>
</file>