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D17D6C" w:rsidRDefault="00D123B2" w:rsidP="00631C21">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w:t>
      </w:r>
      <w:r w:rsidR="00B762FF" w:rsidRPr="00B762FF">
        <w:rPr>
          <w:rFonts w:ascii="Times New Roman" w:hAnsi="Times New Roman" w:cs="Times New Roman"/>
          <w:b/>
          <w:sz w:val="28"/>
          <w:szCs w:val="28"/>
        </w:rPr>
        <w:t>кадастровый номер 41:05:0101083:451, для размещения объектов: обеспечение занятий спортом в помещениях</w:t>
      </w:r>
    </w:p>
    <w:p w:rsidR="00631C21" w:rsidRDefault="00631C21" w:rsidP="00631C21">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w:t>
      </w:r>
      <w:r w:rsidR="00B762FF" w:rsidRPr="00B762FF">
        <w:rPr>
          <w:rFonts w:ascii="Times New Roman" w:hAnsi="Times New Roman" w:cs="Times New Roman"/>
          <w:sz w:val="28"/>
          <w:szCs w:val="28"/>
        </w:rPr>
        <w:t>кадастровый номер 41:05:0101083:451, для размещения объектов: обеспечение занятий спортом в помещениях</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3500">
        <w:rPr>
          <w:rFonts w:ascii="Times New Roman" w:hAnsi="Times New Roman" w:cs="Times New Roman"/>
          <w:sz w:val="28"/>
          <w:szCs w:val="28"/>
        </w:rPr>
        <w:t>Реквизиты решения о проведен</w:t>
      </w:r>
      <w:proofErr w:type="gramStart"/>
      <w:r w:rsidRPr="00AB3500">
        <w:rPr>
          <w:rFonts w:ascii="Times New Roman" w:hAnsi="Times New Roman" w:cs="Times New Roman"/>
          <w:sz w:val="28"/>
          <w:szCs w:val="28"/>
        </w:rPr>
        <w:t>ии ау</w:t>
      </w:r>
      <w:proofErr w:type="gramEnd"/>
      <w:r w:rsidRPr="00AB3500">
        <w:rPr>
          <w:rFonts w:ascii="Times New Roman" w:hAnsi="Times New Roman" w:cs="Times New Roman"/>
          <w:sz w:val="28"/>
          <w:szCs w:val="28"/>
        </w:rPr>
        <w:t>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 xml:space="preserve">Пионерского сельского </w:t>
      </w:r>
      <w:r w:rsidR="00537D72" w:rsidRPr="00FC3B31">
        <w:rPr>
          <w:rFonts w:ascii="Times New Roman" w:hAnsi="Times New Roman" w:cs="Times New Roman"/>
          <w:sz w:val="28"/>
          <w:szCs w:val="28"/>
        </w:rPr>
        <w:t>поселения</w:t>
      </w:r>
      <w:r w:rsidR="001D3ED5" w:rsidRPr="00FC3B31">
        <w:rPr>
          <w:rFonts w:ascii="Times New Roman" w:hAnsi="Times New Roman" w:cs="Times New Roman"/>
          <w:sz w:val="28"/>
          <w:szCs w:val="28"/>
        </w:rPr>
        <w:t xml:space="preserve"> от </w:t>
      </w:r>
      <w:r w:rsidR="00631C21">
        <w:rPr>
          <w:rFonts w:ascii="Times New Roman" w:hAnsi="Times New Roman" w:cs="Times New Roman"/>
          <w:sz w:val="28"/>
          <w:szCs w:val="28"/>
        </w:rPr>
        <w:t>1</w:t>
      </w:r>
      <w:r w:rsidR="00B762FF">
        <w:rPr>
          <w:rFonts w:ascii="Times New Roman" w:hAnsi="Times New Roman" w:cs="Times New Roman"/>
          <w:sz w:val="28"/>
          <w:szCs w:val="28"/>
        </w:rPr>
        <w:t>5</w:t>
      </w:r>
      <w:r w:rsidR="00421E4E" w:rsidRPr="00FC3B31">
        <w:rPr>
          <w:rFonts w:ascii="Times New Roman" w:hAnsi="Times New Roman" w:cs="Times New Roman"/>
          <w:sz w:val="28"/>
          <w:szCs w:val="28"/>
        </w:rPr>
        <w:t>.</w:t>
      </w:r>
      <w:r w:rsidR="00631C21">
        <w:rPr>
          <w:rFonts w:ascii="Times New Roman" w:hAnsi="Times New Roman" w:cs="Times New Roman"/>
          <w:sz w:val="28"/>
          <w:szCs w:val="28"/>
        </w:rPr>
        <w:t>0</w:t>
      </w:r>
      <w:r w:rsidR="00B762FF">
        <w:rPr>
          <w:rFonts w:ascii="Times New Roman" w:hAnsi="Times New Roman" w:cs="Times New Roman"/>
          <w:sz w:val="28"/>
          <w:szCs w:val="28"/>
        </w:rPr>
        <w:t>6</w:t>
      </w:r>
      <w:r w:rsidR="00421E4E" w:rsidRPr="00FC3B31">
        <w:rPr>
          <w:rFonts w:ascii="Times New Roman" w:hAnsi="Times New Roman" w:cs="Times New Roman"/>
          <w:sz w:val="28"/>
          <w:szCs w:val="28"/>
        </w:rPr>
        <w:t>.20</w:t>
      </w:r>
      <w:r w:rsidR="006F678D" w:rsidRPr="00FC3B31">
        <w:rPr>
          <w:rFonts w:ascii="Times New Roman" w:hAnsi="Times New Roman" w:cs="Times New Roman"/>
          <w:sz w:val="28"/>
          <w:szCs w:val="28"/>
        </w:rPr>
        <w:t>2</w:t>
      </w:r>
      <w:r w:rsidR="00631C21">
        <w:rPr>
          <w:rFonts w:ascii="Times New Roman" w:hAnsi="Times New Roman" w:cs="Times New Roman"/>
          <w:sz w:val="28"/>
          <w:szCs w:val="28"/>
        </w:rPr>
        <w:t>1</w:t>
      </w:r>
      <w:r w:rsidR="001D3ED5" w:rsidRPr="00FC3B31">
        <w:rPr>
          <w:rFonts w:ascii="Times New Roman" w:hAnsi="Times New Roman" w:cs="Times New Roman"/>
          <w:sz w:val="28"/>
          <w:szCs w:val="28"/>
        </w:rPr>
        <w:t xml:space="preserve"> № </w:t>
      </w:r>
      <w:r w:rsidR="00B762FF">
        <w:rPr>
          <w:rFonts w:ascii="Times New Roman" w:hAnsi="Times New Roman" w:cs="Times New Roman"/>
          <w:sz w:val="28"/>
          <w:szCs w:val="28"/>
        </w:rPr>
        <w:t>157</w:t>
      </w:r>
      <w:r w:rsidR="001D3ED5" w:rsidRPr="00AB3500">
        <w:rPr>
          <w:rFonts w:ascii="Times New Roman" w:hAnsi="Times New Roman" w:cs="Times New Roman"/>
          <w:sz w:val="28"/>
          <w:szCs w:val="28"/>
        </w:rPr>
        <w:t xml:space="preserve"> «</w:t>
      </w:r>
      <w:r w:rsidR="00B762FF" w:rsidRPr="00B762FF">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41:05:0101083:451, для размещения объектов: обеспечение занятий спортом в помещениях</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B762FF">
        <w:rPr>
          <w:sz w:val="28"/>
          <w:szCs w:val="28"/>
        </w:rPr>
        <w:t>17</w:t>
      </w:r>
      <w:r w:rsidR="007B02CC">
        <w:rPr>
          <w:sz w:val="28"/>
          <w:szCs w:val="28"/>
        </w:rPr>
        <w:t xml:space="preserve"> </w:t>
      </w:r>
      <w:r w:rsidR="00B762FF">
        <w:rPr>
          <w:sz w:val="28"/>
          <w:szCs w:val="28"/>
        </w:rPr>
        <w:t>августа</w:t>
      </w:r>
      <w:r w:rsidR="007B02CC">
        <w:rPr>
          <w:sz w:val="28"/>
          <w:szCs w:val="28"/>
        </w:rPr>
        <w:t xml:space="preserve"> </w:t>
      </w:r>
      <w:r w:rsidR="00537D72" w:rsidRPr="007B02CC">
        <w:rPr>
          <w:sz w:val="28"/>
          <w:szCs w:val="28"/>
        </w:rPr>
        <w:t>20</w:t>
      </w:r>
      <w:r w:rsidR="000074DD" w:rsidRPr="007B02CC">
        <w:rPr>
          <w:sz w:val="28"/>
          <w:szCs w:val="28"/>
        </w:rPr>
        <w:t>2</w:t>
      </w:r>
      <w:r w:rsidR="00D17D6C">
        <w:rPr>
          <w:sz w:val="28"/>
          <w:szCs w:val="28"/>
        </w:rPr>
        <w:t>1</w:t>
      </w:r>
      <w:r w:rsidR="00537D72" w:rsidRPr="007B02CC">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B762FF" w:rsidRPr="00B762FF">
        <w:rPr>
          <w:rFonts w:ascii="Times New Roman" w:hAnsi="Times New Roman" w:cs="Times New Roman"/>
          <w:sz w:val="28"/>
          <w:szCs w:val="28"/>
        </w:rPr>
        <w:t xml:space="preserve">Российская Федерация, Камчатский край, Елизовский </w:t>
      </w:r>
      <w:proofErr w:type="spellStart"/>
      <w:r w:rsidR="00B762FF" w:rsidRPr="00B762FF">
        <w:rPr>
          <w:rFonts w:ascii="Times New Roman" w:hAnsi="Times New Roman" w:cs="Times New Roman"/>
          <w:sz w:val="28"/>
          <w:szCs w:val="28"/>
        </w:rPr>
        <w:t>м</w:t>
      </w:r>
      <w:proofErr w:type="gramStart"/>
      <w:r w:rsidR="00B762FF" w:rsidRPr="00B762FF">
        <w:rPr>
          <w:rFonts w:ascii="Times New Roman" w:hAnsi="Times New Roman" w:cs="Times New Roman"/>
          <w:sz w:val="28"/>
          <w:szCs w:val="28"/>
        </w:rPr>
        <w:t>.р</w:t>
      </w:r>
      <w:proofErr w:type="spellEnd"/>
      <w:proofErr w:type="gramEnd"/>
      <w:r w:rsidR="00B762FF" w:rsidRPr="00B762FF">
        <w:rPr>
          <w:rFonts w:ascii="Times New Roman" w:hAnsi="Times New Roman" w:cs="Times New Roman"/>
          <w:sz w:val="28"/>
          <w:szCs w:val="28"/>
        </w:rPr>
        <w:t xml:space="preserve">-н, п. </w:t>
      </w:r>
      <w:proofErr w:type="spellStart"/>
      <w:r w:rsidR="00B762FF" w:rsidRPr="00B762FF">
        <w:rPr>
          <w:rFonts w:ascii="Times New Roman" w:hAnsi="Times New Roman" w:cs="Times New Roman"/>
          <w:sz w:val="28"/>
          <w:szCs w:val="28"/>
        </w:rPr>
        <w:t>Крутобереговый</w:t>
      </w:r>
      <w:proofErr w:type="spellEnd"/>
      <w:r w:rsidR="00B762FF" w:rsidRPr="00B762FF">
        <w:rPr>
          <w:rFonts w:ascii="Times New Roman" w:hAnsi="Times New Roman" w:cs="Times New Roman"/>
          <w:sz w:val="28"/>
          <w:szCs w:val="28"/>
        </w:rPr>
        <w:t xml:space="preserve">, ул. </w:t>
      </w:r>
      <w:proofErr w:type="spellStart"/>
      <w:r w:rsidR="00B762FF" w:rsidRPr="00B762FF">
        <w:rPr>
          <w:rFonts w:ascii="Times New Roman" w:hAnsi="Times New Roman" w:cs="Times New Roman"/>
          <w:sz w:val="28"/>
          <w:szCs w:val="28"/>
        </w:rPr>
        <w:t>Елизовское</w:t>
      </w:r>
      <w:proofErr w:type="spellEnd"/>
      <w:r w:rsidR="00B762FF" w:rsidRPr="00B762FF">
        <w:rPr>
          <w:rFonts w:ascii="Times New Roman" w:hAnsi="Times New Roman" w:cs="Times New Roman"/>
          <w:sz w:val="28"/>
          <w:szCs w:val="28"/>
        </w:rPr>
        <w:t xml:space="preserve"> шоссе, з/у 12</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B762FF" w:rsidRPr="00B762FF">
        <w:rPr>
          <w:rFonts w:ascii="Times New Roman" w:hAnsi="Times New Roman" w:cs="Times New Roman"/>
          <w:sz w:val="28"/>
          <w:szCs w:val="28"/>
        </w:rPr>
        <w:t xml:space="preserve">10 662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B762FF" w:rsidRPr="00B762FF">
        <w:rPr>
          <w:rFonts w:ascii="Times New Roman" w:hAnsi="Times New Roman" w:cs="Times New Roman"/>
          <w:sz w:val="28"/>
          <w:szCs w:val="28"/>
        </w:rPr>
        <w:t>41:05:0101083:451</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D17D6C">
        <w:rPr>
          <w:rFonts w:ascii="Times New Roman" w:hAnsi="Times New Roman" w:cs="Times New Roman"/>
          <w:sz w:val="28"/>
          <w:szCs w:val="28"/>
        </w:rPr>
        <w:t>3</w:t>
      </w:r>
      <w:r w:rsidR="000074DD" w:rsidRPr="000074DD">
        <w:rPr>
          <w:rFonts w:ascii="Times New Roman" w:hAnsi="Times New Roman" w:cs="Times New Roman"/>
          <w:sz w:val="28"/>
          <w:szCs w:val="28"/>
        </w:rPr>
        <w:t>:</w:t>
      </w:r>
      <w:r w:rsidR="00B762FF">
        <w:rPr>
          <w:rFonts w:ascii="Times New Roman" w:hAnsi="Times New Roman" w:cs="Times New Roman"/>
          <w:sz w:val="28"/>
          <w:szCs w:val="28"/>
        </w:rPr>
        <w:t>451-41/</w:t>
      </w:r>
      <w:r w:rsidR="00631C21">
        <w:rPr>
          <w:rFonts w:ascii="Times New Roman" w:hAnsi="Times New Roman" w:cs="Times New Roman"/>
          <w:sz w:val="28"/>
          <w:szCs w:val="28"/>
        </w:rPr>
        <w:t>008/2020-2</w:t>
      </w:r>
      <w:r w:rsidR="00276256">
        <w:rPr>
          <w:rFonts w:ascii="Times New Roman" w:hAnsi="Times New Roman" w:cs="Times New Roman"/>
          <w:sz w:val="28"/>
          <w:szCs w:val="28"/>
        </w:rPr>
        <w:t xml:space="preserve"> от </w:t>
      </w:r>
      <w:r w:rsidR="00B762FF">
        <w:rPr>
          <w:rFonts w:ascii="Times New Roman" w:hAnsi="Times New Roman" w:cs="Times New Roman"/>
          <w:sz w:val="28"/>
          <w:szCs w:val="28"/>
        </w:rPr>
        <w:t>07</w:t>
      </w:r>
      <w:r w:rsidR="00276256">
        <w:rPr>
          <w:rFonts w:ascii="Times New Roman" w:hAnsi="Times New Roman" w:cs="Times New Roman"/>
          <w:sz w:val="28"/>
          <w:szCs w:val="28"/>
        </w:rPr>
        <w:t>.</w:t>
      </w:r>
      <w:r w:rsidR="00B762FF">
        <w:rPr>
          <w:rFonts w:ascii="Times New Roman" w:hAnsi="Times New Roman" w:cs="Times New Roman"/>
          <w:sz w:val="28"/>
          <w:szCs w:val="28"/>
        </w:rPr>
        <w:t>05</w:t>
      </w:r>
      <w:r w:rsidR="00276256">
        <w:rPr>
          <w:rFonts w:ascii="Times New Roman" w:hAnsi="Times New Roman" w:cs="Times New Roman"/>
          <w:sz w:val="28"/>
          <w:szCs w:val="28"/>
        </w:rPr>
        <w:t>.20</w:t>
      </w:r>
      <w:r w:rsidR="009345A8">
        <w:rPr>
          <w:rFonts w:ascii="Times New Roman" w:hAnsi="Times New Roman" w:cs="Times New Roman"/>
          <w:sz w:val="28"/>
          <w:szCs w:val="28"/>
        </w:rPr>
        <w:t>20</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6963F0">
        <w:rPr>
          <w:rFonts w:ascii="Times New Roman" w:hAnsi="Times New Roman" w:cs="Times New Roman"/>
          <w:sz w:val="28"/>
          <w:szCs w:val="28"/>
        </w:rPr>
        <w:t>отсутствуют</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9345A8" w:rsidRPr="009345A8">
        <w:t xml:space="preserve"> </w:t>
      </w:r>
      <w:r w:rsidR="00B762FF" w:rsidRPr="00B762FF">
        <w:rPr>
          <w:rFonts w:ascii="Times New Roman" w:hAnsi="Times New Roman" w:cs="Times New Roman"/>
          <w:sz w:val="28"/>
          <w:szCs w:val="28"/>
        </w:rPr>
        <w:t>обеспечение занятий спортом в помещениях</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sidR="00C76980" w:rsidRPr="00C76980">
        <w:rPr>
          <w:rFonts w:ascii="Times New Roman" w:hAnsi="Times New Roman" w:cs="Times New Roman"/>
          <w:sz w:val="28"/>
          <w:szCs w:val="28"/>
        </w:rPr>
        <w:t>обеспечение занятий спортом в помещениях</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6D4AB2">
        <w:rPr>
          <w:rFonts w:ascii="Times New Roman" w:hAnsi="Times New Roman" w:cs="Times New Roman"/>
          <w:sz w:val="28"/>
          <w:szCs w:val="28"/>
        </w:rPr>
        <w:t>7</w:t>
      </w:r>
      <w:r w:rsidR="00FC3B31" w:rsidRPr="00FC3B31">
        <w:rPr>
          <w:rFonts w:ascii="Times New Roman" w:hAnsi="Times New Roman" w:cs="Times New Roman"/>
          <w:sz w:val="28"/>
          <w:szCs w:val="28"/>
        </w:rPr>
        <w:t xml:space="preserve"> </w:t>
      </w:r>
      <w:r w:rsidR="00D17D6C" w:rsidRPr="00FC3B31">
        <w:rPr>
          <w:rFonts w:ascii="Times New Roman" w:hAnsi="Times New Roman" w:cs="Times New Roman"/>
          <w:sz w:val="28"/>
          <w:szCs w:val="28"/>
        </w:rPr>
        <w:t>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6D4AB2" w:rsidRPr="006D4AB2" w:rsidRDefault="006D4AB2" w:rsidP="006D4AB2">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6D4AB2">
        <w:rPr>
          <w:rFonts w:ascii="Times New Roman" w:hAnsi="Times New Roman" w:cs="Times New Roman"/>
          <w:sz w:val="28"/>
          <w:szCs w:val="28"/>
        </w:rPr>
        <w:t>редельное коли</w:t>
      </w:r>
      <w:r>
        <w:rPr>
          <w:rFonts w:ascii="Times New Roman" w:hAnsi="Times New Roman" w:cs="Times New Roman"/>
          <w:sz w:val="28"/>
          <w:szCs w:val="28"/>
        </w:rPr>
        <w:t>чество этажей – 3 этажа;</w:t>
      </w:r>
    </w:p>
    <w:p w:rsidR="006D4AB2" w:rsidRPr="006D4AB2" w:rsidRDefault="006D4AB2" w:rsidP="006D4AB2">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6D4AB2">
        <w:rPr>
          <w:rFonts w:ascii="Times New Roman" w:hAnsi="Times New Roman" w:cs="Times New Roman"/>
          <w:sz w:val="28"/>
          <w:szCs w:val="28"/>
        </w:rPr>
        <w:t>редельная высота зданий, строений, сооружений – до 18 м.</w:t>
      </w:r>
      <w:r>
        <w:rPr>
          <w:rFonts w:ascii="Times New Roman" w:hAnsi="Times New Roman" w:cs="Times New Roman"/>
          <w:sz w:val="28"/>
          <w:szCs w:val="28"/>
        </w:rPr>
        <w:t>;</w:t>
      </w:r>
    </w:p>
    <w:p w:rsidR="006D4AB2" w:rsidRPr="006D4AB2" w:rsidRDefault="006D4AB2" w:rsidP="006D4AB2">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6D4AB2">
        <w:rPr>
          <w:rFonts w:ascii="Times New Roman" w:hAnsi="Times New Roman" w:cs="Times New Roman"/>
          <w:sz w:val="28"/>
          <w:szCs w:val="28"/>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6D4AB2" w:rsidRPr="006D4AB2" w:rsidRDefault="006D4AB2" w:rsidP="006D4AB2">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Pr="006D4AB2">
        <w:rPr>
          <w:rFonts w:ascii="Times New Roman" w:hAnsi="Times New Roman" w:cs="Times New Roman"/>
          <w:sz w:val="28"/>
          <w:szCs w:val="28"/>
        </w:rPr>
        <w:t>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6 м.</w:t>
      </w:r>
      <w:r>
        <w:rPr>
          <w:rFonts w:ascii="Times New Roman" w:hAnsi="Times New Roman" w:cs="Times New Roman"/>
          <w:sz w:val="28"/>
          <w:szCs w:val="28"/>
        </w:rPr>
        <w:t>;</w:t>
      </w:r>
    </w:p>
    <w:p w:rsidR="006D4AB2" w:rsidRPr="006D4AB2" w:rsidRDefault="006D4AB2" w:rsidP="006D4AB2">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6D4AB2">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раницах земельного участка – 60;</w:t>
      </w:r>
    </w:p>
    <w:p w:rsidR="006D4AB2" w:rsidRDefault="006D4AB2" w:rsidP="006D4AB2">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6D4AB2">
        <w:rPr>
          <w:rFonts w:ascii="Times New Roman" w:hAnsi="Times New Roman" w:cs="Times New Roman"/>
          <w:sz w:val="28"/>
          <w:szCs w:val="28"/>
        </w:rPr>
        <w:t>инимальный процент озеленения территории – 15.</w:t>
      </w:r>
    </w:p>
    <w:p w:rsidR="00BA11CC" w:rsidRPr="008F7F87" w:rsidRDefault="00BA11CC" w:rsidP="006D4AB2">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606397" w:rsidRDefault="006D4AB2" w:rsidP="006D4AB2">
      <w:pPr>
        <w:keepLines/>
        <w:autoSpaceDE w:val="0"/>
        <w:autoSpaceDN w:val="0"/>
        <w:adjustRightInd w:val="0"/>
        <w:spacing w:after="0" w:line="240" w:lineRule="auto"/>
        <w:ind w:left="3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Ближайшим источником водоснабжения является скважина № 2094, однако техническая возможность подключения отсутствует в связи с отсутствием на скважине свободной мощности для осуществления водоснабжения. </w:t>
      </w:r>
    </w:p>
    <w:p w:rsidR="009345A8" w:rsidRDefault="00606397" w:rsidP="006D4AB2">
      <w:pPr>
        <w:keepLines/>
        <w:autoSpaceDE w:val="0"/>
        <w:autoSpaceDN w:val="0"/>
        <w:adjustRightInd w:val="0"/>
        <w:spacing w:after="0" w:line="240" w:lineRule="auto"/>
        <w:ind w:left="3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районе запрашиваемого земельного участка отсутствует централизованная система водоотведения, техническая возможность подключения отсутствует.</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066240" w:rsidRDefault="00BA11CC" w:rsidP="00484141">
      <w:pPr>
        <w:pStyle w:val="aa"/>
        <w:keepLines/>
        <w:numPr>
          <w:ilvl w:val="0"/>
          <w:numId w:val="4"/>
        </w:numPr>
        <w:autoSpaceDE w:val="0"/>
        <w:autoSpaceDN w:val="0"/>
        <w:adjustRightInd w:val="0"/>
        <w:ind w:left="0" w:firstLine="709"/>
        <w:jc w:val="both"/>
        <w:rPr>
          <w:b/>
          <w:color w:val="000000" w:themeColor="text1"/>
          <w:sz w:val="28"/>
          <w:szCs w:val="28"/>
        </w:rPr>
      </w:pPr>
      <w:r w:rsidRPr="00066240">
        <w:rPr>
          <w:b/>
          <w:color w:val="000000" w:themeColor="text1"/>
          <w:sz w:val="28"/>
          <w:szCs w:val="28"/>
        </w:rPr>
        <w:t>Электроснабжения:</w:t>
      </w:r>
      <w:bookmarkStart w:id="0" w:name="_GoBack"/>
      <w:bookmarkEnd w:id="0"/>
    </w:p>
    <w:p w:rsidR="002647BD" w:rsidRPr="00E27044" w:rsidRDefault="00C14ACF"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456310" w:rsidRPr="00E27044">
        <w:rPr>
          <w:rFonts w:ascii="Times New Roman" w:hAnsi="Times New Roman" w:cs="Times New Roman"/>
          <w:color w:val="000000" w:themeColor="text1"/>
          <w:sz w:val="28"/>
          <w:szCs w:val="28"/>
        </w:rPr>
        <w:t>ск</w:t>
      </w:r>
      <w:r w:rsidRPr="00E27044">
        <w:rPr>
          <w:rFonts w:ascii="Times New Roman" w:hAnsi="Times New Roman" w:cs="Times New Roman"/>
          <w:color w:val="000000" w:themeColor="text1"/>
          <w:sz w:val="28"/>
          <w:szCs w:val="28"/>
        </w:rPr>
        <w:t>энерго» необходимо выполнение следующих мероприятий:</w:t>
      </w:r>
    </w:p>
    <w:p w:rsidR="00631C21" w:rsidRDefault="00631C2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строительство ЛЭП до 1 </w:t>
      </w:r>
      <w:proofErr w:type="spellStart"/>
      <w:r>
        <w:rPr>
          <w:rFonts w:ascii="Times New Roman" w:hAnsi="Times New Roman" w:cs="Times New Roman"/>
          <w:color w:val="000000" w:themeColor="text1"/>
          <w:sz w:val="28"/>
          <w:szCs w:val="28"/>
        </w:rPr>
        <w:t>кВ</w:t>
      </w:r>
      <w:proofErr w:type="spellEnd"/>
      <w:r>
        <w:rPr>
          <w:rFonts w:ascii="Times New Roman" w:hAnsi="Times New Roman" w:cs="Times New Roman"/>
          <w:color w:val="000000" w:themeColor="text1"/>
          <w:sz w:val="28"/>
          <w:szCs w:val="28"/>
        </w:rPr>
        <w:t xml:space="preserve"> расчетного сечения от РУ-0,4 </w:t>
      </w:r>
      <w:proofErr w:type="spellStart"/>
      <w:r>
        <w:rPr>
          <w:rFonts w:ascii="Times New Roman" w:hAnsi="Times New Roman" w:cs="Times New Roman"/>
          <w:color w:val="000000" w:themeColor="text1"/>
          <w:sz w:val="28"/>
          <w:szCs w:val="28"/>
        </w:rPr>
        <w:t>кВ</w:t>
      </w:r>
      <w:proofErr w:type="spellEnd"/>
      <w:r>
        <w:rPr>
          <w:rFonts w:ascii="Times New Roman" w:hAnsi="Times New Roman" w:cs="Times New Roman"/>
          <w:color w:val="000000" w:themeColor="text1"/>
          <w:sz w:val="28"/>
          <w:szCs w:val="28"/>
        </w:rPr>
        <w:t xml:space="preserve"> ТП-12-</w:t>
      </w:r>
      <w:r w:rsidR="00606397">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до точки присоединения </w:t>
      </w:r>
      <w:proofErr w:type="spellStart"/>
      <w:r>
        <w:rPr>
          <w:rFonts w:ascii="Times New Roman" w:hAnsi="Times New Roman" w:cs="Times New Roman"/>
          <w:color w:val="000000" w:themeColor="text1"/>
          <w:sz w:val="28"/>
          <w:szCs w:val="28"/>
        </w:rPr>
        <w:t>энергопринимающего</w:t>
      </w:r>
      <w:proofErr w:type="spellEnd"/>
      <w:r>
        <w:rPr>
          <w:rFonts w:ascii="Times New Roman" w:hAnsi="Times New Roman" w:cs="Times New Roman"/>
          <w:color w:val="000000" w:themeColor="text1"/>
          <w:sz w:val="28"/>
          <w:szCs w:val="28"/>
        </w:rPr>
        <w:t xml:space="preserve"> устройства;</w:t>
      </w:r>
    </w:p>
    <w:p w:rsidR="00631C21" w:rsidRDefault="00F904DE"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1C21">
        <w:rPr>
          <w:rFonts w:ascii="Times New Roman" w:hAnsi="Times New Roman" w:cs="Times New Roman"/>
          <w:color w:val="000000" w:themeColor="text1"/>
          <w:sz w:val="28"/>
          <w:szCs w:val="28"/>
        </w:rPr>
        <w:t>объем реконструкции ТП-12-</w:t>
      </w:r>
      <w:r w:rsidR="00606397">
        <w:rPr>
          <w:rFonts w:ascii="Times New Roman" w:hAnsi="Times New Roman" w:cs="Times New Roman"/>
          <w:color w:val="000000" w:themeColor="text1"/>
          <w:sz w:val="28"/>
          <w:szCs w:val="28"/>
        </w:rPr>
        <w:t>10</w:t>
      </w:r>
      <w:r w:rsidR="00631C21">
        <w:rPr>
          <w:rFonts w:ascii="Times New Roman" w:hAnsi="Times New Roman" w:cs="Times New Roman"/>
          <w:color w:val="000000" w:themeColor="text1"/>
          <w:sz w:val="28"/>
          <w:szCs w:val="28"/>
        </w:rPr>
        <w:t>, требуемый для подключения заявленной мощности, предусмотреть проектом;</w:t>
      </w:r>
    </w:p>
    <w:p w:rsidR="00FE54C1" w:rsidRDefault="00FE54C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установку на границе </w:t>
      </w:r>
      <w:proofErr w:type="gramStart"/>
      <w:r>
        <w:rPr>
          <w:rFonts w:ascii="Times New Roman" w:hAnsi="Times New Roman" w:cs="Times New Roman"/>
          <w:color w:val="000000" w:themeColor="text1"/>
          <w:sz w:val="28"/>
          <w:szCs w:val="28"/>
        </w:rPr>
        <w:t>раздела балансовой принадлежности сетей интеллектуального прибора учета электроэнергии</w:t>
      </w:r>
      <w:proofErr w:type="gramEnd"/>
      <w:r>
        <w:rPr>
          <w:rFonts w:ascii="Times New Roman" w:hAnsi="Times New Roman" w:cs="Times New Roman"/>
          <w:color w:val="000000" w:themeColor="text1"/>
          <w:sz w:val="28"/>
          <w:szCs w:val="28"/>
        </w:rPr>
        <w:t xml:space="preserve"> с возмо</w:t>
      </w:r>
      <w:r w:rsidR="00606397">
        <w:rPr>
          <w:rFonts w:ascii="Times New Roman" w:hAnsi="Times New Roman" w:cs="Times New Roman"/>
          <w:color w:val="000000" w:themeColor="text1"/>
          <w:sz w:val="28"/>
          <w:szCs w:val="28"/>
        </w:rPr>
        <w:t>жностью удаленного сбора данных.</w:t>
      </w:r>
    </w:p>
    <w:p w:rsidR="0001524B" w:rsidRPr="00E27044"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lastRenderedPageBreak/>
        <w:t xml:space="preserve">Размер платы за технологическое присоединение к распределительным сетям ПАО «Камчатскэнерго» </w:t>
      </w:r>
      <w:r w:rsidR="00AB3500">
        <w:rPr>
          <w:rFonts w:ascii="Times New Roman" w:hAnsi="Times New Roman" w:cs="Times New Roman"/>
          <w:color w:val="000000" w:themeColor="text1"/>
          <w:sz w:val="28"/>
          <w:szCs w:val="28"/>
        </w:rPr>
        <w:t xml:space="preserve">рассчитывается в </w:t>
      </w:r>
      <w:r w:rsidRPr="00E27044">
        <w:rPr>
          <w:rFonts w:ascii="Times New Roman" w:hAnsi="Times New Roman" w:cs="Times New Roman"/>
          <w:color w:val="000000" w:themeColor="text1"/>
          <w:sz w:val="28"/>
          <w:szCs w:val="28"/>
        </w:rPr>
        <w:t xml:space="preserve">соответствии с постановлением </w:t>
      </w:r>
      <w:r w:rsidR="0001524B" w:rsidRPr="00E27044">
        <w:rPr>
          <w:rFonts w:ascii="Times New Roman" w:hAnsi="Times New Roman" w:cs="Times New Roman"/>
          <w:color w:val="000000" w:themeColor="text1"/>
          <w:sz w:val="28"/>
          <w:szCs w:val="28"/>
        </w:rPr>
        <w:t xml:space="preserve">Региональной службы по тарифам и ценам </w:t>
      </w:r>
      <w:r w:rsidRPr="00E27044">
        <w:rPr>
          <w:rFonts w:ascii="Times New Roman" w:hAnsi="Times New Roman" w:cs="Times New Roman"/>
          <w:color w:val="000000" w:themeColor="text1"/>
          <w:sz w:val="28"/>
          <w:szCs w:val="28"/>
        </w:rPr>
        <w:t>Камчатского края от 1</w:t>
      </w:r>
      <w:r w:rsidR="006C7408">
        <w:rPr>
          <w:rFonts w:ascii="Times New Roman" w:hAnsi="Times New Roman" w:cs="Times New Roman"/>
          <w:color w:val="000000" w:themeColor="text1"/>
          <w:sz w:val="28"/>
          <w:szCs w:val="28"/>
        </w:rPr>
        <w:t>8</w:t>
      </w:r>
      <w:r w:rsidRPr="00E27044">
        <w:rPr>
          <w:rFonts w:ascii="Times New Roman" w:hAnsi="Times New Roman" w:cs="Times New Roman"/>
          <w:color w:val="000000" w:themeColor="text1"/>
          <w:sz w:val="28"/>
          <w:szCs w:val="28"/>
        </w:rPr>
        <w:t>.12.</w:t>
      </w:r>
      <w:r w:rsidR="00802FDB" w:rsidRPr="00E27044">
        <w:rPr>
          <w:rFonts w:ascii="Times New Roman" w:hAnsi="Times New Roman" w:cs="Times New Roman"/>
          <w:color w:val="000000" w:themeColor="text1"/>
          <w:sz w:val="28"/>
          <w:szCs w:val="28"/>
        </w:rPr>
        <w:t>20</w:t>
      </w:r>
      <w:r w:rsidR="006C7408">
        <w:rPr>
          <w:rFonts w:ascii="Times New Roman" w:hAnsi="Times New Roman" w:cs="Times New Roman"/>
          <w:color w:val="000000" w:themeColor="text1"/>
          <w:sz w:val="28"/>
          <w:szCs w:val="28"/>
        </w:rPr>
        <w:t>20</w:t>
      </w:r>
      <w:r w:rsidR="00802FDB" w:rsidRPr="00E27044">
        <w:rPr>
          <w:rFonts w:ascii="Times New Roman" w:hAnsi="Times New Roman" w:cs="Times New Roman"/>
          <w:color w:val="000000" w:themeColor="text1"/>
          <w:sz w:val="28"/>
          <w:szCs w:val="28"/>
        </w:rPr>
        <w:t xml:space="preserve"> № </w:t>
      </w:r>
      <w:r w:rsidR="006C7408">
        <w:rPr>
          <w:rFonts w:ascii="Times New Roman" w:hAnsi="Times New Roman" w:cs="Times New Roman"/>
          <w:color w:val="000000" w:themeColor="text1"/>
          <w:sz w:val="28"/>
          <w:szCs w:val="28"/>
        </w:rPr>
        <w:t>369 и от 25.12.2020 № 406</w:t>
      </w:r>
      <w:r w:rsidR="00606397">
        <w:rPr>
          <w:rFonts w:ascii="Times New Roman" w:hAnsi="Times New Roman" w:cs="Times New Roman"/>
          <w:color w:val="000000" w:themeColor="text1"/>
          <w:sz w:val="28"/>
          <w:szCs w:val="28"/>
        </w:rPr>
        <w:t xml:space="preserve"> ориентировочно составит 162 240,00</w:t>
      </w:r>
      <w:r w:rsidR="00AB3500">
        <w:rPr>
          <w:rFonts w:ascii="Times New Roman" w:hAnsi="Times New Roman" w:cs="Times New Roman"/>
          <w:color w:val="000000" w:themeColor="text1"/>
          <w:sz w:val="28"/>
          <w:szCs w:val="28"/>
        </w:rPr>
        <w:t xml:space="preserve"> руб. (с НДС).</w:t>
      </w:r>
    </w:p>
    <w:p w:rsidR="00066240" w:rsidRDefault="0001524B"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в соответствии с Правилами</w:t>
      </w:r>
      <w:r w:rsidR="009F3A00" w:rsidRPr="00E27044">
        <w:rPr>
          <w:rFonts w:ascii="Times New Roman" w:hAnsi="Times New Roman" w:cs="Times New Roman"/>
          <w:color w:val="000000" w:themeColor="text1"/>
          <w:sz w:val="28"/>
          <w:szCs w:val="28"/>
        </w:rPr>
        <w:t xml:space="preserve"> технологического присоединения </w:t>
      </w:r>
      <w:proofErr w:type="spellStart"/>
      <w:r w:rsidR="009F3A00" w:rsidRPr="00E27044">
        <w:rPr>
          <w:rFonts w:ascii="Times New Roman" w:hAnsi="Times New Roman" w:cs="Times New Roman"/>
          <w:color w:val="000000" w:themeColor="text1"/>
          <w:sz w:val="28"/>
          <w:szCs w:val="28"/>
        </w:rPr>
        <w:t>энергопринимающих</w:t>
      </w:r>
      <w:proofErr w:type="spellEnd"/>
      <w:r w:rsidR="009F3A00" w:rsidRPr="00E27044">
        <w:rPr>
          <w:rFonts w:ascii="Times New Roman" w:hAnsi="Times New Roman" w:cs="Times New Roman"/>
          <w:color w:val="000000" w:themeColor="text1"/>
          <w:sz w:val="28"/>
          <w:szCs w:val="28"/>
        </w:rPr>
        <w:t xml:space="preserve"> устройств потребителей электрической энергии, объектов по производству эклектической энергии, а также объектов электросетевого хозяйства, принадлежащих сетевым организациям или </w:t>
      </w:r>
      <w:r w:rsidR="00E27044" w:rsidRPr="00E27044">
        <w:rPr>
          <w:rFonts w:ascii="Times New Roman" w:hAnsi="Times New Roman" w:cs="Times New Roman"/>
          <w:color w:val="000000" w:themeColor="text1"/>
          <w:sz w:val="28"/>
          <w:szCs w:val="28"/>
        </w:rPr>
        <w:t>иным лицам, к электрическим сетям, утвержденными постановлением Правительства Российской Федерации от 27.12.2004 № 861</w:t>
      </w:r>
      <w:r w:rsidR="00F904DE">
        <w:rPr>
          <w:rFonts w:ascii="Times New Roman" w:hAnsi="Times New Roman" w:cs="Times New Roman"/>
          <w:color w:val="000000" w:themeColor="text1"/>
          <w:sz w:val="28"/>
          <w:szCs w:val="28"/>
        </w:rPr>
        <w:t xml:space="preserve">, собственнику объектов необходимо </w:t>
      </w:r>
      <w:r w:rsidR="00066240">
        <w:rPr>
          <w:rFonts w:ascii="Times New Roman" w:hAnsi="Times New Roman" w:cs="Times New Roman"/>
          <w:color w:val="000000" w:themeColor="text1"/>
          <w:sz w:val="28"/>
          <w:szCs w:val="28"/>
        </w:rPr>
        <w:t>подать соответствующую заявку</w:t>
      </w:r>
      <w:r w:rsidR="00E27044" w:rsidRPr="00E27044">
        <w:rPr>
          <w:rFonts w:ascii="Times New Roman" w:hAnsi="Times New Roman" w:cs="Times New Roman"/>
          <w:color w:val="000000" w:themeColor="text1"/>
          <w:sz w:val="28"/>
          <w:szCs w:val="28"/>
        </w:rPr>
        <w:t>.</w:t>
      </w:r>
      <w:r w:rsidR="00606397">
        <w:rPr>
          <w:rFonts w:ascii="Times New Roman" w:hAnsi="Times New Roman" w:cs="Times New Roman"/>
          <w:color w:val="000000" w:themeColor="text1"/>
          <w:sz w:val="28"/>
          <w:szCs w:val="28"/>
        </w:rPr>
        <w:t xml:space="preserve">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w:t>
      </w:r>
      <w:r w:rsidR="006C7408">
        <w:rPr>
          <w:rFonts w:ascii="Times New Roman" w:hAnsi="Times New Roman" w:cs="Times New Roman"/>
          <w:sz w:val="28"/>
          <w:szCs w:val="28"/>
        </w:rPr>
        <w:t xml:space="preserve">                 </w:t>
      </w:r>
      <w:r w:rsidRPr="001B4023">
        <w:rPr>
          <w:rFonts w:ascii="Times New Roman" w:hAnsi="Times New Roman" w:cs="Times New Roman"/>
          <w:sz w:val="28"/>
          <w:szCs w:val="28"/>
        </w:rPr>
        <w:t xml:space="preserve">от </w:t>
      </w:r>
      <w:r w:rsidR="006C7408" w:rsidRPr="006C7408">
        <w:rPr>
          <w:rFonts w:ascii="Times New Roman" w:hAnsi="Times New Roman" w:cs="Times New Roman"/>
          <w:sz w:val="28"/>
          <w:szCs w:val="28"/>
        </w:rPr>
        <w:t xml:space="preserve"> </w:t>
      </w:r>
      <w:r w:rsidR="001F6AA0">
        <w:rPr>
          <w:rFonts w:ascii="Times New Roman" w:hAnsi="Times New Roman" w:cs="Times New Roman"/>
          <w:sz w:val="28"/>
          <w:szCs w:val="28"/>
        </w:rPr>
        <w:t>1</w:t>
      </w:r>
      <w:r w:rsidR="006C7408" w:rsidRPr="006C7408">
        <w:rPr>
          <w:rFonts w:ascii="Times New Roman" w:hAnsi="Times New Roman" w:cs="Times New Roman"/>
          <w:sz w:val="28"/>
          <w:szCs w:val="28"/>
        </w:rPr>
        <w:t>8.0</w:t>
      </w:r>
      <w:r w:rsidR="001F6AA0">
        <w:rPr>
          <w:rFonts w:ascii="Times New Roman" w:hAnsi="Times New Roman" w:cs="Times New Roman"/>
          <w:sz w:val="28"/>
          <w:szCs w:val="28"/>
        </w:rPr>
        <w:t>5</w:t>
      </w:r>
      <w:r w:rsidR="006C7408" w:rsidRPr="006C7408">
        <w:rPr>
          <w:rFonts w:ascii="Times New Roman" w:hAnsi="Times New Roman" w:cs="Times New Roman"/>
          <w:sz w:val="28"/>
          <w:szCs w:val="28"/>
        </w:rPr>
        <w:t xml:space="preserve">.2021 № </w:t>
      </w:r>
      <w:r w:rsidR="001F6AA0">
        <w:rPr>
          <w:rFonts w:ascii="Times New Roman" w:hAnsi="Times New Roman" w:cs="Times New Roman"/>
          <w:sz w:val="28"/>
          <w:szCs w:val="28"/>
        </w:rPr>
        <w:t>232</w:t>
      </w:r>
      <w:r w:rsidR="006C7408" w:rsidRPr="006C7408">
        <w:rPr>
          <w:rFonts w:ascii="Times New Roman" w:hAnsi="Times New Roman" w:cs="Times New Roman"/>
          <w:sz w:val="28"/>
          <w:szCs w:val="28"/>
        </w:rPr>
        <w:t xml:space="preserve">/21 </w:t>
      </w:r>
      <w:r w:rsidR="006C7408">
        <w:rPr>
          <w:rFonts w:ascii="Times New Roman" w:hAnsi="Times New Roman" w:cs="Times New Roman"/>
          <w:sz w:val="28"/>
          <w:szCs w:val="28"/>
        </w:rPr>
        <w:t xml:space="preserve">– </w:t>
      </w:r>
      <w:r w:rsidR="001F6AA0" w:rsidRPr="001F6AA0">
        <w:rPr>
          <w:rFonts w:ascii="Times New Roman" w:hAnsi="Times New Roman" w:cs="Times New Roman"/>
          <w:sz w:val="28"/>
          <w:szCs w:val="28"/>
        </w:rPr>
        <w:t xml:space="preserve">1 200 000,00 (один миллион двести тысяч рублей) </w:t>
      </w:r>
      <w:r w:rsidR="006C7408" w:rsidRPr="006C7408">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1F6AA0" w:rsidRPr="001F6AA0">
        <w:rPr>
          <w:rFonts w:ascii="Times New Roman" w:hAnsi="Times New Roman" w:cs="Times New Roman"/>
          <w:sz w:val="28"/>
          <w:szCs w:val="28"/>
        </w:rPr>
        <w:t>36 000,00 рублей (тридцать шесть тысяч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1" w:name="P390"/>
      <w:bookmarkEnd w:id="1"/>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6C7408">
        <w:rPr>
          <w:rFonts w:ascii="Times New Roman" w:hAnsi="Times New Roman" w:cs="Times New Roman"/>
          <w:sz w:val="28"/>
          <w:szCs w:val="28"/>
        </w:rPr>
        <w:t>2</w:t>
      </w:r>
      <w:r w:rsidR="007C2CA4">
        <w:rPr>
          <w:rFonts w:ascii="Times New Roman" w:hAnsi="Times New Roman" w:cs="Times New Roman"/>
          <w:sz w:val="28"/>
          <w:szCs w:val="28"/>
        </w:rPr>
        <w:t>4</w:t>
      </w:r>
      <w:r w:rsidRPr="007B02CC">
        <w:rPr>
          <w:rFonts w:ascii="Times New Roman" w:hAnsi="Times New Roman" w:cs="Times New Roman"/>
          <w:sz w:val="28"/>
          <w:szCs w:val="28"/>
        </w:rPr>
        <w:t>.</w:t>
      </w:r>
      <w:r w:rsidR="006C7408">
        <w:rPr>
          <w:rFonts w:ascii="Times New Roman" w:hAnsi="Times New Roman" w:cs="Times New Roman"/>
          <w:sz w:val="28"/>
          <w:szCs w:val="28"/>
        </w:rPr>
        <w:t>0</w:t>
      </w:r>
      <w:r w:rsidR="007C2CA4">
        <w:rPr>
          <w:rFonts w:ascii="Times New Roman" w:hAnsi="Times New Roman" w:cs="Times New Roman"/>
          <w:sz w:val="28"/>
          <w:szCs w:val="28"/>
        </w:rPr>
        <w:t>6</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6C7408">
        <w:rPr>
          <w:rFonts w:ascii="Times New Roman" w:hAnsi="Times New Roman" w:cs="Times New Roman"/>
          <w:sz w:val="28"/>
          <w:szCs w:val="28"/>
        </w:rPr>
        <w:t>1</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lastRenderedPageBreak/>
        <w:t xml:space="preserve">Дата и время окончания приема заявок: </w:t>
      </w:r>
      <w:r w:rsidR="007C2CA4">
        <w:rPr>
          <w:rFonts w:ascii="Times New Roman" w:hAnsi="Times New Roman" w:cs="Times New Roman"/>
          <w:sz w:val="28"/>
          <w:szCs w:val="28"/>
        </w:rPr>
        <w:t>12</w:t>
      </w:r>
      <w:r w:rsidRPr="007B02CC">
        <w:rPr>
          <w:rFonts w:ascii="Times New Roman" w:hAnsi="Times New Roman" w:cs="Times New Roman"/>
          <w:sz w:val="28"/>
          <w:szCs w:val="28"/>
        </w:rPr>
        <w:t>.</w:t>
      </w:r>
      <w:r w:rsidR="00A40B99" w:rsidRPr="007B02CC">
        <w:rPr>
          <w:rFonts w:ascii="Times New Roman" w:hAnsi="Times New Roman" w:cs="Times New Roman"/>
          <w:sz w:val="28"/>
          <w:szCs w:val="28"/>
        </w:rPr>
        <w:t>0</w:t>
      </w:r>
      <w:r w:rsidR="007C2CA4">
        <w:rPr>
          <w:rFonts w:ascii="Times New Roman" w:hAnsi="Times New Roman" w:cs="Times New Roman"/>
          <w:sz w:val="28"/>
          <w:szCs w:val="28"/>
        </w:rPr>
        <w:t>8</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70399A">
        <w:rPr>
          <w:rFonts w:ascii="Times New Roman" w:hAnsi="Times New Roman" w:cs="Times New Roman"/>
          <w:sz w:val="28"/>
          <w:szCs w:val="28"/>
        </w:rPr>
        <w:t>1</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6C7408">
        <w:rPr>
          <w:rFonts w:ascii="Times New Roman" w:hAnsi="Times New Roman" w:cs="Times New Roman"/>
          <w:sz w:val="28"/>
          <w:szCs w:val="28"/>
        </w:rPr>
        <w:t>2</w:t>
      </w:r>
      <w:r w:rsidR="007C2CA4">
        <w:rPr>
          <w:rFonts w:ascii="Times New Roman" w:hAnsi="Times New Roman" w:cs="Times New Roman"/>
          <w:sz w:val="28"/>
          <w:szCs w:val="28"/>
        </w:rPr>
        <w:t>4</w:t>
      </w:r>
      <w:r w:rsidR="0070399A" w:rsidRPr="0070399A">
        <w:rPr>
          <w:rFonts w:ascii="Times New Roman" w:hAnsi="Times New Roman" w:cs="Times New Roman"/>
          <w:sz w:val="28"/>
          <w:szCs w:val="28"/>
        </w:rPr>
        <w:t>.</w:t>
      </w:r>
      <w:r w:rsidR="006C7408">
        <w:rPr>
          <w:rFonts w:ascii="Times New Roman" w:hAnsi="Times New Roman" w:cs="Times New Roman"/>
          <w:sz w:val="28"/>
          <w:szCs w:val="28"/>
        </w:rPr>
        <w:t>0</w:t>
      </w:r>
      <w:r w:rsidR="007C2CA4">
        <w:rPr>
          <w:rFonts w:ascii="Times New Roman" w:hAnsi="Times New Roman" w:cs="Times New Roman"/>
          <w:sz w:val="28"/>
          <w:szCs w:val="28"/>
        </w:rPr>
        <w:t>6</w:t>
      </w:r>
      <w:r w:rsidR="0070399A" w:rsidRPr="0070399A">
        <w:rPr>
          <w:rFonts w:ascii="Times New Roman" w:hAnsi="Times New Roman" w:cs="Times New Roman"/>
          <w:sz w:val="28"/>
          <w:szCs w:val="28"/>
        </w:rPr>
        <w:t>.202</w:t>
      </w:r>
      <w:r w:rsidR="006C7408">
        <w:rPr>
          <w:rFonts w:ascii="Times New Roman" w:hAnsi="Times New Roman" w:cs="Times New Roman"/>
          <w:sz w:val="28"/>
          <w:szCs w:val="28"/>
        </w:rPr>
        <w:t>1</w:t>
      </w:r>
      <w:r w:rsidR="0070399A" w:rsidRPr="0070399A">
        <w:rPr>
          <w:rFonts w:ascii="Times New Roman" w:hAnsi="Times New Roman" w:cs="Times New Roman"/>
          <w:sz w:val="28"/>
          <w:szCs w:val="28"/>
        </w:rPr>
        <w:t xml:space="preserve"> по </w:t>
      </w:r>
      <w:r w:rsidR="007C2CA4">
        <w:rPr>
          <w:rFonts w:ascii="Times New Roman" w:hAnsi="Times New Roman" w:cs="Times New Roman"/>
          <w:sz w:val="28"/>
          <w:szCs w:val="28"/>
        </w:rPr>
        <w:t>12</w:t>
      </w:r>
      <w:r w:rsidR="0070399A" w:rsidRPr="0070399A">
        <w:rPr>
          <w:rFonts w:ascii="Times New Roman" w:hAnsi="Times New Roman" w:cs="Times New Roman"/>
          <w:sz w:val="28"/>
          <w:szCs w:val="28"/>
        </w:rPr>
        <w:t>.0</w:t>
      </w:r>
      <w:r w:rsidR="007C2CA4">
        <w:rPr>
          <w:rFonts w:ascii="Times New Roman" w:hAnsi="Times New Roman" w:cs="Times New Roman"/>
          <w:sz w:val="28"/>
          <w:szCs w:val="28"/>
        </w:rPr>
        <w:t>8</w:t>
      </w:r>
      <w:r w:rsidR="0070399A" w:rsidRPr="0070399A">
        <w:rPr>
          <w:rFonts w:ascii="Times New Roman" w:hAnsi="Times New Roman" w:cs="Times New Roman"/>
          <w:sz w:val="28"/>
          <w:szCs w:val="28"/>
        </w:rPr>
        <w:t>.2021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7C2CA4"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12</w:t>
      </w:r>
      <w:r w:rsidR="004F64B4" w:rsidRPr="007B02CC">
        <w:rPr>
          <w:rFonts w:ascii="Times New Roman" w:hAnsi="Times New Roman" w:cs="Times New Roman"/>
          <w:sz w:val="28"/>
          <w:szCs w:val="28"/>
        </w:rPr>
        <w:t>.0</w:t>
      </w:r>
      <w:r>
        <w:rPr>
          <w:rFonts w:ascii="Times New Roman" w:hAnsi="Times New Roman" w:cs="Times New Roman"/>
          <w:sz w:val="28"/>
          <w:szCs w:val="28"/>
        </w:rPr>
        <w:t>8</w:t>
      </w:r>
      <w:r w:rsidR="004F64B4" w:rsidRPr="007B02CC">
        <w:rPr>
          <w:rFonts w:ascii="Times New Roman" w:hAnsi="Times New Roman" w:cs="Times New Roman"/>
          <w:sz w:val="28"/>
          <w:szCs w:val="28"/>
        </w:rPr>
        <w:t>.202</w:t>
      </w:r>
      <w:r w:rsidR="0079136A">
        <w:rPr>
          <w:rFonts w:ascii="Times New Roman" w:hAnsi="Times New Roman" w:cs="Times New Roman"/>
          <w:sz w:val="28"/>
          <w:szCs w:val="28"/>
        </w:rPr>
        <w:t>1</w:t>
      </w:r>
      <w:r w:rsidR="004F64B4" w:rsidRPr="007B02CC">
        <w:rPr>
          <w:rFonts w:ascii="Times New Roman" w:hAnsi="Times New Roman" w:cs="Times New Roman"/>
          <w:sz w:val="28"/>
          <w:szCs w:val="28"/>
        </w:rPr>
        <w:t xml:space="preserve"> в 14.00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7C2CA4" w:rsidRPr="007C2CA4">
        <w:rPr>
          <w:rFonts w:ascii="Times New Roman" w:hAnsi="Times New Roman" w:cs="Times New Roman"/>
          <w:sz w:val="28"/>
          <w:szCs w:val="28"/>
        </w:rPr>
        <w:t>1 200 000,00 (один миллион двести тысяч рублей)</w:t>
      </w:r>
      <w:r w:rsidR="006C7408" w:rsidRPr="006C7408">
        <w:rPr>
          <w:rFonts w:ascii="Times New Roman" w:hAnsi="Times New Roman" w:cs="Times New Roman"/>
          <w:sz w:val="28"/>
          <w:szCs w:val="28"/>
        </w:rPr>
        <w:t xml:space="preserve">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w:t>
      </w:r>
      <w:r w:rsidR="007C2CA4">
        <w:rPr>
          <w:rFonts w:ascii="Times New Roman" w:hAnsi="Times New Roman" w:cs="Times New Roman"/>
          <w:sz w:val="28"/>
          <w:szCs w:val="28"/>
        </w:rPr>
        <w:t xml:space="preserve"> </w:t>
      </w:r>
      <w:r w:rsidRPr="006C7408">
        <w:rPr>
          <w:rFonts w:ascii="Times New Roman" w:hAnsi="Times New Roman" w:cs="Times New Roman"/>
          <w:sz w:val="28"/>
          <w:szCs w:val="28"/>
        </w:rPr>
        <w:t>Федерального</w:t>
      </w:r>
      <w:r w:rsidR="007C2CA4">
        <w:rPr>
          <w:rFonts w:ascii="Times New Roman" w:hAnsi="Times New Roman" w:cs="Times New Roman"/>
          <w:sz w:val="28"/>
          <w:szCs w:val="28"/>
        </w:rPr>
        <w:t xml:space="preserve"> к</w:t>
      </w:r>
      <w:r w:rsidRPr="006C7408">
        <w:rPr>
          <w:rFonts w:ascii="Times New Roman" w:hAnsi="Times New Roman" w:cs="Times New Roman"/>
          <w:sz w:val="28"/>
          <w:szCs w:val="28"/>
        </w:rPr>
        <w:t xml:space="preserve">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w:t>
      </w:r>
      <w:r w:rsidRPr="00D123B2">
        <w:rPr>
          <w:rFonts w:ascii="Times New Roman" w:hAnsi="Times New Roman" w:cs="Times New Roman"/>
          <w:sz w:val="28"/>
          <w:szCs w:val="28"/>
        </w:rPr>
        <w:lastRenderedPageBreak/>
        <w:t xml:space="preserve">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6C7408">
        <w:rPr>
          <w:rFonts w:ascii="Times New Roman" w:hAnsi="Times New Roman" w:cs="Times New Roman"/>
          <w:sz w:val="28"/>
          <w:szCs w:val="28"/>
        </w:rPr>
        <w:t>66</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4.4.9. в случае изменения юридического адреса (места жительства) или иных реквизитов направлять Арендодателю в течение 7 (семи) дней уведомление об этом. При </w:t>
      </w:r>
      <w:r w:rsidRPr="00306FB9">
        <w:rPr>
          <w:rFonts w:ascii="Times New Roman" w:eastAsia="Times New Roman" w:hAnsi="Times New Roman" w:cs="Times New Roman"/>
          <w:sz w:val="24"/>
          <w:szCs w:val="24"/>
          <w:lang w:eastAsia="ru-RU"/>
        </w:rPr>
        <w:lastRenderedPageBreak/>
        <w:t>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 xml:space="preserve">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w:t>
      </w:r>
      <w:r w:rsidRPr="00306FB9">
        <w:rPr>
          <w:rFonts w:ascii="Times New Roman" w:eastAsia="Times New Roman" w:hAnsi="Times New Roman" w:cs="Times New Roman"/>
          <w:sz w:val="24"/>
          <w:szCs w:val="24"/>
          <w:lang w:eastAsia="ru-RU"/>
        </w:rPr>
        <w:lastRenderedPageBreak/>
        <w:t>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lastRenderedPageBreak/>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7C2CA4" w:rsidRDefault="007C2CA4"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lastRenderedPageBreak/>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p w:rsidR="001A7383" w:rsidRDefault="001A7383"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lastRenderedPageBreak/>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8E" w:rsidRDefault="00EF548E" w:rsidP="008F61A2">
      <w:pPr>
        <w:spacing w:after="0" w:line="240" w:lineRule="auto"/>
      </w:pPr>
      <w:r>
        <w:separator/>
      </w:r>
    </w:p>
  </w:endnote>
  <w:endnote w:type="continuationSeparator" w:id="0">
    <w:p w:rsidR="00EF548E" w:rsidRDefault="00EF548E"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8E" w:rsidRDefault="00EF548E" w:rsidP="008F61A2">
      <w:pPr>
        <w:spacing w:after="0" w:line="240" w:lineRule="auto"/>
      </w:pPr>
      <w:r>
        <w:separator/>
      </w:r>
    </w:p>
  </w:footnote>
  <w:footnote w:type="continuationSeparator" w:id="0">
    <w:p w:rsidR="00EF548E" w:rsidRDefault="00EF548E"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F0F19"/>
    <w:rsid w:val="000F4C30"/>
    <w:rsid w:val="0010495F"/>
    <w:rsid w:val="00104A25"/>
    <w:rsid w:val="00113875"/>
    <w:rsid w:val="00117970"/>
    <w:rsid w:val="00125250"/>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1F6AA0"/>
    <w:rsid w:val="00232AB7"/>
    <w:rsid w:val="002473A5"/>
    <w:rsid w:val="002507E1"/>
    <w:rsid w:val="002647BD"/>
    <w:rsid w:val="00271B3B"/>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97AD4"/>
    <w:rsid w:val="004A66A2"/>
    <w:rsid w:val="004A69D3"/>
    <w:rsid w:val="004B41BF"/>
    <w:rsid w:val="004C0CE0"/>
    <w:rsid w:val="004E16AF"/>
    <w:rsid w:val="004E7950"/>
    <w:rsid w:val="004F6040"/>
    <w:rsid w:val="004F64B4"/>
    <w:rsid w:val="0050587D"/>
    <w:rsid w:val="00537D72"/>
    <w:rsid w:val="00553EA6"/>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397"/>
    <w:rsid w:val="00606858"/>
    <w:rsid w:val="00607B1C"/>
    <w:rsid w:val="00624335"/>
    <w:rsid w:val="00624590"/>
    <w:rsid w:val="00631C21"/>
    <w:rsid w:val="0064660F"/>
    <w:rsid w:val="006516C4"/>
    <w:rsid w:val="00664E37"/>
    <w:rsid w:val="00670714"/>
    <w:rsid w:val="006709D8"/>
    <w:rsid w:val="00671F20"/>
    <w:rsid w:val="00676226"/>
    <w:rsid w:val="006963F0"/>
    <w:rsid w:val="006A1F1D"/>
    <w:rsid w:val="006B107E"/>
    <w:rsid w:val="006C6440"/>
    <w:rsid w:val="006C656F"/>
    <w:rsid w:val="006C6FE7"/>
    <w:rsid w:val="006C7408"/>
    <w:rsid w:val="006D2C40"/>
    <w:rsid w:val="006D4AB2"/>
    <w:rsid w:val="006E4A40"/>
    <w:rsid w:val="006F1784"/>
    <w:rsid w:val="006F2FA0"/>
    <w:rsid w:val="006F678D"/>
    <w:rsid w:val="00700573"/>
    <w:rsid w:val="0070399A"/>
    <w:rsid w:val="00705801"/>
    <w:rsid w:val="00713F5F"/>
    <w:rsid w:val="00723317"/>
    <w:rsid w:val="00732C9D"/>
    <w:rsid w:val="00742C86"/>
    <w:rsid w:val="00753CA1"/>
    <w:rsid w:val="00767C2B"/>
    <w:rsid w:val="00770109"/>
    <w:rsid w:val="00771605"/>
    <w:rsid w:val="00776A49"/>
    <w:rsid w:val="00776BD0"/>
    <w:rsid w:val="00786A5D"/>
    <w:rsid w:val="0079136A"/>
    <w:rsid w:val="00792D36"/>
    <w:rsid w:val="007B02CC"/>
    <w:rsid w:val="007B4032"/>
    <w:rsid w:val="007C2CA4"/>
    <w:rsid w:val="007C2E6F"/>
    <w:rsid w:val="007E3009"/>
    <w:rsid w:val="007E4916"/>
    <w:rsid w:val="007E7AD1"/>
    <w:rsid w:val="007F3B98"/>
    <w:rsid w:val="007F49D8"/>
    <w:rsid w:val="00802FDB"/>
    <w:rsid w:val="00806AC3"/>
    <w:rsid w:val="0080776B"/>
    <w:rsid w:val="00816423"/>
    <w:rsid w:val="00827979"/>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313E2"/>
    <w:rsid w:val="009345A8"/>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3500"/>
    <w:rsid w:val="00AE1B31"/>
    <w:rsid w:val="00AF22A5"/>
    <w:rsid w:val="00B00E1C"/>
    <w:rsid w:val="00B0691B"/>
    <w:rsid w:val="00B2207A"/>
    <w:rsid w:val="00B34787"/>
    <w:rsid w:val="00B37831"/>
    <w:rsid w:val="00B74049"/>
    <w:rsid w:val="00B762FF"/>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980"/>
    <w:rsid w:val="00C76E96"/>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738D7"/>
    <w:rsid w:val="00D80CC8"/>
    <w:rsid w:val="00D87180"/>
    <w:rsid w:val="00D96CF6"/>
    <w:rsid w:val="00DA7938"/>
    <w:rsid w:val="00DB0635"/>
    <w:rsid w:val="00DC042E"/>
    <w:rsid w:val="00DD48ED"/>
    <w:rsid w:val="00DD73E4"/>
    <w:rsid w:val="00DF548E"/>
    <w:rsid w:val="00E04CC7"/>
    <w:rsid w:val="00E20B26"/>
    <w:rsid w:val="00E27044"/>
    <w:rsid w:val="00E44F28"/>
    <w:rsid w:val="00E52650"/>
    <w:rsid w:val="00E7625F"/>
    <w:rsid w:val="00EB52CA"/>
    <w:rsid w:val="00EC56B4"/>
    <w:rsid w:val="00EE3F01"/>
    <w:rsid w:val="00EF548E"/>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51640-C014-4695-B2CE-C70BCA1C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14</Pages>
  <Words>5254</Words>
  <Characters>29949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114</cp:revision>
  <cp:lastPrinted>2021-06-15T03:07:00Z</cp:lastPrinted>
  <dcterms:created xsi:type="dcterms:W3CDTF">2017-04-04T05:22:00Z</dcterms:created>
  <dcterms:modified xsi:type="dcterms:W3CDTF">2021-06-15T03:07:00Z</dcterms:modified>
</cp:coreProperties>
</file>