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КАМЧАТСКИЙ КРАЙ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ЕЛИЗОВСКИЙ МУНИЦИПАЛЬНЫЙ РАЙОН         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НИКОЛАЕВСКОГО СЕЛЬСКОГО ПОСЕЛЕНИЯ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от </w:t>
      </w:r>
      <w:r>
        <w:rPr>
          <w:rFonts w:hint="default" w:ascii="Times New Roman" w:hAnsi="Times New Roman" w:cs="Times New Roman"/>
          <w:i/>
          <w:lang w:val="ru-RU"/>
        </w:rPr>
        <w:t>26 декабря</w:t>
      </w:r>
      <w:r>
        <w:rPr>
          <w:rFonts w:ascii="Times New Roman" w:hAnsi="Times New Roman" w:cs="Times New Roman"/>
          <w:i/>
        </w:rPr>
        <w:t xml:space="preserve"> 202</w:t>
      </w:r>
      <w:r>
        <w:rPr>
          <w:rFonts w:hint="default" w:ascii="Times New Roman" w:hAnsi="Times New Roman" w:cs="Times New Roman"/>
          <w:i/>
          <w:lang w:val="ru-RU"/>
        </w:rPr>
        <w:t>3</w:t>
      </w:r>
      <w:r>
        <w:rPr>
          <w:rFonts w:ascii="Times New Roman" w:hAnsi="Times New Roman" w:cs="Times New Roman"/>
          <w:i/>
        </w:rPr>
        <w:t xml:space="preserve">  года  № </w:t>
      </w:r>
      <w:r>
        <w:rPr>
          <w:rFonts w:hint="default" w:ascii="Times New Roman" w:hAnsi="Times New Roman" w:cs="Times New Roman"/>
          <w:i/>
          <w:lang w:val="ru-RU"/>
        </w:rPr>
        <w:t>149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>
        <w:rPr>
          <w:rFonts w:hint="default" w:ascii="Times New Roman" w:hAnsi="Times New Roman" w:cs="Times New Roman"/>
          <w:i/>
          <w:lang w:val="ru-RU"/>
        </w:rPr>
        <w:t>57</w:t>
      </w:r>
      <w:r>
        <w:rPr>
          <w:rFonts w:ascii="Times New Roman" w:hAnsi="Times New Roman" w:cs="Times New Roman"/>
          <w:i/>
        </w:rPr>
        <w:t>-я  сессия 4  созыва</w:t>
      </w:r>
    </w:p>
    <w:p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с. Николаевка</w:t>
      </w:r>
    </w:p>
    <w:p>
      <w:pPr>
        <w:spacing w:after="0"/>
        <w:rPr>
          <w:rFonts w:ascii="Times New Roman" w:hAnsi="Times New Roman" w:cs="Times New Roman"/>
          <w:i/>
        </w:rPr>
      </w:pP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bookmark4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«О принятии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Решения «О бюджете </w:t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Николаевского сельского поселения на 202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 </w:t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плановый период 202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годов»»</w:t>
      </w:r>
    </w:p>
    <w:p>
      <w:pPr>
        <w:pStyle w:val="12"/>
        <w:keepNext/>
        <w:keepLines/>
        <w:shd w:val="clear" w:color="auto" w:fill="auto"/>
        <w:spacing w:after="0" w:line="240" w:lineRule="atLeast"/>
        <w:ind w:left="20"/>
        <w:jc w:val="left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года № 131-ФЗ, Уставом Николаевского сельского поселения, Положением «О бюджетном процессе в Николаевском сельском поселении» от 24.04.2009г. № 119-нд, рассмотрев во втором чтении проект Решения «О бюджете Николаевского сельского поселения на 202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годов»,   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2"/>
        <w:spacing w:line="240" w:lineRule="atLeast"/>
      </w:pPr>
      <w:r>
        <w:t>Собрание депутатов Николаевского сельского поселения</w:t>
      </w:r>
    </w:p>
    <w:p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>
      <w:pPr>
        <w:pStyle w:val="7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 Решение «О бюджете Николаевского сельского поселения на 202</w:t>
      </w:r>
      <w:r>
        <w:rPr>
          <w:rFonts w:hint="default" w:cs="Times New Roman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  и плановый период 202</w:t>
      </w:r>
      <w:r>
        <w:rPr>
          <w:rFonts w:hint="default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hint="default" w:cs="Times New Roman"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годов».</w:t>
      </w:r>
    </w:p>
    <w:p>
      <w:pPr>
        <w:pStyle w:val="7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основные характеристики бюджета Николаевского сельского поселения:</w:t>
      </w:r>
    </w:p>
    <w:p>
      <w:pPr>
        <w:pStyle w:val="7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-  на 202</w:t>
      </w: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год: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20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1) общий объем доходов бюджета Николаевского сельского поселения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в </w:t>
      </w:r>
      <w:r>
        <w:rPr>
          <w:rFonts w:hint="default" w:ascii="Times New Roman" w:hAnsi="Times New Roman" w:cs="Times New Roman"/>
          <w:sz w:val="26"/>
          <w:szCs w:val="26"/>
        </w:rPr>
        <w:t xml:space="preserve">сумме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77 837,91293</w:t>
      </w:r>
      <w:r>
        <w:rPr>
          <w:rFonts w:hint="default" w:ascii="Times New Roman" w:hAnsi="Times New Roman" w:cs="Times New Roman"/>
          <w:sz w:val="26"/>
          <w:szCs w:val="26"/>
        </w:rPr>
        <w:t xml:space="preserve"> тыс. руб.;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20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2) общий объем расходов бюджета Николаевского сельского поселения в сумме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77 837,91293</w:t>
      </w:r>
      <w:r>
        <w:rPr>
          <w:rFonts w:hint="default" w:ascii="Times New Roman" w:hAnsi="Times New Roman" w:cs="Times New Roman"/>
          <w:sz w:val="26"/>
          <w:szCs w:val="26"/>
        </w:rPr>
        <w:t xml:space="preserve"> тыс. руб., в том числе на исполнение публичных нормативных обязательств в сумме 3008,00000 тыс.руб.;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20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3) прогнозируемый дефицит бюджета Николаевского сельского поселения в сумме 0,00000 тыс. руб.;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20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- на 202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5</w:t>
      </w:r>
      <w:r>
        <w:rPr>
          <w:rFonts w:hint="default" w:ascii="Times New Roman" w:hAnsi="Times New Roman" w:cs="Times New Roman"/>
          <w:sz w:val="26"/>
          <w:szCs w:val="26"/>
        </w:rPr>
        <w:t xml:space="preserve"> год: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20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1) общий объем доходов бюджета Николаевского сельского поселения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в</w:t>
      </w:r>
      <w:r>
        <w:rPr>
          <w:rFonts w:hint="default" w:ascii="Times New Roman" w:hAnsi="Times New Roman" w:cs="Times New Roman"/>
          <w:sz w:val="26"/>
          <w:szCs w:val="26"/>
        </w:rPr>
        <w:t xml:space="preserve"> сумме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66 436,37300</w:t>
      </w:r>
      <w:r>
        <w:rPr>
          <w:rFonts w:hint="default" w:ascii="Times New Roman" w:hAnsi="Times New Roman" w:cs="Times New Roman"/>
          <w:sz w:val="26"/>
          <w:szCs w:val="26"/>
        </w:rPr>
        <w:t xml:space="preserve"> тыс. руб.;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20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2) общий объем расходов бюджета Николаевского сельского поселения в сумме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66 436,37300</w:t>
      </w:r>
      <w:r>
        <w:rPr>
          <w:rFonts w:hint="default" w:ascii="Times New Roman" w:hAnsi="Times New Roman" w:cs="Times New Roman"/>
          <w:sz w:val="26"/>
          <w:szCs w:val="26"/>
        </w:rPr>
        <w:t xml:space="preserve"> тыс. руб., в том числе на исполнение публичных нормативных обязательств в сумме 3008,00000 тыс.руб.;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20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3) прогнозируемый дефицит бюджета Николаевского сельского поселения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в сумме 0,00000 тыс. руб.;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20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- на 202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6</w:t>
      </w:r>
      <w:r>
        <w:rPr>
          <w:rFonts w:hint="default" w:ascii="Times New Roman" w:hAnsi="Times New Roman" w:cs="Times New Roman"/>
          <w:sz w:val="26"/>
          <w:szCs w:val="26"/>
        </w:rPr>
        <w:t xml:space="preserve"> год: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20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1) общий объем доходов бюджета Николаевского сельского поселения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в </w:t>
      </w:r>
      <w:r>
        <w:rPr>
          <w:rFonts w:hint="default" w:ascii="Times New Roman" w:hAnsi="Times New Roman" w:cs="Times New Roman"/>
          <w:sz w:val="26"/>
          <w:szCs w:val="26"/>
        </w:rPr>
        <w:t xml:space="preserve">сумме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66 770,20968</w:t>
      </w:r>
      <w:r>
        <w:rPr>
          <w:rFonts w:hint="default" w:ascii="Times New Roman" w:hAnsi="Times New Roman" w:cs="Times New Roman"/>
          <w:sz w:val="26"/>
          <w:szCs w:val="26"/>
        </w:rPr>
        <w:t xml:space="preserve"> тыс. руб.;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20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2) общий объем расходов бюджета Николаевского сельского поселения в сумме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66 770,20968</w:t>
      </w:r>
      <w:r>
        <w:rPr>
          <w:rFonts w:hint="default" w:ascii="Times New Roman" w:hAnsi="Times New Roman" w:cs="Times New Roman"/>
          <w:sz w:val="26"/>
          <w:szCs w:val="26"/>
        </w:rPr>
        <w:t xml:space="preserve"> тыс. руб., в том числе на исполнение публичных нормативных обязательств в сумме 3008,00000 тыс.руб.;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20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3) прогнозируемый дефицит бюджета Николаевского сельского поселения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в сумме 0,00000 тыс. руб.</w:t>
      </w:r>
    </w:p>
    <w:p>
      <w:pPr>
        <w:pStyle w:val="7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>
      <w:pPr>
        <w:pStyle w:val="12"/>
        <w:keepNext/>
        <w:keepLines/>
        <w:shd w:val="clear" w:color="auto" w:fill="auto"/>
        <w:spacing w:after="0" w:line="24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 Направить принятое Решение главе Николаевского сельского поселения для подписания и обнародования. </w:t>
      </w:r>
    </w:p>
    <w:p>
      <w:pPr>
        <w:pStyle w:val="6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>
      <w:pPr>
        <w:pStyle w:val="6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Председатель Собрания депутатов</w:t>
      </w:r>
    </w:p>
    <w:p>
      <w:pPr>
        <w:pStyle w:val="6"/>
        <w:spacing w:after="0" w:line="240" w:lineRule="atLeast"/>
        <w:rPr>
          <w:rFonts w:hint="default"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Николаевского сельского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>
        <w:rPr>
          <w:rFonts w:hint="default"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>
        <w:rPr>
          <w:rFonts w:hint="default" w:ascii="Times New Roman" w:hAnsi="Times New Roman" w:cs="Times New Roman"/>
          <w:color w:val="000000"/>
          <w:sz w:val="26"/>
          <w:szCs w:val="26"/>
          <w:lang w:val="ru-RU"/>
        </w:rPr>
        <w:t xml:space="preserve">.Д. Кузьменко </w:t>
      </w:r>
    </w:p>
    <w:p>
      <w:pPr>
        <w:pStyle w:val="6"/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>
      <w:pPr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>
        <w:rPr>
          <w:rFonts w:hint="default"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                    </w:t>
      </w:r>
    </w:p>
    <w:p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44"/>
    <w:rsid w:val="00154B44"/>
    <w:rsid w:val="00455FD1"/>
    <w:rsid w:val="00AE2076"/>
    <w:rsid w:val="048A01A7"/>
    <w:rsid w:val="070529F7"/>
    <w:rsid w:val="13E5437C"/>
    <w:rsid w:val="259E3571"/>
    <w:rsid w:val="3D4C6791"/>
    <w:rsid w:val="425E3790"/>
    <w:rsid w:val="437142CB"/>
    <w:rsid w:val="456C196B"/>
    <w:rsid w:val="49E23330"/>
    <w:rsid w:val="4F232905"/>
    <w:rsid w:val="53791642"/>
    <w:rsid w:val="6C1920B8"/>
    <w:rsid w:val="737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6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7">
    <w:name w:val="Body Text Indent"/>
    <w:basedOn w:val="1"/>
    <w:link w:val="10"/>
    <w:semiHidden/>
    <w:unhideWhenUsed/>
    <w:qFormat/>
    <w:uiPriority w:val="0"/>
    <w:pPr>
      <w:spacing w:after="0" w:line="240" w:lineRule="auto"/>
      <w:ind w:firstLine="708"/>
      <w:jc w:val="both"/>
    </w:pPr>
    <w:rPr>
      <w:rFonts w:ascii="Times New Roman" w:hAnsi="Times New Roman" w:eastAsia="Times New Roman" w:cs="Times New Roman"/>
      <w:sz w:val="24"/>
      <w:szCs w:val="28"/>
    </w:rPr>
  </w:style>
  <w:style w:type="character" w:customStyle="1" w:styleId="8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b/>
      <w:sz w:val="28"/>
      <w:szCs w:val="28"/>
    </w:rPr>
  </w:style>
  <w:style w:type="character" w:customStyle="1" w:styleId="9">
    <w:name w:val="Основной текст Знак"/>
    <w:basedOn w:val="3"/>
    <w:link w:val="6"/>
    <w:semiHidden/>
    <w:qFormat/>
    <w:uiPriority w:val="99"/>
  </w:style>
  <w:style w:type="character" w:customStyle="1" w:styleId="10">
    <w:name w:val="Основной текст с отступом Знак"/>
    <w:basedOn w:val="3"/>
    <w:link w:val="7"/>
    <w:semiHidden/>
    <w:qFormat/>
    <w:uiPriority w:val="0"/>
    <w:rPr>
      <w:rFonts w:ascii="Times New Roman" w:hAnsi="Times New Roman" w:eastAsia="Times New Roman" w:cs="Times New Roman"/>
      <w:sz w:val="24"/>
      <w:szCs w:val="28"/>
    </w:rPr>
  </w:style>
  <w:style w:type="character" w:customStyle="1" w:styleId="11">
    <w:name w:val="Цветовое выделение"/>
    <w:qFormat/>
    <w:uiPriority w:val="0"/>
    <w:rPr>
      <w:b/>
      <w:bCs/>
      <w:color w:val="000080"/>
      <w:sz w:val="20"/>
      <w:szCs w:val="20"/>
    </w:rPr>
  </w:style>
  <w:style w:type="paragraph" w:customStyle="1" w:styleId="12">
    <w:name w:val="Заголовок №1"/>
    <w:basedOn w:val="1"/>
    <w:qFormat/>
    <w:uiPriority w:val="0"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  <w:sz w:val="31"/>
      <w:szCs w:val="31"/>
    </w:rPr>
  </w:style>
  <w:style w:type="paragraph" w:customStyle="1" w:styleId="13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4">
    <w:name w:val="Основной текст1"/>
    <w:basedOn w:val="1"/>
    <w:qFormat/>
    <w:uiPriority w:val="0"/>
    <w:pPr>
      <w:widowControl w:val="0"/>
      <w:shd w:val="clear" w:color="auto" w:fill="FFFFFF"/>
      <w:spacing w:before="540" w:after="240" w:line="278" w:lineRule="exact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420</Words>
  <Characters>2395</Characters>
  <Lines>19</Lines>
  <Paragraphs>5</Paragraphs>
  <TotalTime>3</TotalTime>
  <ScaleCrop>false</ScaleCrop>
  <LinksUpToDate>false</LinksUpToDate>
  <CharactersWithSpaces>2810</CharactersWithSpaces>
  <Application>WPS Office_12.2.0.13362_F1E327BC-269C-435d-A152-05C5408002CA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2021-12-08T00:02:00Z</dcterms:created>
  <dc:creator>Admin</dc:creator>
  <cp:lastModifiedBy>Admin</cp:lastModifiedBy>
  <cp:lastPrinted>2023-12-27T02:32:14Z</cp:lastPrinted>
  <dcterms:modified xsi:type="dcterms:W3CDTF">2023-12-27T02:33:11Z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1049-12.2.0.13362</vt:lpwstr>
  </property>
  <property fmtid="{D5CDD505-2E9C-101B-9397-08002B2CF9AE}" pid="3" name="ICV">
    <vt:lpwstr>029EED20B8C740FFA1DF6F4690DB140C</vt:lpwstr>
  </property>
</Properties>
</file>