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506A4E">
              <w:rPr>
                <w:rFonts w:eastAsia="Times New Roman"/>
                <w:b/>
              </w:rPr>
              <w:t>1</w:t>
            </w:r>
            <w:r w:rsidR="00C072D7">
              <w:rPr>
                <w:rFonts w:eastAsia="Times New Roman"/>
                <w:b/>
              </w:rPr>
              <w:t>5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072D7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2526.1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035E8">
              <w:rPr>
                <w:rFonts w:eastAsia="Times New Roman"/>
                <w:color w:val="000000"/>
              </w:rPr>
              <w:t>3</w:t>
            </w:r>
            <w:r w:rsidR="00C072D7">
              <w:rPr>
                <w:rFonts w:eastAsia="Times New Roman"/>
                <w:color w:val="000000"/>
              </w:rPr>
              <w:t>8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2233"/>
      </w:tblGrid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072D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  <w:r w:rsidR="00C072D7"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>На повороте</w:t>
            </w:r>
            <w:r w:rsidR="00C072D7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к дому и вдоль дома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072D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072D7" w:rsidRDefault="00C072D7" w:rsidP="00C072D7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Возле дома тротуар отсутствует, пешеход переходный отсутствует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C072D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072D7" w:rsidRDefault="00C072D7" w:rsidP="00942476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C072D7">
              <w:rPr>
                <w:rFonts w:eastAsia="Times New Roman"/>
                <w:b/>
                <w:sz w:val="20"/>
                <w:szCs w:val="20"/>
              </w:rPr>
              <w:t>Фонаря возле дома нет, освещение отсутствует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072D7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2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072D7" w:rsidRDefault="00C072D7" w:rsidP="00C072D7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>Детская площадка возле дома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, и</w:t>
            </w:r>
            <w:r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 площадка для отдыха</w:t>
            </w:r>
            <w:r w:rsidR="006C7DAA"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A035E8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776F03" w:rsidRDefault="00A035E8" w:rsidP="006E3253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Оборудовать  одну контейнерную площадку около дома № 12. №10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35E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035E8" w:rsidRDefault="00A035E8" w:rsidP="00942476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A035E8">
              <w:rPr>
                <w:rFonts w:eastAsia="Times New Roman"/>
                <w:b/>
                <w:sz w:val="20"/>
                <w:szCs w:val="20"/>
              </w:rPr>
              <w:t>Ограждение цветников</w:t>
            </w: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C072D7" w:rsidRDefault="00C072D7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>отсутствуют</w:t>
            </w:r>
            <w:r w:rsidR="006C7DAA" w:rsidRPr="00C072D7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6C7DAA" w:rsidRPr="00A66EC7" w:rsidTr="00776F03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7F751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Pr="007F7514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7F7514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  <w:p w:rsidR="00497FFE" w:rsidRPr="007F7514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7F7514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7F7514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7F7514" w:rsidRDefault="007F7514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  <w:r w:rsidRPr="007F7514">
              <w:rPr>
                <w:rFonts w:ascii="Helvetica" w:eastAsia="Times New Roman" w:hAnsi="Helvetica" w:cs="Helvetica"/>
                <w:sz w:val="20"/>
                <w:szCs w:val="20"/>
              </w:rPr>
              <w:t xml:space="preserve"> </w:t>
            </w:r>
          </w:p>
          <w:p w:rsidR="00497FFE" w:rsidRPr="007F7514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7F7514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7F7514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7F7514" w:rsidRDefault="007F7514" w:rsidP="007F7514">
            <w:pPr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7F7514">
              <w:rPr>
                <w:rFonts w:eastAsia="Times New Roman"/>
                <w:b/>
                <w:sz w:val="20"/>
                <w:szCs w:val="20"/>
              </w:rPr>
              <w:t>Бельевые веревки, так как дом без балконов</w:t>
            </w: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7F751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7F7514">
              <w:rPr>
                <w:rFonts w:eastAsia="Times New Roman"/>
                <w:b/>
                <w:sz w:val="22"/>
                <w:szCs w:val="22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E05E12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E05E12" w:rsidRDefault="00E05E12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Default="00FA7FD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</w:t>
      </w:r>
      <w:r w:rsidR="00E05E12"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E05E12" w:rsidRDefault="00E05E12" w:rsidP="00E05E1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05E12" w:rsidRDefault="006C7DAA" w:rsidP="00E05E12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05E12" w:rsidRDefault="00E05E12" w:rsidP="00E05E12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13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E05E12" w:rsidRDefault="00E05E12" w:rsidP="00E05E12">
      <w:pPr>
        <w:jc w:val="center"/>
      </w:pPr>
    </w:p>
    <w:p w:rsidR="00E05E12" w:rsidRDefault="00E05E12" w:rsidP="00E05E12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5772F9">
        <w:pict>
          <v:rect id="_x0000_s1026" style="position:absolute;left:0;text-align:left;margin-left:229.65pt;margin-top:167.25pt;width:27.75pt;height:47.85pt;rotation:-598071fd;z-index:251660288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81675" cy="3381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38" t="6931" r="2005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12" w:rsidRDefault="00E05E12" w:rsidP="00E05E12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E05E12" w:rsidRDefault="00E05E12" w:rsidP="00E05E12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E05E12" w:rsidRDefault="00E05E12" w:rsidP="00E05E12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E05E12" w:rsidRDefault="00E05E12" w:rsidP="00E05E12">
      <w:pPr>
        <w:tabs>
          <w:tab w:val="left" w:pos="915"/>
        </w:tabs>
        <w:rPr>
          <w:rFonts w:eastAsia="Times New Roman"/>
          <w:sz w:val="26"/>
          <w:szCs w:val="26"/>
        </w:rPr>
      </w:pPr>
      <w:r w:rsidRPr="005772F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1.4pt;margin-top:193.6pt;width:214.5pt;height:130.65pt;z-index:251661312">
            <v:textbox style="mso-next-textbox:#_x0000_s1027">
              <w:txbxContent>
                <w:p w:rsidR="00E05E12" w:rsidRDefault="00E05E12" w:rsidP="00E05E12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E05E12" w:rsidRDefault="00E05E12" w:rsidP="00E05E12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E05E12" w:rsidRDefault="00E05E12" w:rsidP="00E05E1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E05E12" w:rsidRDefault="00E05E12" w:rsidP="00E05E12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E05E12" w:rsidRDefault="005D6531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66700" cy="133350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бельевые веревки</w:t>
                  </w: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E05E12" w:rsidRDefault="00E05E12" w:rsidP="00E05E1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</w:txbxContent>
            </v:textbox>
          </v:shape>
        </w:pict>
      </w:r>
      <w:r w:rsidRPr="005772F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45.15pt;margin-top:290.1pt;width:24.75pt;height:0;z-index:251662336" o:connectortype="straight" strokecolor="#5f497a [2407]" strokeweight="7.5pt"/>
        </w:pict>
      </w:r>
      <w:r w:rsidRPr="005772F9">
        <w:pict>
          <v:rect id="_x0000_s1029" style="position:absolute;margin-left:257.4pt;margin-top:10.65pt;width:24.75pt;height:32.25pt;z-index:251663360" fillcolor="#002060"/>
        </w:pict>
      </w:r>
      <w:r w:rsidRPr="005772F9">
        <w:pict>
          <v:rect id="_x0000_s1030" style="position:absolute;margin-left:39.95pt;margin-top:5.1pt;width:287.25pt;height:302.2pt;z-index:251664384" fillcolor="#c2d69b [1942]"/>
        </w:pict>
      </w:r>
      <w:r w:rsidRPr="005772F9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1" type="#_x0000_t71" style="position:absolute;margin-left:171.85pt;margin-top:112.6pt;width:15pt;height:13.5pt;z-index:251665408" fillcolor="#4e6128 [1606]"/>
        </w:pict>
      </w:r>
      <w:r w:rsidRPr="005772F9">
        <w:pict>
          <v:shape id="_x0000_s1032" type="#_x0000_t71" style="position:absolute;margin-left:174.15pt;margin-top:158.5pt;width:15pt;height:13.5pt;z-index:251666432" fillcolor="#4e6128 [1606]"/>
        </w:pict>
      </w:r>
      <w:r w:rsidRPr="005772F9">
        <w:pict>
          <v:rect id="_x0000_s1033" style="position:absolute;margin-left:76.6pt;margin-top:123.6pt;width:149.3pt;height:41.2pt;rotation:90;z-index:251667456" fillcolor="#ffc000">
            <v:textbox style="layout-flow:vertical;mso-next-textbox:#_x0000_s1033">
              <w:txbxContent>
                <w:p w:rsidR="00E05E12" w:rsidRDefault="005D6531" w:rsidP="00E05E12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15</w:t>
                  </w:r>
                  <w:r w:rsidR="00E05E12">
                    <w:rPr>
                      <w:b/>
                      <w:u w:val="single"/>
                    </w:rPr>
                    <w:t xml:space="preserve">  ул. Юбилейная</w:t>
                  </w:r>
                </w:p>
              </w:txbxContent>
            </v:textbox>
          </v:rect>
        </w:pict>
      </w:r>
      <w:r w:rsidRPr="005772F9">
        <w:pict>
          <v:shape id="_x0000_s1034" type="#_x0000_t32" style="position:absolute;margin-left:109.65pt;margin-top:5.1pt;width:0;height:302.2pt;flip:y;z-index:251668480" o:connectortype="straight" strokecolor="gray [1629]" strokeweight="10pt"/>
        </w:pict>
      </w:r>
      <w:r w:rsidRPr="005772F9">
        <w:pict>
          <v:rect id="_x0000_s1035" style="position:absolute;margin-left:166.25pt;margin-top:187.8pt;width:18.4pt;height:7.15pt;rotation:5743485fd;z-index:251669504" fillcolor="#8064a2 [3207]" strokecolor="#f2f2f2 [3041]" strokeweight="3pt">
            <v:shadow on="t" type="perspective" color="#3f3151 [1607]" opacity=".5" offset="1pt" offset2="-1pt"/>
          </v:rect>
        </w:pict>
      </w:r>
      <w:r w:rsidRPr="005772F9">
        <w:pict>
          <v:rect id="_x0000_s1036" style="position:absolute;margin-left:162.85pt;margin-top:92.15pt;width:18.4pt;height:7.15pt;rotation:5743485fd;z-index:251670528" fillcolor="#8064a2 [3207]" strokecolor="#f2f2f2 [3041]" strokeweight="3pt">
            <v:shadow on="t" type="perspective" color="#3f3151 [1607]" opacity=".5" offset="1pt" offset2="-1pt"/>
          </v:rect>
        </w:pict>
      </w:r>
      <w:r w:rsidRPr="005772F9">
        <w:pict>
          <v:oval id="_x0000_s1037" style="position:absolute;margin-left:168.45pt;margin-top:104.95pt;width:11.25pt;height:7.15pt;z-index:251671552" fillcolor="#00b050"/>
        </w:pict>
      </w:r>
      <w:r w:rsidRPr="005772F9">
        <w:pict>
          <v:oval id="_x0000_s1038" style="position:absolute;margin-left:169.2pt;margin-top:175.75pt;width:11.25pt;height:7.15pt;z-index:251672576" fillcolor="#00b050"/>
        </w:pict>
      </w:r>
      <w:r w:rsidRPr="005772F9">
        <w:pict>
          <v:shape id="_x0000_s1039" type="#_x0000_t32" style="position:absolute;margin-left:168.45pt;margin-top:82.05pt;width:12pt;height:0;z-index:251673600" o:connectortype="straight" strokecolor="#0070c0" strokeweight="5pt"/>
        </w:pict>
      </w:r>
      <w:r w:rsidRPr="005772F9">
        <w:pict>
          <v:shape id="_x0000_s1040" type="#_x0000_t32" style="position:absolute;margin-left:171.85pt;margin-top:205.15pt;width:12pt;height:0;z-index:251674624" o:connectortype="straight" strokecolor="#0070c0" strokeweight="5pt"/>
        </w:pict>
      </w:r>
      <w:r w:rsidRPr="005772F9">
        <w:pict>
          <v:shape id="_x0000_s1044" type="#_x0000_t32" style="position:absolute;margin-left:114.1pt;margin-top:57.85pt;width:78.8pt;height:0;z-index:251678720" o:connectortype="straight" strokecolor="#8064a2 [3207]" strokeweight="7.5pt"/>
        </w:pict>
      </w:r>
    </w:p>
    <w:p w:rsidR="00E05E12" w:rsidRDefault="00E05E12" w:rsidP="00E05E12">
      <w:pPr>
        <w:jc w:val="center"/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Default="005D6531" w:rsidP="00E05E12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noProof/>
        </w:rPr>
        <w:pict>
          <v:shape id="_x0000_s1046" type="#_x0000_t32" style="position:absolute;left:0;text-align:left;margin-left:210.15pt;margin-top:13.65pt;width:15.75pt;height:4.85pt;z-index:251680768" o:connectortype="straight" strokecolor="#c0504d [3205]" strokeweight="5pt"/>
        </w:pict>
      </w:r>
      <w:r w:rsidRPr="005772F9">
        <w:pict>
          <v:shape id="_x0000_s1042" type="#_x0000_t202" style="position:absolute;left:0;text-align:left;margin-left:201.15pt;margin-top:5.25pt;width:28.5pt;height:157.7pt;z-index:251676672" fillcolor="#00b050">
            <v:textbox style="layout-flow:vertical;mso-next-textbox:#_x0000_s1042">
              <w:txbxContent>
                <w:p w:rsidR="00E05E12" w:rsidRDefault="005D6531" w:rsidP="00E05E12">
                  <w:pPr>
                    <w:jc w:val="center"/>
                  </w:pPr>
                  <w:r>
                    <w:t>Зелёная зона</w:t>
                  </w:r>
                </w:p>
              </w:txbxContent>
            </v:textbox>
          </v:shape>
        </w:pict>
      </w:r>
      <w:r w:rsidRPr="005772F9">
        <w:pict>
          <v:shape id="_x0000_s1041" type="#_x0000_t32" style="position:absolute;left:0;text-align:left;margin-left:192.9pt;margin-top:1.95pt;width:0;height:161pt;z-index:251675648" o:connectortype="straight" strokecolor="#8064a2 [3207]" strokeweight="7.5pt"/>
        </w:pict>
      </w:r>
    </w:p>
    <w:p w:rsidR="00E05E12" w:rsidRDefault="00E05E12" w:rsidP="00E05E12">
      <w:pPr>
        <w:jc w:val="center"/>
      </w:pPr>
    </w:p>
    <w:p w:rsidR="00E05E12" w:rsidRDefault="005D6531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noProof/>
        </w:rPr>
        <w:pict>
          <v:shape id="_x0000_s1047" type="#_x0000_t32" style="position:absolute;margin-left:210.15pt;margin-top:15.45pt;width:15.75pt;height:4.85pt;z-index:251681792" o:connectortype="straight" strokecolor="#c0504d [3205]" strokeweight="5pt"/>
        </w:pict>
      </w:r>
      <w:r>
        <w:rPr>
          <w:rFonts w:eastAsia="Times New Roman"/>
          <w:b/>
          <w:noProof/>
          <w:color w:val="000000"/>
          <w:sz w:val="26"/>
          <w:szCs w:val="26"/>
        </w:rPr>
        <w:pict>
          <v:shape id="_x0000_s1045" type="#_x0000_t32" style="position:absolute;margin-left:210.15pt;margin-top:1.9pt;width:15.75pt;height:4.85pt;z-index:251679744" o:connectortype="straight" strokecolor="#c0504d [3205]" strokeweight="5pt"/>
        </w:pict>
      </w:r>
    </w:p>
    <w:p w:rsidR="00E05E12" w:rsidRDefault="00E05E12" w:rsidP="00E05E12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jc w:val="center"/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Default="00E05E12" w:rsidP="00E05E12">
      <w:pPr>
        <w:jc w:val="center"/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E05E12" w:rsidRPr="006F1078" w:rsidRDefault="00E05E12" w:rsidP="00E05E12">
      <w:pPr>
        <w:jc w:val="center"/>
      </w:pPr>
    </w:p>
    <w:p w:rsidR="00E05E12" w:rsidRDefault="00E05E12" w:rsidP="00E05E1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8.25pt" o:bullet="t">
        <v:imagedata r:id="rId1" o:title="clip_image001"/>
      </v:shape>
    </w:pict>
  </w:numPicBullet>
  <w:numPicBullet w:numPicBulletId="1">
    <w:pict>
      <v:shape id="_x0000_i1039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5A5C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7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6A4E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D6531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6F03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514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29F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1C7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35E8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814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072D7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570AE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05E1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55DC"/>
    <w:rsid w:val="00FE6280"/>
    <w:rsid w:val="00FE6777"/>
    <w:rsid w:val="00FE6929"/>
    <w:rsid w:val="00FE7070"/>
    <w:rsid w:val="00FE7208"/>
    <w:rsid w:val="00FF0502"/>
    <w:rsid w:val="00FF0725"/>
    <w:rsid w:val="00FF0F91"/>
    <w:rsid w:val="00FF1EEA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#00b050"/>
    </o:shapedefaults>
    <o:shapelayout v:ext="edit">
      <o:idmap v:ext="edit" data="1"/>
      <o:rules v:ext="edit">
        <o:r id="V:Rule1" type="connector" idref="#_x0000_s1028"/>
        <o:r id="V:Rule2" type="connector" idref="#_x0000_s1041"/>
        <o:r id="V:Rule3" type="connector" idref="#_x0000_s1040"/>
        <o:r id="V:Rule5" type="connector" idref="#_x0000_s1039"/>
        <o:r id="V:Rule6" type="connector" idref="#_x0000_s1034"/>
        <o:r id="V:Rule7" type="connector" idref="#_x0000_s1044"/>
        <o:r id="V:Rule9" type="connector" idref="#_x0000_s1045"/>
        <o:r id="V:Rule10" type="connector" idref="#_x0000_s1046"/>
        <o:r id="V:Rule11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cp:lastPrinted>2017-10-12T20:53:00Z</cp:lastPrinted>
  <dcterms:created xsi:type="dcterms:W3CDTF">2017-10-12T20:54:00Z</dcterms:created>
  <dcterms:modified xsi:type="dcterms:W3CDTF">2017-11-15T04:03:00Z</dcterms:modified>
</cp:coreProperties>
</file>