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0C4EF4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6E3253">
              <w:rPr>
                <w:rFonts w:eastAsia="Times New Roman"/>
                <w:b/>
              </w:rPr>
              <w:t xml:space="preserve">. </w:t>
            </w:r>
            <w:proofErr w:type="gramStart"/>
            <w:r w:rsidR="006E3253">
              <w:rPr>
                <w:rFonts w:eastAsia="Times New Roman"/>
                <w:b/>
              </w:rPr>
              <w:t>Коряки</w:t>
            </w:r>
            <w:proofErr w:type="gramEnd"/>
            <w:r w:rsidR="006E3253">
              <w:rPr>
                <w:rFonts w:eastAsia="Times New Roman"/>
                <w:b/>
              </w:rPr>
              <w:t>, ул. Лазо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6E3253">
              <w:rPr>
                <w:rFonts w:eastAsia="Times New Roman"/>
                <w:b/>
              </w:rPr>
              <w:t>1а</w:t>
            </w:r>
            <w:r w:rsidR="00BA3F30" w:rsidRPr="00ED4D38">
              <w:rPr>
                <w:rFonts w:ascii="Helvetica" w:eastAsia="Times New Roman" w:hAnsi="Helvetica" w:cs="Helvetica"/>
              </w:rPr>
              <w:t>.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1321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6E3253">
              <w:rPr>
                <w:rFonts w:eastAsia="Times New Roman"/>
                <w:color w:val="000000"/>
              </w:rPr>
              <w:t>23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Default="006E3253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т</w:t>
            </w:r>
            <w:r w:rsidRPr="006E3253">
              <w:rPr>
                <w:rFonts w:eastAsia="Times New Roman"/>
                <w:b/>
              </w:rPr>
              <w:t>ротуар</w:t>
            </w:r>
          </w:p>
          <w:p w:rsidR="006C7DAA" w:rsidRPr="006E3253" w:rsidRDefault="006E3253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6E3253">
              <w:rPr>
                <w:rFonts w:eastAsia="Times New Roman"/>
                <w:b/>
              </w:rPr>
              <w:t xml:space="preserve"> </w:t>
            </w:r>
            <w:r>
              <w:rPr>
                <w:rFonts w:eastAsia="Times New Roman"/>
                <w:b/>
              </w:rPr>
              <w:t>562.0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880D1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6C7DAA" w:rsidP="000C4EF4">
            <w:pPr>
              <w:jc w:val="center"/>
              <w:rPr>
                <w:rFonts w:eastAsia="Times New Roman"/>
                <w:b/>
              </w:rPr>
            </w:pPr>
          </w:p>
          <w:p w:rsidR="000C4EF4" w:rsidRPr="000C4EF4" w:rsidRDefault="006E3253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2467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Default="006E3253" w:rsidP="006E3253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оборудовать</w:t>
            </w:r>
            <w:r w:rsidRPr="006E3253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контейнерную</w:t>
            </w:r>
          </w:p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площадку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E3253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6E3253">
              <w:rPr>
                <w:rFonts w:eastAsia="Times New Roman"/>
                <w:b/>
                <w:color w:val="000000"/>
                <w:sz w:val="22"/>
                <w:szCs w:val="22"/>
              </w:rPr>
              <w:t>ривезти земли, огородить цветники</w:t>
            </w:r>
            <w:r w:rsidR="006C7DAA" w:rsidRPr="006E3253">
              <w:rPr>
                <w:rFonts w:eastAsia="Times New Roman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3326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E3253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E3253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0C4EF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A66EC7" w:rsidRDefault="006C7DA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0C4EF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880D1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880D1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880D1F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880D1F" w:rsidTr="00A45B28">
        <w:tc>
          <w:tcPr>
            <w:tcW w:w="5210" w:type="dxa"/>
          </w:tcPr>
          <w:p w:rsidR="00880D1F" w:rsidRDefault="00880D1F" w:rsidP="00A45B28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880D1F" w:rsidRPr="00C40603" w:rsidRDefault="00880D1F" w:rsidP="00A45B28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880D1F" w:rsidRPr="00C40603" w:rsidRDefault="00880D1F" w:rsidP="00880D1F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880D1F" w:rsidRPr="00A66EC7" w:rsidRDefault="00880D1F" w:rsidP="00880D1F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880D1F" w:rsidRPr="00A66EC7" w:rsidRDefault="00880D1F" w:rsidP="00880D1F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880D1F" w:rsidRPr="00A66EC7" w:rsidRDefault="00880D1F" w:rsidP="00880D1F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880D1F" w:rsidRPr="00A66EC7" w:rsidRDefault="00880D1F" w:rsidP="00880D1F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ED4D38" w:rsidRDefault="00880D1F" w:rsidP="00A45B28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>с</w:t>
            </w:r>
            <w:r w:rsidRPr="00ED4D38">
              <w:rPr>
                <w:rFonts w:eastAsia="Times New Roman"/>
                <w:b/>
              </w:rPr>
              <w:t xml:space="preserve">. Коряки, ул. </w:t>
            </w:r>
            <w:proofErr w:type="gramStart"/>
            <w:r w:rsidRPr="00ED4D38">
              <w:rPr>
                <w:rFonts w:eastAsia="Times New Roman"/>
                <w:b/>
              </w:rPr>
              <w:t>Колхозная</w:t>
            </w:r>
            <w:proofErr w:type="gramEnd"/>
            <w:r w:rsidRPr="00ED4D38">
              <w:rPr>
                <w:rFonts w:eastAsia="Times New Roman"/>
                <w:b/>
              </w:rPr>
              <w:t xml:space="preserve">, д. </w:t>
            </w:r>
            <w:r>
              <w:rPr>
                <w:rFonts w:eastAsia="Times New Roman"/>
                <w:b/>
              </w:rPr>
              <w:t>24</w:t>
            </w:r>
            <w:r w:rsidRPr="00ED4D38">
              <w:rPr>
                <w:rFonts w:ascii="Helvetica" w:eastAsia="Times New Roman" w:hAnsi="Helvetica" w:cs="Helvetica"/>
              </w:rPr>
              <w:t>.</w:t>
            </w: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жилищный фонд</w:t>
            </w:r>
          </w:p>
        </w:tc>
      </w:tr>
      <w:tr w:rsidR="00880D1F" w:rsidRPr="00A66EC7" w:rsidTr="00A45B2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1984,4</w:t>
            </w:r>
          </w:p>
        </w:tc>
      </w:tr>
      <w:tr w:rsidR="00880D1F" w:rsidRPr="00A66EC7" w:rsidTr="00A45B2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880D1F" w:rsidRPr="00A66EC7" w:rsidTr="00A45B2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Численность населения, имеющего удобный </w:t>
            </w:r>
            <w:r w:rsidRPr="00A66EC7">
              <w:rPr>
                <w:rFonts w:eastAsia="Times New Roman"/>
                <w:color w:val="000000"/>
              </w:rPr>
              <w:lastRenderedPageBreak/>
              <w:t>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lastRenderedPageBreak/>
              <w:t> </w:t>
            </w:r>
            <w:r>
              <w:rPr>
                <w:rFonts w:eastAsia="Times New Roman"/>
                <w:color w:val="000000"/>
              </w:rPr>
              <w:t>76</w:t>
            </w:r>
          </w:p>
        </w:tc>
      </w:tr>
    </w:tbl>
    <w:p w:rsidR="00880D1F" w:rsidRPr="00A66EC7" w:rsidRDefault="00880D1F" w:rsidP="00880D1F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lastRenderedPageBreak/>
        <w:t> </w:t>
      </w:r>
    </w:p>
    <w:p w:rsidR="00880D1F" w:rsidRPr="00A66EC7" w:rsidRDefault="00880D1F" w:rsidP="00880D1F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880D1F" w:rsidRPr="00A66EC7" w:rsidRDefault="00880D1F" w:rsidP="00880D1F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880D1F" w:rsidRPr="00A66EC7" w:rsidRDefault="00880D1F" w:rsidP="00880D1F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880D1F" w:rsidRPr="00A66EC7" w:rsidRDefault="00880D1F" w:rsidP="00880D1F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880D1F" w:rsidRPr="00A66EC7" w:rsidRDefault="00880D1F" w:rsidP="00880D1F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880D1F" w:rsidRDefault="00880D1F" w:rsidP="00880D1F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880D1F" w:rsidRDefault="00880D1F" w:rsidP="00880D1F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880D1F" w:rsidRDefault="00880D1F" w:rsidP="00880D1F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880D1F" w:rsidRDefault="00880D1F" w:rsidP="00880D1F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880D1F" w:rsidRDefault="00880D1F" w:rsidP="00880D1F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880D1F" w:rsidRDefault="00880D1F" w:rsidP="00880D1F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880D1F" w:rsidRDefault="00880D1F" w:rsidP="00880D1F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880D1F" w:rsidRDefault="00880D1F" w:rsidP="00880D1F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880D1F" w:rsidRPr="000C4EF4" w:rsidRDefault="00880D1F" w:rsidP="00A45B28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880D1F" w:rsidRPr="000C4EF4" w:rsidRDefault="00880D1F" w:rsidP="00A45B28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880D1F" w:rsidRDefault="00880D1F" w:rsidP="00A45B28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880D1F" w:rsidRDefault="00880D1F" w:rsidP="00A45B28">
            <w:pPr>
              <w:jc w:val="center"/>
              <w:rPr>
                <w:rFonts w:eastAsia="Times New Roman"/>
                <w:b/>
              </w:rPr>
            </w:pPr>
            <w:r w:rsidRPr="000C4EF4">
              <w:rPr>
                <w:rFonts w:eastAsia="Times New Roman"/>
                <w:b/>
              </w:rPr>
              <w:t>1</w:t>
            </w:r>
          </w:p>
          <w:p w:rsidR="00880D1F" w:rsidRPr="000C4EF4" w:rsidRDefault="00880D1F" w:rsidP="00A45B28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365.0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F76D76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 w:rsidRPr="00F76D76">
              <w:rPr>
                <w:rFonts w:eastAsia="Times New Roman"/>
                <w:b/>
                <w:color w:val="000000"/>
                <w:sz w:val="22"/>
                <w:szCs w:val="22"/>
              </w:rPr>
              <w:t>Оборудовать контейнерную площадку для сбора ТКО </w:t>
            </w:r>
          </w:p>
        </w:tc>
      </w:tr>
      <w:tr w:rsidR="00880D1F" w:rsidRPr="00A66EC7" w:rsidTr="00A45B2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880D1F" w:rsidRPr="00A66EC7" w:rsidTr="00A45B28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880D1F" w:rsidRPr="00A66EC7" w:rsidTr="00A45B28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880D1F" w:rsidRDefault="00880D1F" w:rsidP="00A45B28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Default="00880D1F" w:rsidP="00A45B2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880D1F" w:rsidRDefault="00880D1F" w:rsidP="00A45B2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880D1F" w:rsidRDefault="00880D1F" w:rsidP="00A45B2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880D1F" w:rsidRDefault="00880D1F" w:rsidP="00A45B2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880D1F" w:rsidRDefault="00880D1F" w:rsidP="00A45B2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880D1F" w:rsidRPr="00BC3272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b/>
                <w:color w:val="333333"/>
              </w:rPr>
            </w:pPr>
            <w:r w:rsidRPr="00BC3272">
              <w:rPr>
                <w:rFonts w:ascii="Helvetica" w:eastAsia="Times New Roman" w:hAnsi="Helvetica" w:cs="Helvetica"/>
                <w:b/>
                <w:color w:val="333333"/>
                <w:sz w:val="22"/>
                <w:szCs w:val="22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880D1F" w:rsidRPr="00A66EC7" w:rsidTr="00A45B28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Default="00880D1F" w:rsidP="00A45B2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880D1F" w:rsidRDefault="00880D1F" w:rsidP="00A45B2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0D1F" w:rsidRPr="00BC3272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BC3272">
              <w:rPr>
                <w:rFonts w:eastAsia="Times New Roman"/>
                <w:b/>
                <w:color w:val="000000"/>
                <w:sz w:val="22"/>
                <w:szCs w:val="22"/>
              </w:rPr>
              <w:t>светить детскую площадку  </w:t>
            </w:r>
          </w:p>
        </w:tc>
      </w:tr>
      <w:tr w:rsidR="00880D1F" w:rsidRPr="00A66EC7" w:rsidTr="00A45B28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0D1F" w:rsidRPr="00A66EC7" w:rsidRDefault="00880D1F" w:rsidP="00A45B2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880D1F" w:rsidRDefault="00880D1F" w:rsidP="00880D1F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880D1F" w:rsidRDefault="00880D1F" w:rsidP="00880D1F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880D1F" w:rsidRPr="00A66EC7" w:rsidRDefault="00880D1F" w:rsidP="00880D1F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_____ </w:t>
      </w:r>
      <w:proofErr w:type="gramStart"/>
      <w:r w:rsidRPr="00A66EC7">
        <w:rPr>
          <w:rFonts w:eastAsia="Times New Roman"/>
          <w:color w:val="000000"/>
          <w:sz w:val="26"/>
          <w:szCs w:val="26"/>
        </w:rPr>
        <w:t>л</w:t>
      </w:r>
      <w:proofErr w:type="gramEnd"/>
      <w:r w:rsidRPr="00A66EC7">
        <w:rPr>
          <w:rFonts w:eastAsia="Times New Roman"/>
          <w:color w:val="000000"/>
          <w:sz w:val="26"/>
          <w:szCs w:val="26"/>
        </w:rPr>
        <w:t>.</w:t>
      </w:r>
    </w:p>
    <w:p w:rsidR="00880D1F" w:rsidRPr="00985260" w:rsidRDefault="00880D1F" w:rsidP="00880D1F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>октября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880D1F" w:rsidRDefault="00880D1F" w:rsidP="00880D1F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880D1F" w:rsidRPr="00A66EC7" w:rsidRDefault="00880D1F" w:rsidP="00880D1F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880D1F" w:rsidRDefault="00880D1F" w:rsidP="00880D1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0D1F" w:rsidRDefault="00880D1F" w:rsidP="00880D1F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880D1F" w:rsidRDefault="00880D1F" w:rsidP="00880D1F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lastRenderedPageBreak/>
        <w:t xml:space="preserve">Схема земельного участка дворовой территории д. </w:t>
      </w:r>
      <w:proofErr w:type="gramStart"/>
      <w:r>
        <w:rPr>
          <w:rFonts w:eastAsia="Times New Roman"/>
          <w:color w:val="000000"/>
          <w:sz w:val="26"/>
          <w:szCs w:val="26"/>
        </w:rPr>
        <w:t>1</w:t>
      </w:r>
      <w:proofErr w:type="gramEnd"/>
      <w:r>
        <w:rPr>
          <w:rFonts w:eastAsia="Times New Roman"/>
          <w:color w:val="000000"/>
          <w:sz w:val="26"/>
          <w:szCs w:val="26"/>
        </w:rPr>
        <w:t xml:space="preserve"> а  ул. Лазо с. Коряки</w:t>
      </w:r>
    </w:p>
    <w:p w:rsidR="00880D1F" w:rsidRDefault="00880D1F" w:rsidP="00880D1F">
      <w:pPr>
        <w:jc w:val="center"/>
      </w:pPr>
    </w:p>
    <w:p w:rsidR="00880D1F" w:rsidRDefault="00880D1F" w:rsidP="00880D1F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A86D3F">
        <w:pict>
          <v:rect id="_x0000_s1026" style="position:absolute;left:0;text-align:left;margin-left:236.4pt;margin-top:89.9pt;width:48.7pt;height:73.5pt;z-index:251660288" strokecolor="red" strokeweight="3.5pt">
            <v:fill opacity="0"/>
            <v:stroke dashstyle="dash"/>
          </v:rect>
        </w:pict>
      </w: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4381500" cy="3238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847" t="27970" r="22980" b="2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1F" w:rsidRDefault="00880D1F" w:rsidP="00880D1F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880D1F" w:rsidRDefault="00880D1F" w:rsidP="00880D1F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880D1F" w:rsidRDefault="00880D1F" w:rsidP="00880D1F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880D1F" w:rsidRDefault="00880D1F" w:rsidP="00880D1F">
      <w:pPr>
        <w:tabs>
          <w:tab w:val="left" w:pos="915"/>
        </w:tabs>
        <w:rPr>
          <w:rFonts w:eastAsia="Times New Roman"/>
          <w:sz w:val="26"/>
          <w:szCs w:val="26"/>
        </w:rPr>
      </w:pPr>
      <w:r w:rsidRPr="00A86D3F">
        <w:pict>
          <v:rect id="_x0000_s1027" style="position:absolute;margin-left:39.95pt;margin-top:5.1pt;width:287.25pt;height:302.2pt;z-index:251661312" fillcolor="#c2d69b [1942]"/>
        </w:pict>
      </w:r>
      <w:r w:rsidRPr="00A86D3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1.4pt;margin-top:197.85pt;width:214.5pt;height:122.25pt;z-index:251662336">
            <v:textbox style="mso-next-textbox:#_x0000_s1028">
              <w:txbxContent>
                <w:p w:rsidR="00880D1F" w:rsidRDefault="00880D1F" w:rsidP="00880D1F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880D1F" w:rsidRDefault="00880D1F" w:rsidP="00880D1F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880D1F" w:rsidRDefault="00880D1F" w:rsidP="00880D1F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880D1F" w:rsidRDefault="00880D1F" w:rsidP="00880D1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6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880D1F" w:rsidRDefault="00880D1F" w:rsidP="00880D1F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880D1F" w:rsidRDefault="00880D1F" w:rsidP="00880D1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</w:txbxContent>
            </v:textbox>
          </v:shape>
        </w:pict>
      </w:r>
      <w:r w:rsidRPr="00A86D3F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45.15pt;margin-top:290.1pt;width:24.75pt;height:0;z-index:251663360" o:connectortype="straight" strokecolor="#5f497a [2407]" strokeweight="7.5pt"/>
        </w:pict>
      </w:r>
    </w:p>
    <w:p w:rsidR="00880D1F" w:rsidRPr="006F1078" w:rsidRDefault="00880D1F" w:rsidP="00880D1F">
      <w:pPr>
        <w:jc w:val="center"/>
      </w:pPr>
    </w:p>
    <w:p w:rsidR="00880D1F" w:rsidRDefault="00880D1F" w:rsidP="00880D1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880D1F" w:rsidRDefault="00880D1F" w:rsidP="00880D1F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880D1F" w:rsidRPr="006F1078" w:rsidRDefault="00491B47" w:rsidP="00880D1F">
      <w:pPr>
        <w:jc w:val="center"/>
      </w:pPr>
      <w:r w:rsidRPr="00A86D3F">
        <w:rPr>
          <w:noProof/>
        </w:rPr>
        <w:pict>
          <v:shape id="_x0000_s1043" type="#_x0000_t202" style="position:absolute;left:0;text-align:left;margin-left:88.65pt;margin-top:5.8pt;width:63.75pt;height:67.05pt;z-index:251677696">
            <v:fill opacity="0"/>
            <v:textbox>
              <w:txbxContent>
                <w:p w:rsidR="00880D1F" w:rsidRDefault="00880D1F" w:rsidP="00880D1F">
                  <w:pPr>
                    <w:jc w:val="center"/>
                  </w:pPr>
                  <w:r>
                    <w:t>Зелёная зона</w:t>
                  </w:r>
                </w:p>
              </w:txbxContent>
            </v:textbox>
          </v:shape>
        </w:pict>
      </w:r>
      <w:r w:rsidR="00880D1F" w:rsidRPr="00A86D3F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1" type="#_x0000_t71" style="position:absolute;left:0;text-align:left;margin-left:168.85pt;margin-top:12.2pt;width:15pt;height:13.5pt;z-index:251665408" fillcolor="#4e6128 [1606]"/>
        </w:pict>
      </w:r>
      <w:r w:rsidR="00880D1F" w:rsidRPr="00A86D3F">
        <w:rPr>
          <w:noProof/>
        </w:rPr>
        <w:pict>
          <v:shape id="_x0000_s1044" type="#_x0000_t202" style="position:absolute;left:0;text-align:left;margin-left:249.85pt;margin-top:5.8pt;width:35.25pt;height:108.4pt;z-index:251678720" fillcolor="#548dd4 [1951]">
            <v:textbox style="layout-flow:vertical">
              <w:txbxContent>
                <w:p w:rsidR="00880D1F" w:rsidRDefault="00880D1F" w:rsidP="00880D1F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 w:rsidR="00880D1F" w:rsidRPr="00A86D3F">
        <w:rPr>
          <w:noProof/>
        </w:rPr>
        <w:pict>
          <v:shape id="_x0000_s1036" type="#_x0000_t32" style="position:absolute;left:0;text-align:left;margin-left:161.4pt;margin-top:2.45pt;width:0;height:172.8pt;z-index:251670528" o:connectortype="straight" strokecolor="#8064a2 [3207]" strokeweight="7.5pt"/>
        </w:pict>
      </w:r>
      <w:r w:rsidR="00880D1F">
        <w:pict>
          <v:rect id="_x0000_s1033" style="position:absolute;left:0;text-align:left;margin-left:133.6pt;margin-top:54.25pt;width:159.05pt;height:55.5pt;rotation:90;z-index:251667456" fillcolor="#ffc000">
            <v:textbox style="layout-flow:vertical">
              <w:txbxContent>
                <w:p w:rsidR="00880D1F" w:rsidRPr="00491B47" w:rsidRDefault="00880D1F" w:rsidP="00880D1F">
                  <w:pPr>
                    <w:jc w:val="center"/>
                    <w:rPr>
                      <w:b/>
                      <w:u w:val="single"/>
                    </w:rPr>
                  </w:pPr>
                  <w:r w:rsidRPr="00491B47">
                    <w:rPr>
                      <w:b/>
                      <w:u w:val="single"/>
                    </w:rPr>
                    <w:t xml:space="preserve">д. № </w:t>
                  </w:r>
                  <w:r w:rsidR="00491B47" w:rsidRPr="00491B47">
                    <w:rPr>
                      <w:b/>
                      <w:u w:val="single"/>
                    </w:rPr>
                    <w:t xml:space="preserve">1-а </w:t>
                  </w:r>
                  <w:r w:rsidRPr="00491B47">
                    <w:rPr>
                      <w:b/>
                      <w:u w:val="single"/>
                    </w:rPr>
                    <w:t xml:space="preserve">ул. </w:t>
                  </w:r>
                  <w:r w:rsidR="00491B47" w:rsidRPr="00491B47">
                    <w:rPr>
                      <w:b/>
                      <w:u w:val="single"/>
                    </w:rPr>
                    <w:t>Лазо</w:t>
                  </w:r>
                </w:p>
              </w:txbxContent>
            </v:textbox>
          </v:rect>
        </w:pict>
      </w:r>
    </w:p>
    <w:p w:rsidR="00880D1F" w:rsidRDefault="00880D1F" w:rsidP="00880D1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A86D3F">
        <w:rPr>
          <w:noProof/>
        </w:rPr>
        <w:pict>
          <v:shape id="_x0000_s1041" type="#_x0000_t32" style="position:absolute;margin-left:173.05pt;margin-top:18.65pt;width:12pt;height:0;z-index:251675648" o:connectortype="straight" strokecolor="#0070c0" strokeweight="5pt"/>
        </w:pict>
      </w:r>
      <w:r w:rsidRPr="00A86D3F">
        <w:rPr>
          <w:noProof/>
        </w:rPr>
        <w:pict>
          <v:rect id="_x0000_s1038" style="position:absolute;margin-left:172.65pt;margin-top:24.25pt;width:18.4pt;height:7.15pt;rotation:5743485fd;z-index:251672576" fillcolor="#8064a2 [3207]" strokecolor="#f2f2f2 [3041]" strokeweight="3pt">
            <v:shadow on="t" type="perspective" color="#3f3151 [1607]" opacity=".5" offset="1pt" offset2="-1pt"/>
          </v:rect>
        </w:pict>
      </w:r>
    </w:p>
    <w:p w:rsidR="00880D1F" w:rsidRDefault="00880D1F" w:rsidP="00880D1F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A86D3F">
        <w:rPr>
          <w:noProof/>
        </w:rPr>
        <w:pict>
          <v:shape id="_x0000_s1042" type="#_x0000_t32" style="position:absolute;left:0;text-align:left;margin-left:171.85pt;margin-top:9.85pt;width:12pt;height:0;z-index:251676672" o:connectortype="straight" strokecolor="#0070c0" strokeweight="5pt"/>
        </w:pict>
      </w:r>
      <w:r>
        <w:rPr>
          <w:noProof/>
        </w:rPr>
        <w:pict>
          <v:oval id="_x0000_s1039" style="position:absolute;left:0;text-align:left;margin-left:174.15pt;margin-top:11.65pt;width:11.25pt;height:7.15pt;z-index:251673600" fillcolor="#00b050"/>
        </w:pict>
      </w:r>
    </w:p>
    <w:p w:rsidR="00880D1F" w:rsidRPr="006F1078" w:rsidRDefault="00880D1F" w:rsidP="00880D1F">
      <w:pPr>
        <w:jc w:val="center"/>
      </w:pPr>
      <w:r w:rsidRPr="00A86D3F">
        <w:pict>
          <v:shape id="_x0000_s1030" type="#_x0000_t71" style="position:absolute;left:0;text-align:left;margin-left:171.85pt;margin-top:9.5pt;width:15pt;height:13.5pt;z-index:251664384" fillcolor="#4e6128 [1606]"/>
        </w:pict>
      </w:r>
    </w:p>
    <w:p w:rsidR="00880D1F" w:rsidRDefault="00880D1F" w:rsidP="00880D1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A86D3F">
        <w:rPr>
          <w:noProof/>
        </w:rPr>
        <w:pict>
          <v:oval id="_x0000_s1040" style="position:absolute;margin-left:174.15pt;margin-top:25pt;width:11.25pt;height:7.15pt;z-index:251674624" fillcolor="#00b050"/>
        </w:pict>
      </w:r>
    </w:p>
    <w:p w:rsidR="006C7DAA" w:rsidRDefault="00880D1F" w:rsidP="00880D1F">
      <w:pPr>
        <w:rPr>
          <w:rFonts w:eastAsia="Times New Roman"/>
          <w:b/>
          <w:color w:val="000000"/>
          <w:sz w:val="26"/>
          <w:szCs w:val="26"/>
        </w:rPr>
      </w:pPr>
      <w:r w:rsidRPr="00A86D3F">
        <w:pict>
          <v:shape id="_x0000_s1032" type="#_x0000_t71" style="position:absolute;margin-left:168.85pt;margin-top:40.5pt;width:15pt;height:13.5pt;z-index:251666432" fillcolor="#4e6128 [1606]"/>
        </w:pict>
      </w:r>
      <w:r>
        <w:rPr>
          <w:noProof/>
        </w:rPr>
        <w:pict>
          <v:shape id="_x0000_s1046" type="#_x0000_t32" style="position:absolute;margin-left:171.85pt;margin-top:35.25pt;width:12pt;height:0;z-index:251679744" o:connectortype="straight" strokecolor="#0070c0" strokeweight="5pt"/>
        </w:pict>
      </w:r>
      <w:r>
        <w:rPr>
          <w:noProof/>
        </w:rPr>
        <w:pict>
          <v:shape id="_x0000_s1047" type="#_x0000_t32" style="position:absolute;margin-left:171.85pt;margin-top:6.75pt;width:12pt;height:0;z-index:251680768" o:connectortype="straight" strokecolor="#0070c0" strokeweight="5pt"/>
        </w:pict>
      </w:r>
      <w:r w:rsidRPr="00A86D3F">
        <w:rPr>
          <w:noProof/>
        </w:rPr>
        <w:pict>
          <v:rect id="_x0000_s1037" style="position:absolute;margin-left:172.65pt;margin-top:17.25pt;width:18.4pt;height:7.15pt;rotation:5743485fd;z-index:251671552" fillcolor="#8064a2 [3207]" strokecolor="#f2f2f2 [3041]" strokeweight="3pt">
            <v:shadow on="t" type="perspective" color="#3f3151 [1607]" opacity=".5" offset="1pt" offset2="-1pt"/>
          </v:rect>
        </w:pict>
      </w:r>
      <w:r w:rsidRPr="00A86D3F">
        <w:pict>
          <v:shape id="_x0000_s1034" type="#_x0000_t32" style="position:absolute;margin-left:39.95pt;margin-top:78.3pt;width:287.25pt;height:.75pt;flip:y;z-index:251668480" o:connectortype="straight" strokecolor="gray [1629]" strokeweight="10pt"/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pt;height:8.25pt" o:bullet="t">
        <v:imagedata r:id="rId1" o:title="clip_image001"/>
      </v:shape>
    </w:pict>
  </w:numPicBullet>
  <w:numPicBullet w:numPicBulletId="1">
    <w:pict>
      <v:shape id="_x0000_i1073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260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B47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0D1F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5EE0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0BE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4884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" type="connector" idref="#_x0000_s1034"/>
        <o:r id="V:Rule2" type="connector" idref="#_x0000_s1029"/>
        <o:r id="V:Rule3" type="connector" idref="#_x0000_s1042"/>
        <o:r id="V:Rule4" type="connector" idref="#_x0000_s1036"/>
        <o:r id="V:Rule5" type="connector" idref="#_x0000_s1041"/>
        <o:r id="V:Rule6" type="connector" idref="#_x0000_s1046"/>
        <o:r id="V:Rule7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1538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2017-10-12T20:53:00Z</cp:lastPrinted>
  <dcterms:created xsi:type="dcterms:W3CDTF">2017-10-12T20:54:00Z</dcterms:created>
  <dcterms:modified xsi:type="dcterms:W3CDTF">2017-11-14T22:42:00Z</dcterms:modified>
</cp:coreProperties>
</file>